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1A191" w14:textId="249BE037" w:rsidR="00D77D0A" w:rsidRPr="00810966" w:rsidRDefault="00D77D0A" w:rsidP="0031056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ОПРОСНЫЙ ЛИСТ</w:t>
      </w:r>
      <w:r w:rsidR="0092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36F" w:rsidRPr="0092236F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t>____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sym w:font="Symbol" w:char="F02A"/>
      </w:r>
    </w:p>
    <w:p w14:paraId="68A5E886" w14:textId="77777777" w:rsidR="0092236F" w:rsidRDefault="0092236F" w:rsidP="0081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D52F7" w14:textId="45030D6C" w:rsidR="0092236F" w:rsidRPr="00FC201F" w:rsidRDefault="0092236F" w:rsidP="00FC2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27FC4"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 государственной экологической экспертизы</w:t>
      </w:r>
      <w:r w:rsidR="00616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C26C64" w:rsidRPr="00C26C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проектная документация </w:t>
      </w:r>
    </w:p>
    <w:p w14:paraId="08272E77" w14:textId="062750FD" w:rsidR="003874EA" w:rsidRPr="00C26C64" w:rsidRDefault="003874EA" w:rsidP="00FC201F">
      <w:pPr>
        <w:pStyle w:val="Default"/>
        <w:jc w:val="center"/>
        <w:rPr>
          <w:rFonts w:eastAsia="Times New Roman"/>
          <w:b/>
          <w:color w:val="auto"/>
          <w:lang w:eastAsia="ru-RU"/>
        </w:rPr>
      </w:pPr>
      <w:r w:rsidRPr="00C26C64">
        <w:rPr>
          <w:rFonts w:eastAsia="Times New Roman"/>
          <w:b/>
          <w:color w:val="auto"/>
          <w:lang w:eastAsia="ru-RU"/>
        </w:rPr>
        <w:t xml:space="preserve"> </w:t>
      </w:r>
      <w:r w:rsidR="00C57641" w:rsidRPr="00C57641">
        <w:rPr>
          <w:rFonts w:eastAsia="Times New Roman"/>
          <w:b/>
          <w:color w:val="auto"/>
          <w:lang w:eastAsia="ru-RU"/>
        </w:rPr>
        <w:t>«Выполнение работ по разработке проектно-сметной документации на рекультивацию объекта накопленного вреда окружающей среде».</w:t>
      </w:r>
    </w:p>
    <w:p w14:paraId="0BF5E6BE" w14:textId="77777777" w:rsidR="00727FC4" w:rsidRPr="0031056C" w:rsidRDefault="00727FC4" w:rsidP="00727FC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BB4CCD" w14:textId="3BE7437F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E05DA" w14:textId="472EDEA8" w:rsidR="00727FC4" w:rsidRPr="008933F8" w:rsidRDefault="00727FC4" w:rsidP="008109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Общая информация об участнике </w:t>
      </w:r>
      <w:r w:rsidR="008933F8"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опроса по объекту </w:t>
      </w:r>
      <w:r w:rsidRPr="008933F8">
        <w:rPr>
          <w:rFonts w:ascii="Times New Roman" w:eastAsia="Calibri" w:hAnsi="Times New Roman" w:cs="Times New Roman"/>
          <w:b/>
          <w:sz w:val="24"/>
          <w:szCs w:val="24"/>
        </w:rPr>
        <w:t>общественных обсуждений</w:t>
      </w:r>
    </w:p>
    <w:p w14:paraId="30C975AC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B402C1" w14:textId="6000B7CA" w:rsidR="008E6004" w:rsidRPr="0031056C" w:rsidRDefault="008E600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03DA7398" w14:textId="448C83BE" w:rsidR="00727FC4" w:rsidRPr="00810966" w:rsidRDefault="00727FC4" w:rsidP="00810966">
      <w:pPr>
        <w:spacing w:after="120" w:line="240" w:lineRule="auto"/>
        <w:ind w:right="-1" w:firstLine="567"/>
        <w:jc w:val="center"/>
        <w:rPr>
          <w:rFonts w:ascii="Times New Roman" w:eastAsia="Calibri" w:hAnsi="Times New Roman" w:cs="Times New Roman"/>
        </w:rPr>
      </w:pPr>
      <w:r w:rsidRPr="00810966">
        <w:rPr>
          <w:rFonts w:ascii="Times New Roman" w:eastAsia="Calibri" w:hAnsi="Times New Roman" w:cs="Times New Roman"/>
          <w:sz w:val="18"/>
        </w:rPr>
        <w:t>Ф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И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О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 xml:space="preserve"> </w:t>
      </w:r>
      <w:r w:rsidR="00810966">
        <w:rPr>
          <w:rFonts w:ascii="Times New Roman" w:eastAsia="Calibri" w:hAnsi="Times New Roman" w:cs="Times New Roman"/>
          <w:sz w:val="18"/>
        </w:rPr>
        <w:t>участника опроса</w:t>
      </w:r>
      <w:r w:rsidRPr="00810966">
        <w:rPr>
          <w:rFonts w:ascii="Times New Roman" w:eastAsia="Calibri" w:hAnsi="Times New Roman" w:cs="Times New Roman"/>
          <w:sz w:val="18"/>
        </w:rPr>
        <w:t xml:space="preserve"> (наименование организации для представителя организации, ФИО представителя организации):</w:t>
      </w:r>
    </w:p>
    <w:p w14:paraId="6E913AA6" w14:textId="1697B43A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5483E77E" w14:textId="045971B1" w:rsidR="00727FC4" w:rsidRPr="00810966" w:rsidRDefault="00727FC4" w:rsidP="00810966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Адрес места жительства (</w:t>
      </w:r>
      <w:r w:rsidR="00810966" w:rsidRPr="00810966">
        <w:rPr>
          <w:rFonts w:ascii="Times New Roman" w:eastAsia="Calibri" w:hAnsi="Times New Roman" w:cs="Times New Roman"/>
          <w:sz w:val="18"/>
        </w:rPr>
        <w:t xml:space="preserve">адрес </w:t>
      </w:r>
      <w:r w:rsidRPr="00810966">
        <w:rPr>
          <w:rFonts w:ascii="Times New Roman" w:eastAsia="Calibri" w:hAnsi="Times New Roman" w:cs="Times New Roman"/>
          <w:sz w:val="18"/>
        </w:rPr>
        <w:t>организации для представителей организаций):</w:t>
      </w:r>
    </w:p>
    <w:p w14:paraId="6354A9E8" w14:textId="54E9D881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42072104" w14:textId="77777777" w:rsidR="00727FC4" w:rsidRPr="00810966" w:rsidRDefault="00727FC4" w:rsidP="0081096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Контактные данные (номер телефона, адрес электронной почты):</w:t>
      </w:r>
    </w:p>
    <w:p w14:paraId="268A7A56" w14:textId="6C20BD0D" w:rsidR="00727FC4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019CC0" w14:textId="77777777" w:rsidR="008933F8" w:rsidRPr="0031056C" w:rsidRDefault="008933F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83ED97" w14:textId="77777777" w:rsidR="00727FC4" w:rsidRPr="0031056C" w:rsidRDefault="00727FC4" w:rsidP="00727FC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6C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14:paraId="453E841C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6650"/>
        <w:gridCol w:w="934"/>
        <w:gridCol w:w="949"/>
      </w:tblGrid>
      <w:tr w:rsidR="00727FC4" w:rsidRPr="0031056C" w14:paraId="2EA70C55" w14:textId="77777777" w:rsidTr="00E27840">
        <w:tc>
          <w:tcPr>
            <w:tcW w:w="704" w:type="dxa"/>
          </w:tcPr>
          <w:p w14:paraId="0A5F003D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7998E45F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35" w:type="dxa"/>
          </w:tcPr>
          <w:p w14:paraId="797E03E6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72688444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27FC4" w:rsidRPr="0031056C" w14:paraId="0E7E9DD8" w14:textId="77777777" w:rsidTr="00E27840">
        <w:tc>
          <w:tcPr>
            <w:tcW w:w="704" w:type="dxa"/>
          </w:tcPr>
          <w:p w14:paraId="5990D472" w14:textId="77777777" w:rsidR="00727FC4" w:rsidRPr="0031056C" w:rsidRDefault="00727FC4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43302C4" w14:textId="77777777" w:rsidR="00727FC4" w:rsidRPr="0031056C" w:rsidRDefault="00734EFA" w:rsidP="00B544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5" w:type="dxa"/>
          </w:tcPr>
          <w:p w14:paraId="53FDDB84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CDB2747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EFA" w:rsidRPr="0031056C" w14:paraId="530B6874" w14:textId="77777777" w:rsidTr="00E27840">
        <w:tc>
          <w:tcPr>
            <w:tcW w:w="704" w:type="dxa"/>
          </w:tcPr>
          <w:p w14:paraId="2A7A3326" w14:textId="7431B53D" w:rsidR="00734EFA" w:rsidRPr="0031056C" w:rsidRDefault="00734EFA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2D08FDD1" w14:textId="58ABB699" w:rsidR="00734EFA" w:rsidRPr="0031056C" w:rsidRDefault="002C793F" w:rsidP="002C79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предложения</w:t>
            </w:r>
            <w:r w:rsidR="00810966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комментарии</w:t>
            </w: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935" w:type="dxa"/>
          </w:tcPr>
          <w:p w14:paraId="4CFDF991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65C03D2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309D2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CBBC5" w14:textId="213C5DAC" w:rsidR="00734EFA" w:rsidRPr="0031056C" w:rsidRDefault="00734EFA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Предложения</w:t>
      </w:r>
      <w:r w:rsidR="00E27840">
        <w:rPr>
          <w:rFonts w:ascii="Times New Roman" w:eastAsia="Calibri" w:hAnsi="Times New Roman" w:cs="Times New Roman"/>
          <w:sz w:val="24"/>
          <w:szCs w:val="24"/>
        </w:rPr>
        <w:t>, комментарии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к вынесенной на обсуждение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2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0C3F6B" w14:textId="410FBAE6" w:rsidR="00727FC4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F62A8C" w14:textId="77777777" w:rsidR="002C793F" w:rsidRPr="0031056C" w:rsidRDefault="002C793F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734EFA" w:rsidRPr="0031056C" w14:paraId="73B22134" w14:textId="77777777" w:rsidTr="00597799">
        <w:tc>
          <w:tcPr>
            <w:tcW w:w="704" w:type="dxa"/>
          </w:tcPr>
          <w:p w14:paraId="23CB1AD2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41D0BB9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7FB9466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01CEC041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34EFA" w:rsidRPr="0031056C" w14:paraId="0D236196" w14:textId="77777777" w:rsidTr="00597799">
        <w:tc>
          <w:tcPr>
            <w:tcW w:w="704" w:type="dxa"/>
          </w:tcPr>
          <w:p w14:paraId="13B0AC73" w14:textId="77777777" w:rsidR="00734EFA" w:rsidRPr="0031056C" w:rsidRDefault="002C793F" w:rsidP="008933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14:paraId="7BD47930" w14:textId="77777777" w:rsidR="00734EFA" w:rsidRPr="0031056C" w:rsidRDefault="00EB2288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замечания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1029" w:type="dxa"/>
          </w:tcPr>
          <w:p w14:paraId="213A163C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14:paraId="4C73AF92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1638066" w14:textId="77777777" w:rsidR="00734EFA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4198C8" w14:textId="77777777" w:rsidR="00727FC4" w:rsidRPr="0031056C" w:rsidRDefault="00EB228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Замечания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к вынесенн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на обсуждение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3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259AC70" w14:textId="608817E4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056C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97E9C" w14:textId="674B1F61" w:rsidR="008C0D2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FFBDFB" w14:textId="6A71AFC8" w:rsidR="008C0D2C" w:rsidRDefault="008C0D2C" w:rsidP="008933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Дополнительное место для изложения в свободной форме позиции </w:t>
      </w:r>
      <w:r w:rsidRPr="00953A25">
        <w:rPr>
          <w:rFonts w:ascii="Times New Roman" w:hAnsi="Times New Roman"/>
          <w:sz w:val="24"/>
          <w:szCs w:val="24"/>
        </w:rPr>
        <w:t>(комментариев, замечаний и предложений) участника опроса по объекту общественных обсуждений</w:t>
      </w:r>
    </w:p>
    <w:p w14:paraId="51D4A9B3" w14:textId="44EE3D0E" w:rsidR="008C0D2C" w:rsidRPr="0031056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272883" w14:textId="77777777" w:rsidR="007141F2" w:rsidRPr="0031056C" w:rsidRDefault="007141F2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4A1136" w14:textId="4D25E7FE" w:rsidR="00727FC4" w:rsidRPr="0031056C" w:rsidRDefault="00727FC4" w:rsidP="00727FC4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участника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опроса по объекту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14:paraId="06834CEA" w14:textId="1873DA53" w:rsidR="00727FC4" w:rsidRPr="00886DA2" w:rsidRDefault="00727FC4" w:rsidP="007D6A36">
      <w:pPr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86DA2">
        <w:rPr>
          <w:rFonts w:ascii="Times New Roman" w:eastAsia="Times New Roman" w:hAnsi="Times New Roman" w:cs="Times New Roman"/>
          <w:sz w:val="18"/>
          <w:szCs w:val="18"/>
        </w:rPr>
        <w:t>(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Заполняя опросный лист, я подтверждаю, что я даю свое согласие на обработку моих персональных данных, содержащихся </w:t>
      </w:r>
      <w:r w:rsidR="00886DA2" w:rsidRPr="00886DA2">
        <w:rPr>
          <w:rFonts w:ascii="Times New Roman" w:hAnsi="Times New Roman" w:cs="Times New Roman"/>
          <w:sz w:val="18"/>
          <w:szCs w:val="18"/>
        </w:rPr>
        <w:t>в настоящем опросном листе,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 и подтверждаю, что все указанные в настоящем опросном листе данные верны</w:t>
      </w:r>
      <w:r w:rsidR="008F3F11" w:rsidRPr="00886DA2">
        <w:rPr>
          <w:rFonts w:ascii="Times New Roman" w:hAnsi="Times New Roman" w:cs="Times New Roman"/>
          <w:sz w:val="18"/>
          <w:szCs w:val="18"/>
        </w:rPr>
        <w:t>)</w:t>
      </w:r>
      <w:r w:rsidR="008F3F11" w:rsidRPr="00886D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</w:p>
    <w:p w14:paraId="762A7011" w14:textId="77777777" w:rsidR="00727FC4" w:rsidRPr="0031056C" w:rsidRDefault="00727FC4" w:rsidP="00727FC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8E6004" w:rsidRPr="0031056C">
        <w:rPr>
          <w:rFonts w:ascii="Times New Roman" w:eastAsia="Calibri" w:hAnsi="Times New Roman" w:cs="Times New Roman"/>
          <w:sz w:val="24"/>
          <w:szCs w:val="24"/>
        </w:rPr>
        <w:t>_____________/</w:t>
      </w:r>
    </w:p>
    <w:p w14:paraId="551A2BD1" w14:textId="77777777" w:rsidR="00727FC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680FE3A4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9CE7F0" w14:textId="3F9E76A0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Заказчика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14:paraId="527AC877" w14:textId="77777777" w:rsidR="008E6004" w:rsidRPr="0031056C" w:rsidRDefault="008E6004" w:rsidP="008E600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4B6954BF" w14:textId="77777777" w:rsidR="008E6004" w:rsidRPr="0031056C" w:rsidRDefault="008E6004" w:rsidP="008E600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22E50339" w14:textId="4255E1B9" w:rsidR="00EB2288" w:rsidRDefault="00EB2288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6547" w14:textId="362EC9EC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C0D2C">
        <w:rPr>
          <w:rFonts w:ascii="Times New Roman" w:eastAsia="Calibri" w:hAnsi="Times New Roman" w:cs="Times New Roman"/>
          <w:sz w:val="24"/>
          <w:szCs w:val="24"/>
        </w:rPr>
        <w:t>представителя органа местного самоуправления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314257" w14:textId="77777777" w:rsidR="00886DA2" w:rsidRPr="0031056C" w:rsidRDefault="00886DA2" w:rsidP="00886DA2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33CACCA9" w14:textId="77777777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73C14A33" w14:textId="5948781E" w:rsidR="00886DA2" w:rsidRDefault="00886DA2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96165" w14:textId="1455F289" w:rsidR="00727FC4" w:rsidRPr="0031056C" w:rsidRDefault="005157E3" w:rsidP="00727FC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Разъяснение 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>о порядке заполнения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14:paraId="1DB23338" w14:textId="432ACB8F" w:rsidR="00294C97" w:rsidRPr="00294C97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>Опросный лист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 доступен в срок проведения опроса </w:t>
      </w:r>
      <w:r w:rsidR="00FC201F" w:rsidRPr="00F66212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="00980074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7</w:t>
      </w:r>
      <w:r w:rsidR="003874EA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июля</w:t>
      </w:r>
      <w:r w:rsidR="003874EA" w:rsidRPr="00F66212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193521" w:rsidRPr="00F66212">
        <w:rPr>
          <w:rFonts w:ascii="Times New Roman" w:hAnsi="Times New Roman"/>
          <w:i/>
          <w:iCs/>
          <w:sz w:val="24"/>
          <w:szCs w:val="24"/>
        </w:rPr>
        <w:t>3</w:t>
      </w:r>
      <w:r w:rsidR="003874EA" w:rsidRPr="00F66212">
        <w:rPr>
          <w:rFonts w:ascii="Times New Roman" w:hAnsi="Times New Roman"/>
          <w:i/>
          <w:iCs/>
          <w:sz w:val="24"/>
          <w:szCs w:val="24"/>
        </w:rPr>
        <w:t xml:space="preserve"> по </w:t>
      </w:r>
      <w:r w:rsidR="00980074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6</w:t>
      </w:r>
      <w:r w:rsidR="003874EA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августа</w:t>
      </w:r>
      <w:r w:rsidR="00CE0340">
        <w:rPr>
          <w:rFonts w:ascii="Times New Roman" w:hAnsi="Times New Roman"/>
          <w:i/>
          <w:iCs/>
          <w:sz w:val="24"/>
          <w:szCs w:val="24"/>
        </w:rPr>
        <w:t xml:space="preserve"> 2023 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>включительно, по следующим адресам:</w:t>
      </w:r>
    </w:p>
    <w:p w14:paraId="311512A0" w14:textId="0CB5E620" w:rsidR="00294C97" w:rsidRPr="00294C97" w:rsidRDefault="00294C97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в электронном виде по ссылке </w:t>
      </w:r>
      <w:hyperlink r:id="rId7" w:history="1">
        <w:r w:rsidR="00F66212" w:rsidRPr="00FB16E6">
          <w:rPr>
            <w:rStyle w:val="a7"/>
            <w:rFonts w:ascii="Times New Roman" w:hAnsi="Times New Roman"/>
            <w:i/>
            <w:iCs/>
            <w:sz w:val="24"/>
            <w:szCs w:val="24"/>
          </w:rPr>
          <w:t>https://cloud.mail.ru/public/oh1o/SNs7xj28c</w:t>
        </w:r>
      </w:hyperlink>
      <w:r w:rsidR="00F66212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10784DEF" w14:textId="78D30158" w:rsidR="00294C97" w:rsidRPr="00294C97" w:rsidRDefault="00294C97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на бумажном носителе по адресу: </w:t>
      </w:r>
      <w:bookmarkStart w:id="0" w:name="_Hlk140649138"/>
      <w:r w:rsidR="00CE0340" w:rsidRPr="00CE0340">
        <w:rPr>
          <w:rFonts w:ascii="Times New Roman" w:hAnsi="Times New Roman"/>
          <w:i/>
          <w:iCs/>
          <w:sz w:val="24"/>
          <w:szCs w:val="24"/>
        </w:rPr>
        <w:t xml:space="preserve">Белгородская область, </w:t>
      </w:r>
      <w:proofErr w:type="spellStart"/>
      <w:r w:rsidR="00CE0340" w:rsidRPr="00CE0340">
        <w:rPr>
          <w:rFonts w:ascii="Times New Roman" w:hAnsi="Times New Roman"/>
          <w:i/>
          <w:iCs/>
          <w:sz w:val="24"/>
          <w:szCs w:val="24"/>
        </w:rPr>
        <w:t>п.г.т</w:t>
      </w:r>
      <w:proofErr w:type="spellEnd"/>
      <w:r w:rsidR="00CE0340" w:rsidRPr="00CE0340">
        <w:rPr>
          <w:rFonts w:ascii="Times New Roman" w:hAnsi="Times New Roman"/>
          <w:i/>
          <w:iCs/>
          <w:sz w:val="24"/>
          <w:szCs w:val="24"/>
        </w:rPr>
        <w:t xml:space="preserve">. Прохоровка, ул. Советская,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162</w:t>
      </w:r>
      <w:r w:rsidRPr="00F66212">
        <w:rPr>
          <w:rFonts w:ascii="Times New Roman" w:hAnsi="Times New Roman"/>
          <w:i/>
          <w:iCs/>
          <w:sz w:val="24"/>
          <w:szCs w:val="24"/>
        </w:rPr>
        <w:t>.</w:t>
      </w:r>
      <w:bookmarkEnd w:id="0"/>
    </w:p>
    <w:p w14:paraId="633EB177" w14:textId="72527A13" w:rsidR="0058025F" w:rsidRPr="00644533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44533">
        <w:rPr>
          <w:rFonts w:ascii="Times New Roman" w:hAnsi="Times New Roman"/>
          <w:i/>
          <w:iCs/>
          <w:sz w:val="24"/>
          <w:szCs w:val="24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14:paraId="3BF53B05" w14:textId="7B80513B" w:rsidR="00797347" w:rsidRPr="00294C97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Путем внесения записей в «Журналы учета замечаний и предложений общественности» в период проведения общественных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обсуждений с </w:t>
      </w:r>
      <w:r w:rsidR="00980074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7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июля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2023 по </w:t>
      </w:r>
      <w:r w:rsidR="00980074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6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августа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2023, и в течение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 10 календарных дней после окончания срока общественных обсуждений по адресу: </w:t>
      </w:r>
      <w:r w:rsidR="00CE0340" w:rsidRPr="00CE0340">
        <w:rPr>
          <w:rFonts w:ascii="Times New Roman" w:hAnsi="Times New Roman"/>
          <w:i/>
          <w:iCs/>
          <w:sz w:val="24"/>
          <w:szCs w:val="24"/>
        </w:rPr>
        <w:t xml:space="preserve">Белгородская область, </w:t>
      </w:r>
      <w:proofErr w:type="spellStart"/>
      <w:r w:rsidR="00CE0340" w:rsidRPr="00CE0340">
        <w:rPr>
          <w:rFonts w:ascii="Times New Roman" w:hAnsi="Times New Roman"/>
          <w:i/>
          <w:iCs/>
          <w:sz w:val="24"/>
          <w:szCs w:val="24"/>
        </w:rPr>
        <w:t>п.г.т</w:t>
      </w:r>
      <w:proofErr w:type="spellEnd"/>
      <w:r w:rsidR="00CE0340" w:rsidRPr="00CE0340">
        <w:rPr>
          <w:rFonts w:ascii="Times New Roman" w:hAnsi="Times New Roman"/>
          <w:i/>
          <w:iCs/>
          <w:sz w:val="24"/>
          <w:szCs w:val="24"/>
        </w:rPr>
        <w:t>. Прохоровка, ул. Советская, 162</w:t>
      </w:r>
      <w:r w:rsidR="00F66212">
        <w:rPr>
          <w:rFonts w:ascii="Times New Roman" w:hAnsi="Times New Roman"/>
          <w:i/>
          <w:iCs/>
          <w:sz w:val="24"/>
          <w:szCs w:val="24"/>
        </w:rPr>
        <w:t>,</w:t>
      </w:r>
      <w:r w:rsidR="00CE034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94C97" w:rsidRPr="00CE0340">
        <w:rPr>
          <w:rFonts w:ascii="Times New Roman" w:hAnsi="Times New Roman"/>
          <w:i/>
          <w:iCs/>
          <w:sz w:val="24"/>
          <w:szCs w:val="24"/>
        </w:rPr>
        <w:t xml:space="preserve">либо направить по адресу электронной почты </w:t>
      </w:r>
      <w:bookmarkStart w:id="1" w:name="_Hlk140649306"/>
      <w:r w:rsidR="00CE0340" w:rsidRPr="00F66212">
        <w:rPr>
          <w:rFonts w:ascii="Times New Roman" w:hAnsi="Times New Roman"/>
          <w:i/>
          <w:iCs/>
          <w:sz w:val="24"/>
          <w:szCs w:val="24"/>
        </w:rPr>
        <w:fldChar w:fldCharType="begin"/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instrText>HYPERLINK "mailto:admprohorovka@pr.belregion.ru"</w:instrText>
      </w:r>
      <w:r w:rsidR="00CE0340" w:rsidRPr="00F66212">
        <w:rPr>
          <w:rFonts w:ascii="Times New Roman" w:hAnsi="Times New Roman"/>
          <w:i/>
          <w:iCs/>
          <w:sz w:val="24"/>
          <w:szCs w:val="24"/>
        </w:rPr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fldChar w:fldCharType="separate"/>
      </w:r>
      <w:r w:rsidR="00CE0340" w:rsidRPr="00F66212">
        <w:rPr>
          <w:rStyle w:val="a7"/>
          <w:rFonts w:ascii="Times New Roman" w:hAnsi="Times New Roman"/>
          <w:i/>
          <w:iCs/>
          <w:sz w:val="24"/>
          <w:szCs w:val="24"/>
        </w:rPr>
        <w:t>admprohorovka@pr.belregion.ru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fldChar w:fldCharType="end"/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и </w:t>
      </w:r>
      <w:hyperlink r:id="rId8" w:history="1">
        <w:r w:rsidR="00CE0340" w:rsidRPr="00CE0340">
          <w:rPr>
            <w:rStyle w:val="a7"/>
            <w:rFonts w:ascii="Times New Roman" w:hAnsi="Times New Roman"/>
            <w:i/>
            <w:iCs/>
            <w:sz w:val="24"/>
            <w:szCs w:val="24"/>
          </w:rPr>
          <w:t>info@ecotector.ru</w:t>
        </w:r>
      </w:hyperlink>
      <w:r w:rsidR="00CE0340" w:rsidRPr="00CE0340">
        <w:rPr>
          <w:rFonts w:ascii="Times New Roman" w:hAnsi="Times New Roman"/>
          <w:i/>
          <w:iCs/>
          <w:sz w:val="24"/>
          <w:szCs w:val="24"/>
        </w:rPr>
        <w:t>.</w:t>
      </w:r>
      <w:bookmarkEnd w:id="1"/>
    </w:p>
    <w:p w14:paraId="2357AC34" w14:textId="5C265E55" w:rsidR="00294C97" w:rsidRPr="00F66212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</w:t>
      </w:r>
      <w:bookmarkStart w:id="2" w:name="_Hlk133598142"/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Путем направления заполненного опросного листа в период проведения общественных обсуждений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со </w:t>
      </w:r>
      <w:r w:rsidR="00980074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7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 xml:space="preserve">июля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2023 по </w:t>
      </w:r>
      <w:r w:rsidR="00AF1D78" w:rsidRPr="00F66212">
        <w:rPr>
          <w:rFonts w:ascii="Times New Roman" w:hAnsi="Times New Roman"/>
          <w:i/>
          <w:iCs/>
          <w:sz w:val="24"/>
          <w:szCs w:val="24"/>
        </w:rPr>
        <w:t>2</w:t>
      </w:r>
      <w:r w:rsidR="00D262A5">
        <w:rPr>
          <w:rFonts w:ascii="Times New Roman" w:hAnsi="Times New Roman"/>
          <w:i/>
          <w:iCs/>
          <w:sz w:val="24"/>
          <w:szCs w:val="24"/>
        </w:rPr>
        <w:t>6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августа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2023,</w:t>
      </w:r>
      <w:r w:rsidR="00AF1D78" w:rsidRPr="00F66212">
        <w:rPr>
          <w:rFonts w:ascii="Times New Roman" w:hAnsi="Times New Roman"/>
          <w:i/>
          <w:iCs/>
          <w:sz w:val="24"/>
          <w:szCs w:val="24"/>
        </w:rPr>
        <w:t xml:space="preserve"> и в течение</w:t>
      </w:r>
      <w:r w:rsidR="00AF1D78" w:rsidRPr="00294C97">
        <w:rPr>
          <w:rFonts w:ascii="Times New Roman" w:hAnsi="Times New Roman"/>
          <w:i/>
          <w:iCs/>
          <w:sz w:val="24"/>
          <w:szCs w:val="24"/>
        </w:rPr>
        <w:t xml:space="preserve"> 10 календарных дней после окончания срока общественных обсуждений</w:t>
      </w:r>
      <w:r w:rsidR="00AF1D78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по адресу электронной почты </w:t>
      </w:r>
      <w:r w:rsidR="00CE0340" w:rsidRPr="00CE03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admprohorovka@pr.belregion.ru. и info@ecotector</w:t>
      </w:r>
      <w:r w:rsidR="00CE0340" w:rsidRPr="00F662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.ru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или по адресу </w:t>
      </w:r>
      <w:bookmarkEnd w:id="2"/>
      <w:r w:rsidR="00CE0340" w:rsidRPr="00F66212">
        <w:rPr>
          <w:rFonts w:ascii="Times New Roman" w:hAnsi="Times New Roman"/>
          <w:i/>
          <w:iCs/>
          <w:sz w:val="24"/>
          <w:szCs w:val="24"/>
        </w:rPr>
        <w:t xml:space="preserve">Белгородская область, </w:t>
      </w:r>
      <w:proofErr w:type="spellStart"/>
      <w:r w:rsidR="00CE0340" w:rsidRPr="00F66212">
        <w:rPr>
          <w:rFonts w:ascii="Times New Roman" w:hAnsi="Times New Roman"/>
          <w:i/>
          <w:iCs/>
          <w:sz w:val="24"/>
          <w:szCs w:val="24"/>
        </w:rPr>
        <w:t>п.г.т</w:t>
      </w:r>
      <w:proofErr w:type="spellEnd"/>
      <w:r w:rsidR="00CE0340" w:rsidRPr="00F66212">
        <w:rPr>
          <w:rFonts w:ascii="Times New Roman" w:hAnsi="Times New Roman"/>
          <w:i/>
          <w:iCs/>
          <w:sz w:val="24"/>
          <w:szCs w:val="24"/>
        </w:rPr>
        <w:t>. Прохоровка, ул. Советская, 162.</w:t>
      </w:r>
    </w:p>
    <w:p w14:paraId="2129D42F" w14:textId="0DE19D2E" w:rsidR="00E31E6B" w:rsidRPr="0092236F" w:rsidRDefault="00E31E6B" w:rsidP="00294C97">
      <w:pPr>
        <w:pStyle w:val="Default"/>
        <w:ind w:firstLine="709"/>
        <w:jc w:val="both"/>
        <w:rPr>
          <w:rFonts w:eastAsia="Times New Roman"/>
          <w:i/>
          <w:iCs/>
          <w:lang w:eastAsia="ru-RU"/>
        </w:rPr>
      </w:pPr>
      <w:r w:rsidRPr="00F66212">
        <w:rPr>
          <w:rFonts w:eastAsia="Times New Roman"/>
          <w:i/>
          <w:iCs/>
          <w:lang w:eastAsia="ru-RU"/>
        </w:rPr>
        <w:t>Регистрация опросных листов производится</w:t>
      </w:r>
      <w:r w:rsidRPr="00644533">
        <w:rPr>
          <w:rFonts w:eastAsia="Times New Roman"/>
          <w:i/>
          <w:iCs/>
          <w:lang w:eastAsia="ru-RU"/>
        </w:rPr>
        <w:t xml:space="preserve"> Заказчиком (исполнителем) общественных обсуждений путем присвоения номера опросного листа, заверения подписью.</w:t>
      </w:r>
    </w:p>
    <w:p w14:paraId="1A39479D" w14:textId="6DC2D29C" w:rsidR="001B1385" w:rsidRPr="00821D4A" w:rsidRDefault="001B1385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Допускается о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тправка не более одного опросного листа</w:t>
      </w:r>
      <w:r w:rsidR="00E31E6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одного адреса электронной почты.</w:t>
      </w:r>
    </w:p>
    <w:p w14:paraId="4CB1E437" w14:textId="23AEE9FD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Заполняется </w:t>
      </w:r>
      <w:r w:rsidR="00E31E6B" w:rsidRPr="0082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Заказчиком (исполнителем)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при регистрации</w:t>
      </w:r>
      <w:r w:rsidR="0031056C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опросного листа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5F8CEF44" w14:textId="77777777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Поставьте любой знак в одном из полей (Да/Нет)  </w:t>
      </w:r>
    </w:p>
    <w:p w14:paraId="41E8C5BA" w14:textId="4C973CC9" w:rsidR="008F3F11" w:rsidRPr="00821D4A" w:rsidRDefault="007D6A36" w:rsidP="005802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В соответствии с требованиями Федерального закона от 27.07.2006 № 152-ФЗ «О персональных данных»</w:t>
      </w:r>
      <w:r w:rsidR="0051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57E3" w:rsidRPr="005157E3">
        <w:rPr>
          <w:rFonts w:ascii="Times New Roman" w:hAnsi="Times New Roman" w:cs="Times New Roman"/>
          <w:i/>
          <w:sz w:val="24"/>
          <w:szCs w:val="24"/>
        </w:rPr>
        <w:t>с изменениями на 2 июля 2021 года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.</w:t>
      </w:r>
    </w:p>
    <w:p w14:paraId="19F65008" w14:textId="6B7715D3" w:rsidR="00EB2288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итогам проведения опроса составл</w:t>
      </w:r>
      <w:r w:rsidR="00EB2288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яется протокол общественных обсуждений в форме опроса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комментарии и замечания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1969061F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Недействительными</w:t>
      </w:r>
      <w:r w:rsidR="0025254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признаются:</w:t>
      </w:r>
    </w:p>
    <w:p w14:paraId="6D1C841D" w14:textId="21839684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 неустановленного образца;</w:t>
      </w:r>
    </w:p>
    <w:p w14:paraId="7A0536DB" w14:textId="58EAEF5F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листы, в которых отсутствуют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дата,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подпис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 и ФИО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участника 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опроса по объекту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общественных обсуждений;</w:t>
      </w:r>
    </w:p>
    <w:p w14:paraId="3516662C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 w14:paraId="375A6E24" w14:textId="19A1AC9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возникновении сомнения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234031D9" w14:textId="77777777" w:rsidR="008E6004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Недействительные опросные листы не 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фиксируются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протокол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в форме опроса.</w:t>
      </w:r>
    </w:p>
    <w:sectPr w:rsidR="008E6004" w:rsidRPr="00821D4A" w:rsidSect="00821D4A">
      <w:pgSz w:w="11906" w:h="16838"/>
      <w:pgMar w:top="567" w:right="850" w:bottom="709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A92A" w14:textId="77777777" w:rsidR="00A360E5" w:rsidRDefault="00A360E5" w:rsidP="00727FC4">
      <w:pPr>
        <w:spacing w:after="0" w:line="240" w:lineRule="auto"/>
      </w:pPr>
      <w:r>
        <w:separator/>
      </w:r>
    </w:p>
  </w:endnote>
  <w:endnote w:type="continuationSeparator" w:id="0">
    <w:p w14:paraId="64FB3FAF" w14:textId="77777777" w:rsidR="00A360E5" w:rsidRDefault="00A360E5" w:rsidP="0072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9229" w14:textId="77777777" w:rsidR="00A360E5" w:rsidRDefault="00A360E5" w:rsidP="00727FC4">
      <w:pPr>
        <w:spacing w:after="0" w:line="240" w:lineRule="auto"/>
      </w:pPr>
      <w:r>
        <w:separator/>
      </w:r>
    </w:p>
  </w:footnote>
  <w:footnote w:type="continuationSeparator" w:id="0">
    <w:p w14:paraId="195F6DEB" w14:textId="77777777" w:rsidR="00A360E5" w:rsidRDefault="00A360E5" w:rsidP="00727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20"/>
    <w:rsid w:val="000159B7"/>
    <w:rsid w:val="000519D9"/>
    <w:rsid w:val="000C27DC"/>
    <w:rsid w:val="00146376"/>
    <w:rsid w:val="001925B6"/>
    <w:rsid w:val="00193521"/>
    <w:rsid w:val="001B1385"/>
    <w:rsid w:val="001D0C79"/>
    <w:rsid w:val="00237F6A"/>
    <w:rsid w:val="00241007"/>
    <w:rsid w:val="0025254B"/>
    <w:rsid w:val="002820F1"/>
    <w:rsid w:val="00294C97"/>
    <w:rsid w:val="002C793F"/>
    <w:rsid w:val="002E09FE"/>
    <w:rsid w:val="002F5DF5"/>
    <w:rsid w:val="0031056C"/>
    <w:rsid w:val="003575E9"/>
    <w:rsid w:val="003874EA"/>
    <w:rsid w:val="00444F0B"/>
    <w:rsid w:val="00474E54"/>
    <w:rsid w:val="00496D77"/>
    <w:rsid w:val="004D48C3"/>
    <w:rsid w:val="004F5DF7"/>
    <w:rsid w:val="005157E3"/>
    <w:rsid w:val="00536018"/>
    <w:rsid w:val="00546D63"/>
    <w:rsid w:val="00570390"/>
    <w:rsid w:val="0058025F"/>
    <w:rsid w:val="005A29EA"/>
    <w:rsid w:val="005A6D32"/>
    <w:rsid w:val="00616910"/>
    <w:rsid w:val="00644533"/>
    <w:rsid w:val="00646DFA"/>
    <w:rsid w:val="006D0E40"/>
    <w:rsid w:val="006F4630"/>
    <w:rsid w:val="007141F2"/>
    <w:rsid w:val="00727FC4"/>
    <w:rsid w:val="00734EFA"/>
    <w:rsid w:val="00797347"/>
    <w:rsid w:val="007D6A36"/>
    <w:rsid w:val="00810966"/>
    <w:rsid w:val="00821D4A"/>
    <w:rsid w:val="00886DA2"/>
    <w:rsid w:val="008933F8"/>
    <w:rsid w:val="0089422E"/>
    <w:rsid w:val="008C0D2C"/>
    <w:rsid w:val="008E6004"/>
    <w:rsid w:val="008F3F11"/>
    <w:rsid w:val="009222ED"/>
    <w:rsid w:val="0092236F"/>
    <w:rsid w:val="00951E6A"/>
    <w:rsid w:val="0095602E"/>
    <w:rsid w:val="00970598"/>
    <w:rsid w:val="00980074"/>
    <w:rsid w:val="009C6811"/>
    <w:rsid w:val="00A213ED"/>
    <w:rsid w:val="00A360E5"/>
    <w:rsid w:val="00A548B7"/>
    <w:rsid w:val="00AC7565"/>
    <w:rsid w:val="00AF1D78"/>
    <w:rsid w:val="00B54470"/>
    <w:rsid w:val="00C11EB5"/>
    <w:rsid w:val="00C25146"/>
    <w:rsid w:val="00C26C64"/>
    <w:rsid w:val="00C43972"/>
    <w:rsid w:val="00C57641"/>
    <w:rsid w:val="00CA754D"/>
    <w:rsid w:val="00CD6381"/>
    <w:rsid w:val="00CE0340"/>
    <w:rsid w:val="00CE6B3E"/>
    <w:rsid w:val="00D06AA1"/>
    <w:rsid w:val="00D261DF"/>
    <w:rsid w:val="00D262A5"/>
    <w:rsid w:val="00D30F12"/>
    <w:rsid w:val="00D77D0A"/>
    <w:rsid w:val="00D92666"/>
    <w:rsid w:val="00DA56BF"/>
    <w:rsid w:val="00DB1830"/>
    <w:rsid w:val="00E165A8"/>
    <w:rsid w:val="00E27840"/>
    <w:rsid w:val="00E31E6B"/>
    <w:rsid w:val="00E82F20"/>
    <w:rsid w:val="00E831BC"/>
    <w:rsid w:val="00EB2288"/>
    <w:rsid w:val="00F66212"/>
    <w:rsid w:val="00F66E91"/>
    <w:rsid w:val="00FA1FF4"/>
    <w:rsid w:val="00FC201F"/>
    <w:rsid w:val="00FD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D17CA5"/>
  <w15:docId w15:val="{DCF252DF-5A2B-48D8-BB38-77A3858F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paragraph" w:customStyle="1" w:styleId="Default">
    <w:name w:val="Default"/>
    <w:rsid w:val="00FC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CD6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cotecto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oh1o/SNs7xj28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2032-3B04-4CD3-A2DE-A38AB984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Евсеенкова</dc:creator>
  <cp:lastModifiedBy>Жури Полина Сергеевна</cp:lastModifiedBy>
  <cp:revision>2</cp:revision>
  <cp:lastPrinted>2020-09-23T14:08:00Z</cp:lastPrinted>
  <dcterms:created xsi:type="dcterms:W3CDTF">2023-07-21T05:39:00Z</dcterms:created>
  <dcterms:modified xsi:type="dcterms:W3CDTF">2023-07-21T05:39:00Z</dcterms:modified>
</cp:coreProperties>
</file>