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0D5500">
        <w:rPr>
          <w:rFonts w:ascii="Times New Roman" w:hAnsi="Times New Roman" w:cs="Times New Roman"/>
          <w:b/>
          <w:noProof/>
          <w:sz w:val="32"/>
          <w:szCs w:val="32"/>
        </w:rPr>
        <w:t xml:space="preserve">ПЛОТАВСКОГО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9078C0" w:rsidP="008B2A39">
      <w:pPr>
        <w:spacing w:line="240" w:lineRule="auto"/>
        <w:jc w:val="center"/>
        <w:rPr>
          <w:rFonts w:ascii="Times New Roman" w:hAnsi="Times New Roman" w:cs="Times New Roman"/>
          <w:noProof/>
          <w:sz w:val="24"/>
          <w:szCs w:val="24"/>
        </w:rPr>
      </w:pPr>
      <w:bookmarkStart w:id="0" w:name="_GoBack"/>
      <w:r>
        <w:rPr>
          <w:rFonts w:ascii="Times New Roman" w:hAnsi="Times New Roman" w:cs="Times New Roman"/>
          <w:noProof/>
          <w:sz w:val="24"/>
          <w:szCs w:val="24"/>
        </w:rPr>
        <w:t>(Актуализация</w:t>
      </w:r>
      <w:r w:rsidR="007B7465">
        <w:rPr>
          <w:rFonts w:ascii="Times New Roman" w:hAnsi="Times New Roman" w:cs="Times New Roman"/>
          <w:noProof/>
          <w:sz w:val="24"/>
          <w:szCs w:val="24"/>
        </w:rPr>
        <w:t xml:space="preserve"> на </w:t>
      </w:r>
      <w:r>
        <w:rPr>
          <w:rFonts w:ascii="Times New Roman" w:hAnsi="Times New Roman" w:cs="Times New Roman"/>
          <w:noProof/>
          <w:sz w:val="24"/>
          <w:szCs w:val="24"/>
        </w:rPr>
        <w:t>202</w:t>
      </w:r>
      <w:r w:rsidR="007B7465">
        <w:rPr>
          <w:rFonts w:ascii="Times New Roman" w:hAnsi="Times New Roman" w:cs="Times New Roman"/>
          <w:noProof/>
          <w:sz w:val="24"/>
          <w:szCs w:val="24"/>
        </w:rPr>
        <w:t>4</w:t>
      </w:r>
      <w:r>
        <w:rPr>
          <w:rFonts w:ascii="Times New Roman" w:hAnsi="Times New Roman" w:cs="Times New Roman"/>
          <w:noProof/>
          <w:sz w:val="24"/>
          <w:szCs w:val="24"/>
        </w:rPr>
        <w:t xml:space="preserve"> год)</w:t>
      </w:r>
    </w:p>
    <w:bookmarkEnd w:id="0"/>
    <w:p w:rsidR="009078C0" w:rsidRPr="00EC794A" w:rsidRDefault="009078C0"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5A0EB3">
          <w:pPr>
            <w:pStyle w:val="13"/>
            <w:tabs>
              <w:tab w:val="right" w:leader="dot" w:pos="9628"/>
            </w:tabs>
            <w:rPr>
              <w:rFonts w:ascii="Times New Roman" w:eastAsiaTheme="minorEastAsia" w:hAnsi="Times New Roman" w:cs="Times New Roman"/>
              <w:noProof/>
              <w:sz w:val="24"/>
              <w:szCs w:val="24"/>
              <w:lang w:eastAsia="ru-RU"/>
            </w:rPr>
          </w:pPr>
          <w:r w:rsidRPr="005A0EB3">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5A0EB3">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5A0EB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5A0EB3">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5A0EB3">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5A0EB3">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5A0EB3">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5A0EB3">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5A0EB3">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5A0EB3">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5A0EB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5A0EB3">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5A0EB3">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5A0EB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313BF5">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B86531" w:rsidRPr="00EC794A" w:rsidRDefault="005A0EB3">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D5500">
        <w:rPr>
          <w:rFonts w:ascii="Times New Roman" w:hAnsi="Times New Roman" w:cs="Times New Roman"/>
          <w:noProof/>
          <w:sz w:val="24"/>
          <w:szCs w:val="24"/>
        </w:rPr>
        <w:t>Плотавского</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D5500">
              <w:rPr>
                <w:rFonts w:ascii="Times New Roman" w:hAnsi="Times New Roman" w:cs="Times New Roman"/>
                <w:noProof/>
                <w:sz w:val="24"/>
                <w:szCs w:val="24"/>
              </w:rPr>
              <w:t>Плотавского</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0D5500">
              <w:rPr>
                <w:rFonts w:ascii="Times New Roman" w:hAnsi="Times New Roman" w:cs="Times New Roman"/>
                <w:noProof/>
                <w:sz w:val="24"/>
                <w:szCs w:val="24"/>
              </w:rPr>
              <w:t>Плотавского</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513C43">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513C43">
              <w:rPr>
                <w:rFonts w:ascii="Times New Roman" w:hAnsi="Times New Roman" w:cs="Times New Roman"/>
                <w:noProof/>
                <w:sz w:val="24"/>
                <w:szCs w:val="24"/>
              </w:rPr>
              <w:t>6455,00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0D5500" w:rsidRPr="000D5500" w:rsidRDefault="000D5500" w:rsidP="000D5500">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0D5500">
        <w:rPr>
          <w:noProof/>
          <w:color w:val="000000"/>
          <w:sz w:val="24"/>
          <w:szCs w:val="24"/>
        </w:rPr>
        <w:t>Плотавское</w:t>
      </w:r>
      <w:r>
        <w:rPr>
          <w:noProof/>
          <w:color w:val="000000"/>
          <w:sz w:val="24"/>
          <w:szCs w:val="24"/>
        </w:rPr>
        <w:t xml:space="preserve"> сельское поселение расположено</w:t>
      </w:r>
      <w:r w:rsidRPr="000D5500">
        <w:rPr>
          <w:noProof/>
          <w:color w:val="000000"/>
          <w:sz w:val="24"/>
          <w:szCs w:val="24"/>
        </w:rPr>
        <w:t xml:space="preserve"> в юго-западной части Прохоровского район</w:t>
      </w:r>
      <w:r>
        <w:rPr>
          <w:noProof/>
          <w:color w:val="000000"/>
          <w:sz w:val="24"/>
          <w:szCs w:val="24"/>
        </w:rPr>
        <w:t>а. Поселение на севере граничит</w:t>
      </w:r>
      <w:r w:rsidRPr="000D5500">
        <w:rPr>
          <w:noProof/>
          <w:color w:val="000000"/>
          <w:sz w:val="24"/>
          <w:szCs w:val="24"/>
        </w:rPr>
        <w:t xml:space="preserve"> с Прохоровским сельским поселением,  востоке – с Беленихинским сельским поселением, а также с западной стороны с Подолешенским и Ржавецким сельскими поселениями, а с южной стороны с Шаховским сельским поселением.</w:t>
      </w:r>
    </w:p>
    <w:p w:rsidR="000D5500" w:rsidRPr="000D5500" w:rsidRDefault="000D5500" w:rsidP="000D5500">
      <w:pPr>
        <w:widowControl w:val="0"/>
        <w:spacing w:after="0" w:line="240" w:lineRule="auto"/>
        <w:ind w:firstLine="709"/>
        <w:jc w:val="both"/>
        <w:rPr>
          <w:rFonts w:ascii="Times New Roman" w:eastAsia="Calibri" w:hAnsi="Times New Roman" w:cs="Times New Roman"/>
          <w:sz w:val="24"/>
          <w:szCs w:val="24"/>
        </w:rPr>
      </w:pPr>
      <w:r w:rsidRPr="000D5500">
        <w:rPr>
          <w:rFonts w:ascii="Times New Roman" w:eastAsia="Calibri" w:hAnsi="Times New Roman" w:cs="Times New Roman"/>
          <w:sz w:val="24"/>
          <w:szCs w:val="24"/>
        </w:rPr>
        <w:t xml:space="preserve">Количество населенных пунктов – 6. Общая численность населения – 697 человек. Централизованное водоснабжение имеется в населенных пунктах: </w:t>
      </w:r>
      <w:r w:rsidRPr="000D5500">
        <w:rPr>
          <w:rFonts w:ascii="Times New Roman" w:eastAsia="Calibri" w:hAnsi="Times New Roman" w:cs="Times New Roman"/>
          <w:sz w:val="24"/>
          <w:szCs w:val="24"/>
          <w:shd w:val="clear" w:color="auto" w:fill="FFFFFF"/>
        </w:rPr>
        <w:t>с. Плота</w:t>
      </w:r>
      <w:r w:rsidRPr="000D5500">
        <w:rPr>
          <w:rFonts w:ascii="Times New Roman" w:eastAsia="Calibri" w:hAnsi="Times New Roman" w:cs="Times New Roman"/>
          <w:sz w:val="24"/>
          <w:szCs w:val="24"/>
        </w:rPr>
        <w:t xml:space="preserve"> с суммарной численностью населения 438 чел. Основным потребителем холодной воды в Плотавском сельском поселении является население, и его доля составляет 69%.</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6315C4">
        <w:rPr>
          <w:noProof/>
          <w:color w:val="000000"/>
          <w:sz w:val="24"/>
          <w:szCs w:val="24"/>
        </w:rPr>
        <w:t>Плотавском</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D5500">
        <w:rPr>
          <w:noProof/>
          <w:color w:val="000000"/>
          <w:sz w:val="24"/>
          <w:szCs w:val="24"/>
        </w:rPr>
        <w:t>6</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0D5500">
        <w:rPr>
          <w:noProof/>
          <w:color w:val="000000"/>
          <w:sz w:val="24"/>
          <w:szCs w:val="24"/>
        </w:rPr>
        <w:t xml:space="preserve"> Плота </w:t>
      </w:r>
      <w:r w:rsidR="00095688">
        <w:rPr>
          <w:noProof/>
          <w:color w:val="000000"/>
          <w:sz w:val="24"/>
          <w:szCs w:val="24"/>
        </w:rPr>
        <w:t>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A64674">
        <w:rPr>
          <w:noProof/>
          <w:color w:val="000000"/>
          <w:sz w:val="24"/>
          <w:szCs w:val="24"/>
        </w:rPr>
        <w:t>а</w:t>
      </w:r>
      <w:r w:rsidRPr="00EC794A">
        <w:rPr>
          <w:noProof/>
          <w:color w:val="000000"/>
          <w:sz w:val="24"/>
          <w:szCs w:val="24"/>
        </w:rPr>
        <w:t xml:space="preserve"> и эксплуатиру</w:t>
      </w:r>
      <w:r w:rsidR="00A64674">
        <w:rPr>
          <w:noProof/>
          <w:color w:val="000000"/>
          <w:sz w:val="24"/>
          <w:szCs w:val="24"/>
        </w:rPr>
        <w:t>е</w:t>
      </w:r>
      <w:r w:rsidRPr="00EC794A">
        <w:rPr>
          <w:noProof/>
          <w:color w:val="000000"/>
          <w:sz w:val="24"/>
          <w:szCs w:val="24"/>
        </w:rPr>
        <w:t xml:space="preserve">тся </w:t>
      </w:r>
      <w:r w:rsidR="00A64674">
        <w:rPr>
          <w:noProof/>
          <w:color w:val="000000"/>
          <w:sz w:val="24"/>
          <w:szCs w:val="24"/>
        </w:rPr>
        <w:t>1</w:t>
      </w:r>
      <w:r w:rsidRPr="00EC794A">
        <w:rPr>
          <w:noProof/>
          <w:color w:val="000000"/>
          <w:sz w:val="24"/>
          <w:szCs w:val="24"/>
        </w:rPr>
        <w:t xml:space="preserve"> котельн</w:t>
      </w:r>
      <w:r w:rsidR="00A64674">
        <w:rPr>
          <w:noProof/>
          <w:color w:val="000000"/>
          <w:sz w:val="24"/>
          <w:szCs w:val="24"/>
        </w:rPr>
        <w:t>ая</w:t>
      </w:r>
      <w:r w:rsidRPr="00EC794A">
        <w:rPr>
          <w:noProof/>
          <w:color w:val="000000"/>
          <w:sz w:val="24"/>
          <w:szCs w:val="24"/>
        </w:rPr>
        <w:t xml:space="preserve"> подведомственн</w:t>
      </w:r>
      <w:r w:rsidR="00A64674">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0D5500" w:rsidRPr="000D5500" w:rsidRDefault="000D5500" w:rsidP="000D5500">
      <w:pPr>
        <w:suppressAutoHyphens/>
        <w:spacing w:after="0" w:line="240" w:lineRule="auto"/>
        <w:ind w:firstLine="567"/>
        <w:jc w:val="center"/>
        <w:rPr>
          <w:rFonts w:ascii="Times New Roman" w:eastAsia="Times New Roman" w:hAnsi="Times New Roman" w:cs="Times New Roman"/>
          <w:b/>
          <w:sz w:val="24"/>
          <w:szCs w:val="24"/>
          <w:lang w:eastAsia="zh-CN"/>
        </w:rPr>
      </w:pPr>
      <w:r w:rsidRPr="000D5500">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Плотавскому сель</w:t>
      </w:r>
      <w:r w:rsidR="00560F4A">
        <w:rPr>
          <w:rFonts w:ascii="Times New Roman" w:eastAsia="Times New Roman" w:hAnsi="Times New Roman" w:cs="Times New Roman"/>
          <w:b/>
          <w:sz w:val="24"/>
          <w:szCs w:val="24"/>
          <w:lang w:eastAsia="zh-CN"/>
        </w:rPr>
        <w:t>скому поселению на период до 2032</w:t>
      </w:r>
      <w:r w:rsidRPr="000D5500">
        <w:rPr>
          <w:rFonts w:ascii="Times New Roman" w:eastAsia="Times New Roman" w:hAnsi="Times New Roman" w:cs="Times New Roman"/>
          <w:b/>
          <w:sz w:val="24"/>
          <w:szCs w:val="24"/>
          <w:lang w:eastAsia="zh-CN"/>
        </w:rPr>
        <w:t xml:space="preserve">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417"/>
        <w:gridCol w:w="3008"/>
        <w:gridCol w:w="1123"/>
        <w:gridCol w:w="1123"/>
        <w:gridCol w:w="1133"/>
        <w:gridCol w:w="1137"/>
      </w:tblGrid>
      <w:tr w:rsidR="000D5500" w:rsidRPr="000D5500" w:rsidTr="000D5500">
        <w:trPr>
          <w:trHeight w:val="20"/>
          <w:jc w:val="center"/>
        </w:trPr>
        <w:tc>
          <w:tcPr>
            <w:tcW w:w="121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Наименование и адрес теплоисточника</w:t>
            </w: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Вид</w:t>
            </w:r>
          </w:p>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2020</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2021</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2022-2026</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2027-2032</w:t>
            </w:r>
          </w:p>
        </w:tc>
      </w:tr>
      <w:tr w:rsidR="000D5500" w:rsidRPr="000D5500" w:rsidTr="000D5500">
        <w:trPr>
          <w:trHeight w:val="20"/>
          <w:jc w:val="center"/>
        </w:trPr>
        <w:tc>
          <w:tcPr>
            <w:tcW w:w="1215" w:type="pct"/>
            <w:vMerge w:val="restar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Котельная с. Плота</w:t>
            </w: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r>
      <w:tr w:rsidR="000D5500" w:rsidRPr="000D5500" w:rsidTr="000D5500">
        <w:trPr>
          <w:trHeight w:val="20"/>
          <w:jc w:val="center"/>
        </w:trPr>
        <w:tc>
          <w:tcPr>
            <w:tcW w:w="1215" w:type="pct"/>
            <w:vMerge/>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ГВС</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r>
      <w:tr w:rsidR="000D5500" w:rsidRPr="000D5500" w:rsidTr="000D5500">
        <w:trPr>
          <w:trHeight w:val="20"/>
          <w:jc w:val="center"/>
        </w:trPr>
        <w:tc>
          <w:tcPr>
            <w:tcW w:w="1215" w:type="pct"/>
            <w:vMerge/>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r>
      <w:tr w:rsidR="000D5500" w:rsidRPr="000D5500" w:rsidTr="000D5500">
        <w:trPr>
          <w:trHeight w:val="20"/>
          <w:jc w:val="center"/>
        </w:trPr>
        <w:tc>
          <w:tcPr>
            <w:tcW w:w="2728" w:type="pct"/>
            <w:gridSpan w:val="2"/>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ИТОГО</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0D5500">
        <w:rPr>
          <w:rFonts w:ascii="Times New Roman" w:hAnsi="Times New Roman" w:cs="Times New Roman"/>
          <w:noProof/>
          <w:sz w:val="24"/>
          <w:szCs w:val="24"/>
        </w:rPr>
        <w:t>Плотавского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0D5500">
        <w:rPr>
          <w:rFonts w:ascii="Times New Roman" w:eastAsia="Times New Roman" w:hAnsi="Times New Roman" w:cs="Times New Roman"/>
          <w:b/>
          <w:sz w:val="24"/>
          <w:szCs w:val="24"/>
          <w:lang w:eastAsia="zh-CN"/>
        </w:rPr>
        <w:t>Плотавского</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2"/>
        <w:gridCol w:w="1662"/>
        <w:gridCol w:w="3066"/>
        <w:gridCol w:w="2094"/>
        <w:gridCol w:w="2537"/>
      </w:tblGrid>
      <w:tr w:rsidR="00515E6C" w:rsidRPr="00515E6C" w:rsidTr="009078C0">
        <w:trPr>
          <w:trHeight w:val="20"/>
        </w:trPr>
        <w:tc>
          <w:tcPr>
            <w:tcW w:w="29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bookmarkStart w:id="11" w:name="_Toc26525893"/>
            <w:bookmarkStart w:id="12" w:name="_Toc35325717"/>
            <w:r w:rsidRPr="00515E6C">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Источник тепловой энергии</w:t>
            </w:r>
          </w:p>
        </w:tc>
        <w:tc>
          <w:tcPr>
            <w:tcW w:w="1542"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Балансовая принадлежность</w:t>
            </w:r>
          </w:p>
        </w:tc>
        <w:tc>
          <w:tcPr>
            <w:tcW w:w="105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Подключенная тепловая нагрузка, Гкал/час</w:t>
            </w:r>
          </w:p>
        </w:tc>
      </w:tr>
      <w:tr w:rsidR="00515E6C" w:rsidRPr="00515E6C" w:rsidTr="009078C0">
        <w:trPr>
          <w:trHeight w:val="20"/>
        </w:trPr>
        <w:tc>
          <w:tcPr>
            <w:tcW w:w="29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Котельная с.Плато</w:t>
            </w:r>
          </w:p>
        </w:tc>
        <w:tc>
          <w:tcPr>
            <w:tcW w:w="1542"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АО «Теплоэнергетик Прохоровского района»</w:t>
            </w:r>
          </w:p>
        </w:tc>
        <w:tc>
          <w:tcPr>
            <w:tcW w:w="105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с. Плато, школа</w:t>
            </w:r>
          </w:p>
        </w:tc>
        <w:tc>
          <w:tcPr>
            <w:tcW w:w="127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color w:val="000000"/>
                <w:sz w:val="18"/>
                <w:szCs w:val="20"/>
                <w:lang w:eastAsia="ru-RU"/>
              </w:rPr>
              <w:t>0,46</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515E6C">
        <w:rPr>
          <w:rStyle w:val="affe"/>
          <w:color w:val="000000"/>
          <w:lang w:val="ru-RU"/>
        </w:rPr>
        <w:t>Плотавском</w:t>
      </w:r>
      <w:r w:rsidRPr="00E9716E">
        <w:rPr>
          <w:rStyle w:val="affe"/>
          <w:color w:val="000000"/>
          <w:lang w:val="ru-RU"/>
        </w:rPr>
        <w:t xml:space="preserve">сельского поселении в </w:t>
      </w:r>
      <w:r w:rsidRPr="00E9716E">
        <w:rPr>
          <w:rStyle w:val="affe"/>
          <w:color w:val="000000"/>
          <w:lang w:val="ru-RU"/>
        </w:rPr>
        <w:lastRenderedPageBreak/>
        <w:t>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Система водоснабжения Плотавского сельского поселения состоит из 1 технологической зоны, которая включает в себя скважину, водонапорную башню, водопроводную систему и потребителей.</w:t>
      </w:r>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8,988 км.</w:t>
      </w:r>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89004F">
        <w:rPr>
          <w:rFonts w:ascii="Times New Roman" w:eastAsia="Calibri" w:hAnsi="Times New Roman" w:cs="Times New Roman"/>
          <w:sz w:val="24"/>
          <w:szCs w:val="24"/>
        </w:rPr>
        <w:t xml:space="preserve">Плотавском </w:t>
      </w:r>
      <w:r w:rsidRPr="0076421D">
        <w:rPr>
          <w:rFonts w:ascii="Times New Roman" w:eastAsia="Calibri" w:hAnsi="Times New Roman" w:cs="Times New Roman"/>
          <w:sz w:val="24"/>
          <w:szCs w:val="24"/>
        </w:rPr>
        <w:t>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
        <w:gridCol w:w="4906"/>
        <w:gridCol w:w="2374"/>
        <w:gridCol w:w="1950"/>
      </w:tblGrid>
      <w:tr w:rsidR="0089004F" w:rsidRPr="0089004F" w:rsidTr="00C82DF6">
        <w:trPr>
          <w:trHeight w:val="567"/>
          <w:jc w:val="center"/>
        </w:trPr>
        <w:tc>
          <w:tcPr>
            <w:tcW w:w="447"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r w:rsidRPr="0089004F">
              <w:rPr>
                <w:rFonts w:ascii="Times New Roman" w:eastAsia="Calibri" w:hAnsi="Times New Roman" w:cs="Times New Roman"/>
                <w:b/>
                <w:sz w:val="18"/>
                <w:szCs w:val="18"/>
                <w:lang w:val="en-US"/>
              </w:rPr>
              <w:t>№ п/п</w:t>
            </w:r>
          </w:p>
        </w:tc>
        <w:tc>
          <w:tcPr>
            <w:tcW w:w="2420"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rPr>
            </w:pPr>
            <w:r w:rsidRPr="0089004F">
              <w:rPr>
                <w:rFonts w:ascii="Times New Roman" w:eastAsia="Calibri" w:hAnsi="Times New Roman" w:cs="Times New Roman"/>
                <w:b/>
                <w:sz w:val="18"/>
                <w:szCs w:val="18"/>
              </w:rPr>
              <w:t>Адрес скважины и положение ее в рельефе</w:t>
            </w:r>
          </w:p>
        </w:tc>
        <w:tc>
          <w:tcPr>
            <w:tcW w:w="1171"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r w:rsidRPr="0089004F">
              <w:rPr>
                <w:rFonts w:ascii="Times New Roman" w:eastAsia="Calibri" w:hAnsi="Times New Roman" w:cs="Times New Roman"/>
                <w:b/>
                <w:sz w:val="18"/>
                <w:szCs w:val="18"/>
                <w:lang w:val="en-US"/>
              </w:rPr>
              <w:t>Глубина скважины</w:t>
            </w:r>
          </w:p>
        </w:tc>
        <w:tc>
          <w:tcPr>
            <w:tcW w:w="962"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r w:rsidRPr="0089004F">
              <w:rPr>
                <w:rFonts w:ascii="Times New Roman" w:eastAsia="Calibri" w:hAnsi="Times New Roman" w:cs="Times New Roman"/>
                <w:b/>
                <w:sz w:val="18"/>
                <w:szCs w:val="18"/>
                <w:lang w:val="en-US"/>
              </w:rPr>
              <w:t>Год бурения</w:t>
            </w:r>
          </w:p>
        </w:tc>
      </w:tr>
      <w:tr w:rsidR="0089004F" w:rsidRPr="0089004F" w:rsidTr="00C82DF6">
        <w:trPr>
          <w:trHeight w:val="302"/>
          <w:jc w:val="center"/>
        </w:trPr>
        <w:tc>
          <w:tcPr>
            <w:tcW w:w="447"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p>
        </w:tc>
        <w:tc>
          <w:tcPr>
            <w:tcW w:w="2420"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color w:val="000000"/>
                <w:sz w:val="18"/>
                <w:szCs w:val="18"/>
                <w:lang w:val="en-US"/>
              </w:rPr>
            </w:pPr>
            <w:r w:rsidRPr="0089004F">
              <w:rPr>
                <w:rFonts w:ascii="Times New Roman" w:eastAsia="Calibri" w:hAnsi="Times New Roman" w:cs="Times New Roman"/>
                <w:color w:val="000000"/>
                <w:sz w:val="18"/>
                <w:szCs w:val="18"/>
                <w:lang w:val="en-US"/>
              </w:rPr>
              <w:t>Прохоровский район, с.Новосёловка</w:t>
            </w:r>
          </w:p>
        </w:tc>
        <w:tc>
          <w:tcPr>
            <w:tcW w:w="1171"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r w:rsidRPr="0089004F">
              <w:rPr>
                <w:rFonts w:ascii="Times New Roman" w:eastAsia="Calibri" w:hAnsi="Times New Roman" w:cs="Times New Roman"/>
                <w:sz w:val="18"/>
                <w:szCs w:val="18"/>
                <w:lang w:val="en-US"/>
              </w:rPr>
              <w:t>100</w:t>
            </w:r>
          </w:p>
        </w:tc>
        <w:tc>
          <w:tcPr>
            <w:tcW w:w="962"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r w:rsidRPr="0089004F">
              <w:rPr>
                <w:rFonts w:ascii="Times New Roman" w:eastAsia="Calibri" w:hAnsi="Times New Roman" w:cs="Times New Roman"/>
                <w:sz w:val="18"/>
                <w:szCs w:val="18"/>
                <w:lang w:val="en-US"/>
              </w:rPr>
              <w:t>2017</w:t>
            </w:r>
          </w:p>
        </w:tc>
      </w:tr>
    </w:tbl>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sidR="00C82DF6">
        <w:rPr>
          <w:rFonts w:ascii="Times New Roman" w:eastAsia="Calibri" w:hAnsi="Times New Roman" w:cs="Times New Roman"/>
          <w:sz w:val="24"/>
          <w:szCs w:val="24"/>
        </w:rPr>
        <w:t>4</w:t>
      </w:r>
      <w:r w:rsidRPr="0089004F">
        <w:rPr>
          <w:rFonts w:ascii="Times New Roman" w:eastAsia="Calibri" w:hAnsi="Times New Roman" w:cs="Times New Roman"/>
          <w:sz w:val="24"/>
          <w:szCs w:val="24"/>
        </w:rPr>
        <w:t>.</w:t>
      </w:r>
    </w:p>
    <w:p w:rsidR="0089004F" w:rsidRPr="0089004F" w:rsidRDefault="0089004F" w:rsidP="0089004F">
      <w:pPr>
        <w:widowControl w:val="0"/>
        <w:spacing w:after="0" w:line="240" w:lineRule="auto"/>
        <w:ind w:firstLine="709"/>
        <w:jc w:val="right"/>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Таблица </w:t>
      </w:r>
      <w:r w:rsidR="00C82DF6">
        <w:rPr>
          <w:rFonts w:ascii="Times New Roman" w:eastAsia="Calibri" w:hAnsi="Times New Roman" w:cs="Times New Roman"/>
          <w:sz w:val="24"/>
          <w:szCs w:val="24"/>
        </w:rPr>
        <w:t>4</w:t>
      </w:r>
    </w:p>
    <w:tbl>
      <w:tblPr>
        <w:tblW w:w="5000" w:type="pct"/>
        <w:jc w:val="center"/>
        <w:tblLook w:val="04A0"/>
      </w:tblPr>
      <w:tblGrid>
        <w:gridCol w:w="517"/>
        <w:gridCol w:w="1644"/>
        <w:gridCol w:w="1386"/>
        <w:gridCol w:w="1108"/>
        <w:gridCol w:w="496"/>
        <w:gridCol w:w="1588"/>
        <w:gridCol w:w="587"/>
        <w:gridCol w:w="611"/>
        <w:gridCol w:w="1092"/>
        <w:gridCol w:w="1108"/>
      </w:tblGrid>
      <w:tr w:rsidR="0089004F" w:rsidRPr="0089004F" w:rsidTr="00C82DF6">
        <w:trPr>
          <w:trHeight w:val="1077"/>
          <w:jc w:val="center"/>
        </w:trPr>
        <w:tc>
          <w:tcPr>
            <w:tcW w:w="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 п/п</w:t>
            </w:r>
          </w:p>
        </w:tc>
        <w:tc>
          <w:tcPr>
            <w:tcW w:w="847"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Наименование оборудования</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Год ввода в эксплуатацию</w:t>
            </w:r>
          </w:p>
        </w:tc>
        <w:tc>
          <w:tcPr>
            <w:tcW w:w="582"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Q, по паспорту м3/час</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H, м</w:t>
            </w:r>
          </w:p>
        </w:tc>
        <w:tc>
          <w:tcPr>
            <w:tcW w:w="665"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Марка электодвигателя</w:t>
            </w:r>
          </w:p>
        </w:tc>
        <w:tc>
          <w:tcPr>
            <w:tcW w:w="325"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P, кВт</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n, об/ мин</w:t>
            </w:r>
          </w:p>
        </w:tc>
        <w:tc>
          <w:tcPr>
            <w:tcW w:w="574"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Напря-жение</w:t>
            </w:r>
          </w:p>
        </w:tc>
        <w:tc>
          <w:tcPr>
            <w:tcW w:w="582"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Наличие ПЧ</w:t>
            </w:r>
          </w:p>
        </w:tc>
      </w:tr>
      <w:tr w:rsidR="0089004F" w:rsidRPr="0089004F" w:rsidTr="00C82DF6">
        <w:trPr>
          <w:trHeight w:val="294"/>
          <w:jc w:val="center"/>
        </w:trPr>
        <w:tc>
          <w:tcPr>
            <w:tcW w:w="291" w:type="pct"/>
            <w:tcBorders>
              <w:top w:val="nil"/>
              <w:left w:val="single" w:sz="4" w:space="0" w:color="auto"/>
              <w:bottom w:val="single" w:sz="4" w:space="0" w:color="auto"/>
              <w:right w:val="single" w:sz="4" w:space="0" w:color="auto"/>
            </w:tcBorders>
            <w:shd w:val="clear" w:color="000000" w:fill="FFFFFF"/>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1</w:t>
            </w:r>
          </w:p>
        </w:tc>
        <w:tc>
          <w:tcPr>
            <w:tcW w:w="847" w:type="pct"/>
            <w:tcBorders>
              <w:top w:val="nil"/>
              <w:left w:val="nil"/>
              <w:bottom w:val="single" w:sz="4" w:space="0" w:color="auto"/>
              <w:right w:val="single" w:sz="4" w:space="0" w:color="auto"/>
            </w:tcBorders>
            <w:shd w:val="clear" w:color="000000" w:fill="FFFFFF"/>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ЭЦВ 6-10-160</w:t>
            </w:r>
          </w:p>
        </w:tc>
        <w:tc>
          <w:tcPr>
            <w:tcW w:w="516" w:type="pct"/>
            <w:tcBorders>
              <w:top w:val="nil"/>
              <w:left w:val="nil"/>
              <w:bottom w:val="single" w:sz="4" w:space="0" w:color="auto"/>
              <w:right w:val="single" w:sz="4" w:space="0" w:color="auto"/>
            </w:tcBorders>
            <w:shd w:val="clear" w:color="000000" w:fill="FFFFFF"/>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2017</w:t>
            </w:r>
          </w:p>
        </w:tc>
        <w:tc>
          <w:tcPr>
            <w:tcW w:w="582"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10</w:t>
            </w:r>
          </w:p>
        </w:tc>
        <w:tc>
          <w:tcPr>
            <w:tcW w:w="280"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160</w:t>
            </w:r>
          </w:p>
        </w:tc>
        <w:tc>
          <w:tcPr>
            <w:tcW w:w="665"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ПЭДВ - 7,5</w:t>
            </w:r>
          </w:p>
        </w:tc>
        <w:tc>
          <w:tcPr>
            <w:tcW w:w="325"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7,5</w:t>
            </w:r>
          </w:p>
        </w:tc>
        <w:tc>
          <w:tcPr>
            <w:tcW w:w="337"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2850</w:t>
            </w:r>
          </w:p>
        </w:tc>
        <w:tc>
          <w:tcPr>
            <w:tcW w:w="574"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380</w:t>
            </w:r>
          </w:p>
        </w:tc>
        <w:tc>
          <w:tcPr>
            <w:tcW w:w="582"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нет</w:t>
            </w:r>
          </w:p>
        </w:tc>
      </w:tr>
    </w:tbl>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 xml:space="preserve">Для оценки степени физического износа водозаборных скважин Плотавского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89004F">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89004F">
        <w:rPr>
          <w:rFonts w:ascii="Times New Roman" w:eastAsia="Calibri" w:hAnsi="Times New Roman" w:cs="Times New Roman"/>
          <w:sz w:val="24"/>
          <w:szCs w:val="24"/>
          <w:lang w:eastAsia="ar-SA"/>
        </w:rPr>
        <w:t xml:space="preserve"> «</w:t>
      </w:r>
      <w:r w:rsidRPr="0089004F">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89004F" w:rsidRPr="0089004F" w:rsidRDefault="0089004F" w:rsidP="0089004F">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89004F">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89004F" w:rsidRPr="0089004F" w:rsidRDefault="0089004F" w:rsidP="0089004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89004F" w:rsidRPr="0089004F" w:rsidRDefault="0089004F" w:rsidP="0089004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89004F" w:rsidRPr="0089004F" w:rsidRDefault="0089004F" w:rsidP="0089004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89004F" w:rsidRPr="0089004F" w:rsidRDefault="0089004F" w:rsidP="0089004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ab/>
        <w:t>- системы инженерного обеспечения.</w:t>
      </w:r>
    </w:p>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«Белводоканал». Были проанализированы проведенные ремонтные работы и характер технологических повреждений.</w:t>
      </w:r>
    </w:p>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Заключение о техническом состоянии водозаборных </w:t>
      </w:r>
      <w:r w:rsidRPr="0089004F">
        <w:rPr>
          <w:rFonts w:ascii="Times New Roman" w:eastAsia="Calibri" w:hAnsi="Times New Roman" w:cs="Times New Roman"/>
          <w:sz w:val="24"/>
          <w:szCs w:val="24"/>
          <w:lang w:eastAsia="ar-SA"/>
        </w:rPr>
        <w:t>скважин Береговского сельского поселения</w:t>
      </w:r>
      <w:r w:rsidRPr="0089004F">
        <w:rPr>
          <w:rFonts w:ascii="Times New Roman" w:eastAsia="Calibri" w:hAnsi="Times New Roman" w:cs="Times New Roman"/>
          <w:sz w:val="24"/>
          <w:szCs w:val="24"/>
        </w:rPr>
        <w:t xml:space="preserve"> представлено в таблице </w:t>
      </w:r>
      <w:r w:rsidR="00C82DF6">
        <w:rPr>
          <w:rFonts w:ascii="Times New Roman" w:eastAsia="Calibri" w:hAnsi="Times New Roman" w:cs="Times New Roman"/>
          <w:sz w:val="24"/>
          <w:szCs w:val="24"/>
        </w:rPr>
        <w:t>5.</w:t>
      </w:r>
    </w:p>
    <w:p w:rsidR="0089004F" w:rsidRPr="0089004F" w:rsidRDefault="0089004F" w:rsidP="0089004F">
      <w:pPr>
        <w:keepNext/>
        <w:widowControl w:val="0"/>
        <w:spacing w:after="0" w:line="240" w:lineRule="auto"/>
        <w:ind w:firstLine="567"/>
        <w:jc w:val="right"/>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Таблица </w:t>
      </w:r>
      <w:r w:rsidR="00C82DF6">
        <w:rPr>
          <w:rFonts w:ascii="Times New Roman" w:eastAsia="Calibri" w:hAnsi="Times New Roman" w:cs="Times New Roman"/>
          <w:sz w:val="24"/>
          <w:szCs w:val="24"/>
        </w:rPr>
        <w:t>5</w:t>
      </w:r>
    </w:p>
    <w:tbl>
      <w:tblPr>
        <w:tblpPr w:leftFromText="180" w:rightFromText="180" w:vertAnchor="text" w:horzAnchor="margin" w:tblpY="3"/>
        <w:tblW w:w="5000" w:type="pct"/>
        <w:tblLook w:val="04A0"/>
      </w:tblPr>
      <w:tblGrid>
        <w:gridCol w:w="742"/>
        <w:gridCol w:w="2903"/>
        <w:gridCol w:w="1452"/>
        <w:gridCol w:w="2613"/>
        <w:gridCol w:w="2427"/>
      </w:tblGrid>
      <w:tr w:rsidR="0089004F" w:rsidRPr="0089004F" w:rsidTr="00C82DF6">
        <w:trPr>
          <w:trHeight w:val="416"/>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r w:rsidRPr="0089004F">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Показатель технического состояния, %</w:t>
            </w:r>
          </w:p>
        </w:tc>
      </w:tr>
      <w:tr w:rsidR="0089004F" w:rsidRPr="0089004F" w:rsidTr="009078C0">
        <w:trPr>
          <w:trHeight w:val="479"/>
        </w:trPr>
        <w:tc>
          <w:tcPr>
            <w:tcW w:w="366" w:type="pct"/>
            <w:tcBorders>
              <w:top w:val="single" w:sz="4" w:space="0" w:color="auto"/>
              <w:left w:val="single" w:sz="4" w:space="0" w:color="auto"/>
              <w:bottom w:val="single" w:sz="4" w:space="0" w:color="auto"/>
              <w:right w:val="single" w:sz="4" w:space="0" w:color="auto"/>
            </w:tcBorders>
            <w:noWrap/>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rPr>
            </w:pPr>
            <w:r w:rsidRPr="0089004F">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rPr>
            </w:pPr>
            <w:r w:rsidRPr="0089004F">
              <w:rPr>
                <w:rFonts w:ascii="Times New Roman" w:eastAsia="Calibri" w:hAnsi="Times New Roman" w:cs="Times New Roman"/>
                <w:sz w:val="18"/>
                <w:szCs w:val="18"/>
                <w:lang w:val="en-US"/>
              </w:rPr>
              <w:t>Прохоровский район, с.Новоселов</w:t>
            </w:r>
            <w:r w:rsidRPr="0089004F">
              <w:rPr>
                <w:rFonts w:ascii="Times New Roman" w:eastAsia="Calibri" w:hAnsi="Times New Roman" w:cs="Times New Roman"/>
                <w:sz w:val="18"/>
                <w:szCs w:val="18"/>
              </w:rPr>
              <w:t>ка</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r w:rsidRPr="0089004F">
              <w:rPr>
                <w:rFonts w:ascii="Times New Roman" w:eastAsia="Calibri" w:hAnsi="Times New Roman" w:cs="Times New Roman"/>
                <w:sz w:val="18"/>
                <w:szCs w:val="18"/>
                <w:lang w:val="en-US"/>
              </w:rPr>
              <w:t>2017</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560F4A" w:rsidP="0089004F">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Б</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89004F" w:rsidRPr="0089004F" w:rsidRDefault="00560F4A" w:rsidP="0089004F">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20</w:t>
            </w:r>
          </w:p>
        </w:tc>
      </w:tr>
    </w:tbl>
    <w:p w:rsidR="0089004F" w:rsidRPr="0089004F" w:rsidRDefault="0089004F" w:rsidP="0089004F">
      <w:pPr>
        <w:widowControl w:val="0"/>
        <w:spacing w:after="0" w:line="240" w:lineRule="auto"/>
        <w:ind w:left="142" w:firstLine="425"/>
        <w:jc w:val="both"/>
        <w:rPr>
          <w:rFonts w:ascii="Times New Roman" w:eastAsia="Calibri" w:hAnsi="Times New Roman" w:cs="Times New Roman"/>
          <w:bCs/>
          <w:szCs w:val="24"/>
          <w:highlight w:val="lightGray"/>
        </w:rPr>
      </w:pPr>
      <w:r w:rsidRPr="0089004F">
        <w:rPr>
          <w:rFonts w:ascii="Times New Roman" w:eastAsia="Calibri" w:hAnsi="Times New Roman" w:cs="Times New Roman"/>
          <w:szCs w:val="24"/>
        </w:rPr>
        <w:lastRenderedPageBreak/>
        <w:t xml:space="preserve">Вода в Береговском сельском поселении подается в разводящую сеть через водонапорные башни. Сведения о водонапорных башнях представлены в таблице </w:t>
      </w:r>
      <w:r w:rsidR="00C82DF6">
        <w:rPr>
          <w:rFonts w:ascii="Times New Roman" w:eastAsia="Calibri" w:hAnsi="Times New Roman" w:cs="Times New Roman"/>
          <w:szCs w:val="24"/>
        </w:rPr>
        <w:t>6.</w:t>
      </w:r>
    </w:p>
    <w:p w:rsidR="0089004F" w:rsidRPr="0089004F" w:rsidRDefault="0089004F" w:rsidP="0089004F">
      <w:pPr>
        <w:spacing w:after="0" w:line="240" w:lineRule="auto"/>
        <w:ind w:firstLine="567"/>
        <w:jc w:val="right"/>
        <w:rPr>
          <w:rFonts w:ascii="Times New Roman" w:eastAsia="Times New Roman" w:hAnsi="Times New Roman" w:cs="Times New Roman"/>
          <w:sz w:val="24"/>
          <w:szCs w:val="24"/>
          <w:lang w:eastAsia="ar-SA"/>
        </w:rPr>
      </w:pPr>
      <w:r w:rsidRPr="0089004F">
        <w:rPr>
          <w:rFonts w:ascii="Times New Roman" w:eastAsia="Times New Roman" w:hAnsi="Times New Roman" w:cs="Times New Roman"/>
          <w:sz w:val="24"/>
          <w:szCs w:val="24"/>
          <w:lang w:eastAsia="ar-SA"/>
        </w:rPr>
        <w:t xml:space="preserve">Таблица </w:t>
      </w:r>
      <w:r w:rsidR="00C82DF6">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1942"/>
        <w:gridCol w:w="2192"/>
        <w:gridCol w:w="3045"/>
        <w:gridCol w:w="1427"/>
        <w:gridCol w:w="1016"/>
      </w:tblGrid>
      <w:tr w:rsidR="0089004F" w:rsidRPr="0089004F" w:rsidTr="009078C0">
        <w:trPr>
          <w:trHeight w:val="495"/>
        </w:trPr>
        <w:tc>
          <w:tcPr>
            <w:tcW w:w="254"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 п/п</w:t>
            </w:r>
          </w:p>
        </w:tc>
        <w:tc>
          <w:tcPr>
            <w:tcW w:w="958"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Поселение</w:t>
            </w:r>
          </w:p>
        </w:tc>
        <w:tc>
          <w:tcPr>
            <w:tcW w:w="1081"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Село</w:t>
            </w:r>
          </w:p>
        </w:tc>
        <w:tc>
          <w:tcPr>
            <w:tcW w:w="1502"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Адрес объекта</w:t>
            </w:r>
          </w:p>
        </w:tc>
        <w:tc>
          <w:tcPr>
            <w:tcW w:w="704"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Объём, м3</w:t>
            </w:r>
          </w:p>
        </w:tc>
        <w:tc>
          <w:tcPr>
            <w:tcW w:w="501"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Износ,%</w:t>
            </w:r>
          </w:p>
        </w:tc>
      </w:tr>
      <w:tr w:rsidR="0089004F" w:rsidRPr="0089004F" w:rsidTr="009078C0">
        <w:trPr>
          <w:trHeight w:val="300"/>
        </w:trPr>
        <w:tc>
          <w:tcPr>
            <w:tcW w:w="254" w:type="pct"/>
            <w:shd w:val="clear" w:color="auto" w:fill="auto"/>
            <w:noWrap/>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1</w:t>
            </w:r>
          </w:p>
        </w:tc>
        <w:tc>
          <w:tcPr>
            <w:tcW w:w="958" w:type="pct"/>
            <w:shd w:val="clear" w:color="auto" w:fill="auto"/>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Плотавское поселение</w:t>
            </w:r>
          </w:p>
        </w:tc>
        <w:tc>
          <w:tcPr>
            <w:tcW w:w="1081" w:type="pct"/>
            <w:shd w:val="clear" w:color="auto" w:fill="auto"/>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с. Новоселовка</w:t>
            </w:r>
          </w:p>
        </w:tc>
        <w:tc>
          <w:tcPr>
            <w:tcW w:w="1502" w:type="pct"/>
            <w:shd w:val="clear" w:color="auto" w:fill="auto"/>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с. Новоселовка</w:t>
            </w:r>
          </w:p>
        </w:tc>
        <w:tc>
          <w:tcPr>
            <w:tcW w:w="704" w:type="pct"/>
            <w:shd w:val="clear" w:color="000000" w:fill="FFFFFF"/>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50</w:t>
            </w:r>
          </w:p>
        </w:tc>
        <w:tc>
          <w:tcPr>
            <w:tcW w:w="501" w:type="pct"/>
            <w:shd w:val="clear" w:color="auto" w:fill="auto"/>
            <w:noWrap/>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0D5500">
        <w:rPr>
          <w:rFonts w:ascii="Times New Roman" w:hAnsi="Times New Roman" w:cs="Times New Roman"/>
          <w:b/>
          <w:bCs/>
          <w:iCs/>
          <w:noProof/>
          <w:sz w:val="24"/>
          <w:szCs w:val="24"/>
        </w:rPr>
        <w:t>Плотавского</w:t>
      </w:r>
      <w:r w:rsidR="008E234C">
        <w:rPr>
          <w:rFonts w:ascii="Times New Roman" w:hAnsi="Times New Roman" w:cs="Times New Roman"/>
          <w:b/>
          <w:bCs/>
          <w:iCs/>
          <w:noProof/>
          <w:sz w:val="24"/>
          <w:szCs w:val="24"/>
        </w:rPr>
        <w:t>сельского поселения</w:t>
      </w:r>
    </w:p>
    <w:tbl>
      <w:tblPr>
        <w:tblW w:w="4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
        <w:gridCol w:w="1828"/>
        <w:gridCol w:w="1149"/>
        <w:gridCol w:w="1308"/>
        <w:gridCol w:w="2004"/>
        <w:gridCol w:w="1783"/>
        <w:gridCol w:w="1462"/>
      </w:tblGrid>
      <w:tr w:rsidR="00C82DF6" w:rsidRPr="00C82DF6" w:rsidTr="00C82DF6">
        <w:trPr>
          <w:trHeight w:val="509"/>
          <w:jc w:val="center"/>
        </w:trPr>
        <w:tc>
          <w:tcPr>
            <w:tcW w:w="286"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C82DF6">
              <w:rPr>
                <w:rFonts w:ascii="Times New Roman" w:eastAsia="Calibri" w:hAnsi="Times New Roman" w:cs="Times New Roman"/>
                <w:b/>
                <w:sz w:val="18"/>
                <w:szCs w:val="18"/>
                <w:lang w:val="en-US"/>
              </w:rPr>
              <w:t>№ п/п</w:t>
            </w:r>
          </w:p>
        </w:tc>
        <w:tc>
          <w:tcPr>
            <w:tcW w:w="931"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r w:rsidRPr="00C82DF6">
              <w:rPr>
                <w:rFonts w:ascii="Times New Roman" w:eastAsia="Calibri" w:hAnsi="Times New Roman" w:cs="Times New Roman"/>
                <w:b/>
                <w:sz w:val="18"/>
                <w:szCs w:val="18"/>
                <w:lang w:val="en-US"/>
              </w:rPr>
              <w:t>Наименование улицы</w:t>
            </w:r>
          </w:p>
        </w:tc>
        <w:tc>
          <w:tcPr>
            <w:tcW w:w="593"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r w:rsidRPr="00C82DF6">
              <w:rPr>
                <w:rFonts w:ascii="Times New Roman" w:eastAsia="Calibri" w:hAnsi="Times New Roman" w:cs="Times New Roman"/>
                <w:b/>
                <w:sz w:val="18"/>
                <w:szCs w:val="18"/>
                <w:lang w:val="en-US"/>
              </w:rPr>
              <w:t>Диаметр</w:t>
            </w:r>
          </w:p>
        </w:tc>
        <w:tc>
          <w:tcPr>
            <w:tcW w:w="672"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r w:rsidRPr="00C82DF6">
              <w:rPr>
                <w:rFonts w:ascii="Times New Roman" w:eastAsia="Calibri" w:hAnsi="Times New Roman" w:cs="Times New Roman"/>
                <w:b/>
                <w:sz w:val="18"/>
                <w:szCs w:val="18"/>
                <w:lang w:val="en-US"/>
              </w:rPr>
              <w:t>Материал</w:t>
            </w:r>
          </w:p>
        </w:tc>
        <w:tc>
          <w:tcPr>
            <w:tcW w:w="1018"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r w:rsidRPr="00C82DF6">
              <w:rPr>
                <w:rFonts w:ascii="Times New Roman" w:eastAsia="Calibri" w:hAnsi="Times New Roman" w:cs="Times New Roman"/>
                <w:b/>
                <w:sz w:val="18"/>
                <w:szCs w:val="18"/>
                <w:lang w:val="en-US"/>
              </w:rPr>
              <w:t>Протяженность, м</w:t>
            </w:r>
          </w:p>
        </w:tc>
        <w:tc>
          <w:tcPr>
            <w:tcW w:w="908"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r w:rsidRPr="00C82DF6">
              <w:rPr>
                <w:rFonts w:ascii="Times New Roman" w:eastAsia="Calibri" w:hAnsi="Times New Roman" w:cs="Times New Roman"/>
                <w:b/>
                <w:sz w:val="18"/>
                <w:szCs w:val="18"/>
                <w:lang w:val="en-US"/>
              </w:rPr>
              <w:t>Год ввода в эксплуатацию</w:t>
            </w:r>
          </w:p>
        </w:tc>
        <w:tc>
          <w:tcPr>
            <w:tcW w:w="592"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r w:rsidRPr="00C82DF6">
              <w:rPr>
                <w:rFonts w:ascii="Times New Roman" w:eastAsia="Calibri" w:hAnsi="Times New Roman" w:cs="Times New Roman"/>
                <w:b/>
                <w:sz w:val="18"/>
                <w:szCs w:val="18"/>
                <w:lang w:val="en-US"/>
              </w:rPr>
              <w:t>Процентизноса</w:t>
            </w:r>
          </w:p>
        </w:tc>
      </w:tr>
      <w:tr w:rsidR="00C82DF6" w:rsidRPr="00C82DF6" w:rsidTr="00C82DF6">
        <w:trPr>
          <w:trHeight w:val="509"/>
          <w:jc w:val="center"/>
        </w:trPr>
        <w:tc>
          <w:tcPr>
            <w:tcW w:w="286"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931"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593"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672"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1018"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908"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592"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 </w:t>
            </w:r>
          </w:p>
        </w:tc>
        <w:tc>
          <w:tcPr>
            <w:tcW w:w="931" w:type="pct"/>
            <w:shd w:val="clear" w:color="auto" w:fill="auto"/>
          </w:tcPr>
          <w:p w:rsidR="00C82DF6" w:rsidRPr="00C82DF6" w:rsidRDefault="00C82DF6" w:rsidP="00C82DF6">
            <w:pPr>
              <w:widowControl w:val="0"/>
              <w:spacing w:after="0" w:line="240" w:lineRule="auto"/>
              <w:jc w:val="both"/>
              <w:rPr>
                <w:rFonts w:ascii="Times New Roman" w:eastAsia="Calibri" w:hAnsi="Times New Roman" w:cs="Times New Roman"/>
                <w:b/>
                <w:bCs/>
                <w:sz w:val="18"/>
                <w:szCs w:val="18"/>
                <w:highlight w:val="yellow"/>
                <w:lang w:val="en-US"/>
              </w:rPr>
            </w:pPr>
            <w:r w:rsidRPr="00C82DF6">
              <w:rPr>
                <w:rFonts w:ascii="Times New Roman" w:eastAsia="Calibri" w:hAnsi="Times New Roman" w:cs="Times New Roman"/>
                <w:b/>
                <w:bCs/>
                <w:sz w:val="18"/>
                <w:szCs w:val="18"/>
                <w:lang w:val="en-US"/>
              </w:rPr>
              <w:t>Плотавское с/п</w:t>
            </w:r>
          </w:p>
        </w:tc>
        <w:tc>
          <w:tcPr>
            <w:tcW w:w="593"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67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101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90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59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 </w:t>
            </w:r>
          </w:p>
        </w:tc>
        <w:tc>
          <w:tcPr>
            <w:tcW w:w="931" w:type="pct"/>
            <w:shd w:val="clear" w:color="auto" w:fill="auto"/>
          </w:tcPr>
          <w:p w:rsidR="00C82DF6" w:rsidRPr="00C82DF6" w:rsidRDefault="00C82DF6" w:rsidP="00C82DF6">
            <w:pPr>
              <w:widowControl w:val="0"/>
              <w:spacing w:after="0" w:line="240" w:lineRule="auto"/>
              <w:jc w:val="both"/>
              <w:rPr>
                <w:rFonts w:ascii="Times New Roman" w:eastAsia="Calibri" w:hAnsi="Times New Roman" w:cs="Times New Roman"/>
                <w:b/>
                <w:bCs/>
                <w:sz w:val="18"/>
                <w:szCs w:val="18"/>
                <w:highlight w:val="yellow"/>
                <w:lang w:val="en-US"/>
              </w:rPr>
            </w:pPr>
            <w:r w:rsidRPr="00C82DF6">
              <w:rPr>
                <w:rFonts w:ascii="Times New Roman" w:eastAsia="Calibri" w:hAnsi="Times New Roman" w:cs="Times New Roman"/>
                <w:b/>
                <w:bCs/>
                <w:sz w:val="18"/>
                <w:szCs w:val="18"/>
                <w:lang w:val="en-US"/>
              </w:rPr>
              <w:t>с.Плота</w:t>
            </w:r>
          </w:p>
        </w:tc>
        <w:tc>
          <w:tcPr>
            <w:tcW w:w="593"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67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101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90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59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1</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Восточная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634</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1987</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2</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Лесная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544</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1983</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3</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Мирная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540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1992</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4</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Молодёжная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740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1994</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5</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Садовая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570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1983</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9078C0">
        <w:trPr>
          <w:trHeight w:val="32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6</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Центральная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1610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1981</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9078C0">
        <w:trPr>
          <w:trHeight w:val="298"/>
          <w:jc w:val="center"/>
        </w:trPr>
        <w:tc>
          <w:tcPr>
            <w:tcW w:w="286" w:type="pct"/>
            <w:shd w:val="clear" w:color="auto" w:fill="auto"/>
            <w:hideMark/>
          </w:tcPr>
          <w:p w:rsidR="00C82DF6" w:rsidRPr="00C82DF6" w:rsidRDefault="00C82DF6" w:rsidP="00C82DF6">
            <w:pPr>
              <w:widowControl w:val="0"/>
              <w:spacing w:after="0" w:line="240" w:lineRule="auto"/>
              <w:rPr>
                <w:rFonts w:ascii="Times New Roman" w:eastAsia="Calibri" w:hAnsi="Times New Roman" w:cs="Times New Roman"/>
                <w:sz w:val="18"/>
                <w:szCs w:val="18"/>
              </w:rPr>
            </w:pPr>
            <w:r w:rsidRPr="00C82DF6">
              <w:rPr>
                <w:rFonts w:ascii="Times New Roman" w:eastAsia="Calibri" w:hAnsi="Times New Roman" w:cs="Times New Roman"/>
                <w:sz w:val="18"/>
                <w:szCs w:val="18"/>
              </w:rPr>
              <w:t>7</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Школьная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1150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1981</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9078C0">
        <w:trPr>
          <w:trHeight w:val="298"/>
          <w:jc w:val="center"/>
        </w:trPr>
        <w:tc>
          <w:tcPr>
            <w:tcW w:w="286" w:type="pct"/>
            <w:shd w:val="clear" w:color="auto" w:fill="auto"/>
          </w:tcPr>
          <w:p w:rsidR="00C82DF6" w:rsidRPr="00C82DF6" w:rsidRDefault="00C82DF6" w:rsidP="00C82DF6">
            <w:pPr>
              <w:widowControl w:val="0"/>
              <w:spacing w:after="0" w:line="240" w:lineRule="auto"/>
              <w:rPr>
                <w:rFonts w:ascii="Times New Roman" w:eastAsia="Calibri" w:hAnsi="Times New Roman" w:cs="Times New Roman"/>
                <w:sz w:val="18"/>
                <w:szCs w:val="18"/>
              </w:rPr>
            </w:pP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Водопровод Новосёловка-Плота</w:t>
            </w:r>
          </w:p>
        </w:tc>
        <w:tc>
          <w:tcPr>
            <w:tcW w:w="593"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110</w:t>
            </w:r>
          </w:p>
        </w:tc>
        <w:tc>
          <w:tcPr>
            <w:tcW w:w="672"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п/эт</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3200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2017</w:t>
            </w:r>
          </w:p>
        </w:tc>
        <w:tc>
          <w:tcPr>
            <w:tcW w:w="592"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6</w:t>
            </w:r>
          </w:p>
        </w:tc>
      </w:tr>
      <w:tr w:rsidR="00C82DF6" w:rsidRPr="00C82DF6" w:rsidTr="009078C0">
        <w:trPr>
          <w:trHeight w:val="298"/>
          <w:jc w:val="center"/>
        </w:trPr>
        <w:tc>
          <w:tcPr>
            <w:tcW w:w="286" w:type="pct"/>
            <w:shd w:val="clear" w:color="auto" w:fill="auto"/>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931"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r w:rsidRPr="00C82DF6">
              <w:rPr>
                <w:rFonts w:ascii="Times New Roman" w:eastAsia="Calibri" w:hAnsi="Times New Roman" w:cs="Times New Roman"/>
                <w:b/>
                <w:sz w:val="18"/>
                <w:szCs w:val="18"/>
              </w:rPr>
              <w:t>ИТОГО</w:t>
            </w:r>
          </w:p>
        </w:tc>
        <w:tc>
          <w:tcPr>
            <w:tcW w:w="593"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sz w:val="18"/>
                <w:szCs w:val="18"/>
                <w:lang w:val="en-US"/>
              </w:rPr>
            </w:pPr>
          </w:p>
        </w:tc>
        <w:tc>
          <w:tcPr>
            <w:tcW w:w="672"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sz w:val="18"/>
                <w:szCs w:val="18"/>
                <w:lang w:val="en-US"/>
              </w:rPr>
            </w:pPr>
          </w:p>
        </w:tc>
        <w:tc>
          <w:tcPr>
            <w:tcW w:w="1018"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r w:rsidRPr="00C82DF6">
              <w:rPr>
                <w:rFonts w:ascii="Times New Roman" w:eastAsia="Calibri" w:hAnsi="Times New Roman" w:cs="Times New Roman"/>
                <w:b/>
                <w:sz w:val="18"/>
                <w:szCs w:val="18"/>
              </w:rPr>
              <w:t>8,988</w:t>
            </w:r>
          </w:p>
        </w:tc>
        <w:tc>
          <w:tcPr>
            <w:tcW w:w="908"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highlight w:val="yellow"/>
                <w:lang w:val="en-US"/>
              </w:rPr>
            </w:pPr>
          </w:p>
        </w:tc>
        <w:tc>
          <w:tcPr>
            <w:tcW w:w="592"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r w:rsidRPr="00C82DF6">
              <w:rPr>
                <w:rFonts w:ascii="Times New Roman" w:eastAsia="Calibri" w:hAnsi="Times New Roman" w:cs="Times New Roman"/>
                <w:sz w:val="18"/>
                <w:szCs w:val="18"/>
              </w:rPr>
              <w:t>88,25</w:t>
            </w:r>
          </w:p>
        </w:tc>
      </w:tr>
    </w:tbl>
    <w:p w:rsidR="009301F6" w:rsidRPr="00F14A9E" w:rsidRDefault="009301F6" w:rsidP="009301F6">
      <w:pPr>
        <w:autoSpaceDE w:val="0"/>
        <w:autoSpaceDN w:val="0"/>
        <w:adjustRightInd w:val="0"/>
        <w:spacing w:after="0"/>
        <w:ind w:firstLine="567"/>
        <w:jc w:val="both"/>
        <w:rPr>
          <w:rFonts w:ascii="Times New Roman" w:hAnsi="Times New Roman" w:cs="Times New Roman"/>
          <w:sz w:val="24"/>
          <w:szCs w:val="24"/>
        </w:rPr>
      </w:pPr>
      <w:r w:rsidRPr="00F14A9E">
        <w:rPr>
          <w:rFonts w:ascii="Times New Roman" w:hAnsi="Times New Roman" w:cs="Times New Roman"/>
          <w:sz w:val="24"/>
          <w:szCs w:val="24"/>
        </w:rPr>
        <w:t>Общая протяжённость сетей водоснабжения Плотавскогосельскогопоселени</w:t>
      </w:r>
      <w:r w:rsidR="004816A2">
        <w:rPr>
          <w:rFonts w:ascii="Times New Roman" w:hAnsi="Times New Roman" w:cs="Times New Roman"/>
          <w:sz w:val="24"/>
          <w:szCs w:val="24"/>
        </w:rPr>
        <w:t>я по состоянию на 2 квартал 2022</w:t>
      </w:r>
      <w:r w:rsidRPr="00F14A9E">
        <w:rPr>
          <w:rFonts w:ascii="Times New Roman" w:hAnsi="Times New Roman" w:cs="Times New Roman"/>
          <w:sz w:val="24"/>
          <w:szCs w:val="24"/>
        </w:rPr>
        <w:t xml:space="preserve"> года составляет </w:t>
      </w:r>
      <w:r>
        <w:rPr>
          <w:rFonts w:ascii="Times New Roman" w:hAnsi="Times New Roman" w:cs="Times New Roman"/>
          <w:sz w:val="24"/>
          <w:szCs w:val="24"/>
        </w:rPr>
        <w:t>8,988</w:t>
      </w:r>
      <w:r w:rsidRPr="00F14A9E">
        <w:rPr>
          <w:rFonts w:ascii="Times New Roman" w:hAnsi="Times New Roman" w:cs="Times New Roman"/>
          <w:sz w:val="24"/>
          <w:szCs w:val="24"/>
        </w:rPr>
        <w:t xml:space="preserve"> км, в том числеасбестоцементных – </w:t>
      </w:r>
      <w:r>
        <w:rPr>
          <w:rFonts w:ascii="Times New Roman" w:hAnsi="Times New Roman" w:cs="Times New Roman"/>
          <w:sz w:val="24"/>
          <w:szCs w:val="24"/>
        </w:rPr>
        <w:t>5,788 км.</w:t>
      </w:r>
    </w:p>
    <w:p w:rsidR="009301F6" w:rsidRPr="00F14A9E" w:rsidRDefault="009301F6" w:rsidP="009301F6">
      <w:pPr>
        <w:autoSpaceDE w:val="0"/>
        <w:autoSpaceDN w:val="0"/>
        <w:adjustRightInd w:val="0"/>
        <w:spacing w:after="0"/>
        <w:ind w:firstLine="567"/>
        <w:jc w:val="both"/>
        <w:rPr>
          <w:rFonts w:ascii="Times New Roman" w:hAnsi="Times New Roman" w:cs="Times New Roman"/>
          <w:sz w:val="24"/>
          <w:szCs w:val="24"/>
        </w:rPr>
      </w:pPr>
      <w:r w:rsidRPr="00F14A9E">
        <w:rPr>
          <w:rFonts w:ascii="Times New Roman" w:hAnsi="Times New Roman" w:cs="Times New Roman"/>
          <w:sz w:val="24"/>
          <w:szCs w:val="24"/>
        </w:rPr>
        <w:t xml:space="preserve">Диаметры разводящих сетей 100 мм. </w:t>
      </w:r>
    </w:p>
    <w:p w:rsidR="009301F6" w:rsidRPr="00F14A9E" w:rsidRDefault="009301F6" w:rsidP="009301F6">
      <w:pPr>
        <w:autoSpaceDE w:val="0"/>
        <w:autoSpaceDN w:val="0"/>
        <w:adjustRightInd w:val="0"/>
        <w:spacing w:after="0"/>
        <w:ind w:firstLine="567"/>
        <w:jc w:val="both"/>
        <w:rPr>
          <w:rFonts w:ascii="Times New Roman" w:hAnsi="Times New Roman" w:cs="Times New Roman"/>
          <w:sz w:val="24"/>
          <w:szCs w:val="24"/>
        </w:rPr>
      </w:pPr>
      <w:r w:rsidRPr="00F14A9E">
        <w:rPr>
          <w:rFonts w:ascii="Times New Roman" w:hAnsi="Times New Roman" w:cs="Times New Roman"/>
          <w:sz w:val="24"/>
          <w:szCs w:val="24"/>
        </w:rPr>
        <w:t>Протяженность сетей со 100% износом –</w:t>
      </w:r>
      <w:r>
        <w:rPr>
          <w:rFonts w:ascii="Times New Roman" w:hAnsi="Times New Roman" w:cs="Times New Roman"/>
          <w:sz w:val="24"/>
          <w:szCs w:val="24"/>
        </w:rPr>
        <w:t>5,788</w:t>
      </w:r>
      <w:r w:rsidRPr="00F14A9E">
        <w:rPr>
          <w:rFonts w:ascii="Times New Roman" w:hAnsi="Times New Roman" w:cs="Times New Roman"/>
          <w:sz w:val="24"/>
          <w:szCs w:val="24"/>
        </w:rPr>
        <w:t xml:space="preserve"> км</w:t>
      </w:r>
    </w:p>
    <w:p w:rsidR="009301F6" w:rsidRPr="009301F6" w:rsidRDefault="009301F6" w:rsidP="009301F6">
      <w:pPr>
        <w:widowControl w:val="0"/>
        <w:spacing w:after="0" w:line="240" w:lineRule="auto"/>
        <w:ind w:left="567" w:firstLine="708"/>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eastAsia="ar-SA"/>
        </w:rPr>
        <w:t>К</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lang w:eastAsia="ar-SA"/>
        </w:rPr>
        <w:t xml:space="preserve"> = (</w:t>
      </w:r>
      <w:r w:rsidRPr="009301F6">
        <w:rPr>
          <w:rFonts w:ascii="Times New Roman" w:eastAsia="Calibri" w:hAnsi="Times New Roman" w:cs="Times New Roman"/>
          <w:sz w:val="24"/>
          <w:szCs w:val="24"/>
          <w:lang w:val="en-US" w:eastAsia="ar-SA"/>
        </w:rPr>
        <w:t>S</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r w:rsidRPr="009301F6">
        <w:rPr>
          <w:rFonts w:ascii="Times New Roman" w:eastAsia="Calibri" w:hAnsi="Times New Roman" w:cs="Times New Roman"/>
          <w:sz w:val="24"/>
          <w:szCs w:val="24"/>
          <w:lang w:eastAsia="ar-SA"/>
        </w:rPr>
        <w:t xml:space="preserve"> - </w:t>
      </w:r>
      <w:r w:rsidRPr="009301F6">
        <w:rPr>
          <w:rFonts w:ascii="Times New Roman" w:eastAsia="Calibri" w:hAnsi="Times New Roman" w:cs="Times New Roman"/>
          <w:sz w:val="24"/>
          <w:szCs w:val="24"/>
          <w:lang w:val="en-US" w:eastAsia="ar-SA"/>
        </w:rPr>
        <w:t>S</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ветх</w:t>
      </w:r>
      <w:r w:rsidRPr="009301F6">
        <w:rPr>
          <w:rFonts w:ascii="Times New Roman" w:eastAsia="Calibri" w:hAnsi="Times New Roman" w:cs="Times New Roman"/>
          <w:sz w:val="24"/>
          <w:szCs w:val="24"/>
          <w:lang w:eastAsia="ar-SA"/>
        </w:rPr>
        <w:t xml:space="preserve"> ) / </w:t>
      </w:r>
      <w:r w:rsidRPr="009301F6">
        <w:rPr>
          <w:rFonts w:ascii="Times New Roman" w:eastAsia="Calibri" w:hAnsi="Times New Roman" w:cs="Times New Roman"/>
          <w:sz w:val="24"/>
          <w:szCs w:val="24"/>
          <w:lang w:val="en-US" w:eastAsia="ar-SA"/>
        </w:rPr>
        <w:t>S</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r w:rsidRPr="009301F6">
        <w:rPr>
          <w:rFonts w:ascii="Times New Roman" w:eastAsia="Calibri" w:hAnsi="Times New Roman" w:cs="Times New Roman"/>
          <w:sz w:val="24"/>
          <w:szCs w:val="24"/>
          <w:lang w:eastAsia="ar-SA"/>
        </w:rPr>
        <w:t>, где</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r w:rsidRPr="009301F6">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ветх</w:t>
      </w:r>
      <w:r w:rsidRPr="009301F6">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r w:rsidRPr="009301F6">
        <w:rPr>
          <w:rFonts w:ascii="Times New Roman" w:eastAsia="Calibri" w:hAnsi="Times New Roman" w:cs="Times New Roman"/>
          <w:sz w:val="24"/>
          <w:szCs w:val="24"/>
          <w:lang w:eastAsia="ar-SA"/>
        </w:rPr>
        <w:t xml:space="preserve"> = 5 км;</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ветх</w:t>
      </w:r>
      <w:r w:rsidRPr="009301F6">
        <w:rPr>
          <w:rFonts w:ascii="Times New Roman" w:eastAsia="Calibri" w:hAnsi="Times New Roman" w:cs="Times New Roman"/>
          <w:sz w:val="24"/>
          <w:szCs w:val="24"/>
          <w:lang w:eastAsia="ar-SA"/>
        </w:rPr>
        <w:t>= 5 км.</w:t>
      </w:r>
    </w:p>
    <w:p w:rsidR="009301F6" w:rsidRPr="009301F6" w:rsidRDefault="009301F6" w:rsidP="009301F6">
      <w:pPr>
        <w:spacing w:after="0" w:line="240" w:lineRule="auto"/>
        <w:ind w:firstLine="567"/>
        <w:jc w:val="both"/>
        <w:rPr>
          <w:rFonts w:ascii="Times New Roman" w:eastAsia="Times New Roman" w:hAnsi="Times New Roman" w:cs="Times New Roman"/>
          <w:sz w:val="24"/>
          <w:szCs w:val="24"/>
          <w:lang w:eastAsia="ar-SA"/>
        </w:rPr>
      </w:pPr>
      <w:r w:rsidRPr="009301F6">
        <w:rPr>
          <w:rFonts w:ascii="Times New Roman" w:eastAsia="Times New Roman" w:hAnsi="Times New Roman" w:cs="Times New Roman"/>
          <w:sz w:val="24"/>
          <w:szCs w:val="24"/>
          <w:lang w:eastAsia="ar-SA"/>
        </w:rPr>
        <w:t>К</w:t>
      </w:r>
      <w:r w:rsidRPr="009301F6">
        <w:rPr>
          <w:rFonts w:ascii="Times New Roman" w:eastAsia="Times New Roman" w:hAnsi="Times New Roman" w:cs="Times New Roman"/>
          <w:sz w:val="24"/>
          <w:szCs w:val="24"/>
          <w:vertAlign w:val="subscript"/>
          <w:lang w:eastAsia="ar-SA"/>
        </w:rPr>
        <w:t>с</w:t>
      </w:r>
      <w:r w:rsidRPr="009301F6">
        <w:rPr>
          <w:rFonts w:ascii="Times New Roman" w:eastAsia="Times New Roman" w:hAnsi="Times New Roman" w:cs="Times New Roman"/>
          <w:sz w:val="24"/>
          <w:szCs w:val="24"/>
          <w:lang w:eastAsia="ar-SA"/>
        </w:rPr>
        <w:t xml:space="preserve"> = (8,988 – 5,788) /8,988 = 0,36</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r w:rsidR="000D5500">
        <w:rPr>
          <w:rFonts w:ascii="Times New Roman" w:eastAsia="Calibri" w:hAnsi="Times New Roman" w:cs="Times New Roman"/>
          <w:sz w:val="24"/>
          <w:szCs w:val="24"/>
        </w:rPr>
        <w:t>Плотавского</w:t>
      </w:r>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w:t>
      </w:r>
      <w:r w:rsidRPr="00E049EB">
        <w:rPr>
          <w:rFonts w:ascii="Times New Roman" w:eastAsia="Calibri" w:hAnsi="Times New Roman" w:cs="Times New Roman"/>
          <w:sz w:val="24"/>
          <w:szCs w:val="24"/>
        </w:rPr>
        <w:lastRenderedPageBreak/>
        <w:t>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9301F6" w:rsidRPr="009301F6" w:rsidRDefault="009301F6" w:rsidP="009301F6">
      <w:pPr>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9301F6">
        <w:rPr>
          <w:rFonts w:ascii="Times New Roman" w:eastAsia="Calibri" w:hAnsi="Times New Roman" w:cs="Times New Roman"/>
          <w:sz w:val="24"/>
          <w:szCs w:val="24"/>
        </w:rPr>
        <w:t>Газоснабжение населения Плотавского сельского поселения осуществляется природным газом и составляет 88,3%. Жилищный фонд отапливается индивидуальными источниками отопления: газовыми печами и котлами. 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3 газовых котельных, работающих на природном газе мощностью до 3 Гкал/ч. Тепловых сетей в сельском поселении нет.</w:t>
      </w:r>
    </w:p>
    <w:p w:rsidR="009301F6" w:rsidRPr="009301F6" w:rsidRDefault="009301F6" w:rsidP="009301F6">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ОАО «Белгородоблгаз»</w:t>
      </w:r>
      <w:r w:rsidRPr="009301F6">
        <w:rPr>
          <w:rFonts w:ascii="Times New Roman" w:eastAsia="Calibri" w:hAnsi="Times New Roman" w:cs="Times New Roman"/>
          <w:sz w:val="24"/>
          <w:szCs w:val="24"/>
        </w:rPr>
        <w:t xml:space="preserve">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Характеристика системы газоснабжения Плотавского сельского поселения </w:t>
      </w:r>
    </w:p>
    <w:p w:rsidR="009301F6" w:rsidRPr="009301F6" w:rsidRDefault="009301F6" w:rsidP="009301F6">
      <w:pPr>
        <w:spacing w:after="0" w:line="240" w:lineRule="auto"/>
        <w:ind w:firstLine="227"/>
        <w:jc w:val="right"/>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Таблица </w:t>
      </w:r>
      <w:r w:rsidR="00602EB5">
        <w:rPr>
          <w:rFonts w:ascii="Times New Roman" w:eastAsia="Calibri" w:hAnsi="Times New Roman" w:cs="Times New Roman"/>
          <w:sz w:val="24"/>
          <w:szCs w:val="24"/>
        </w:rPr>
        <w:t>8</w:t>
      </w:r>
      <w:r w:rsidRPr="009301F6">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9301F6" w:rsidRPr="009301F6" w:rsidTr="009078C0">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ind w:left="-108" w:right="-198"/>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Ед.</w:t>
            </w:r>
          </w:p>
          <w:p w:rsidR="009301F6" w:rsidRPr="009301F6" w:rsidRDefault="009301F6" w:rsidP="009301F6">
            <w:pPr>
              <w:spacing w:after="0" w:line="240" w:lineRule="auto"/>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 xml:space="preserve">Всего </w:t>
            </w:r>
          </w:p>
        </w:tc>
      </w:tr>
      <w:tr w:rsidR="009301F6" w:rsidRPr="009301F6" w:rsidTr="009078C0">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Система газоснабжения природным газом</w:t>
            </w:r>
          </w:p>
        </w:tc>
      </w:tr>
      <w:tr w:rsidR="009301F6" w:rsidRPr="009301F6" w:rsidTr="009078C0">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sz w:val="18"/>
                <w:szCs w:val="18"/>
                <w:lang w:eastAsia="ru-RU"/>
              </w:rPr>
            </w:pPr>
            <w:r w:rsidRPr="009301F6">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20,736</w:t>
            </w:r>
          </w:p>
        </w:tc>
      </w:tr>
      <w:tr w:rsidR="009301F6" w:rsidRPr="009301F6" w:rsidTr="00602EB5">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w:t>
            </w:r>
          </w:p>
        </w:tc>
      </w:tr>
      <w:tr w:rsidR="009301F6" w:rsidRPr="009301F6" w:rsidTr="009078C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12000</w:t>
            </w:r>
          </w:p>
        </w:tc>
      </w:tr>
      <w:tr w:rsidR="009301F6" w:rsidRPr="009301F6" w:rsidTr="009078C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0,0</w:t>
            </w:r>
          </w:p>
        </w:tc>
      </w:tr>
      <w:tr w:rsidR="009301F6" w:rsidRPr="009301F6" w:rsidTr="009078C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4</w:t>
            </w:r>
          </w:p>
        </w:tc>
      </w:tr>
    </w:tbl>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 В системе газ</w:t>
      </w:r>
      <w:r w:rsidR="00602EB5">
        <w:rPr>
          <w:rFonts w:ascii="Times New Roman" w:eastAsia="Calibri" w:hAnsi="Times New Roman" w:cs="Times New Roman"/>
          <w:sz w:val="24"/>
          <w:szCs w:val="24"/>
        </w:rPr>
        <w:t xml:space="preserve">оснабжения </w:t>
      </w:r>
      <w:r w:rsidRPr="009301F6">
        <w:rPr>
          <w:rFonts w:ascii="Times New Roman" w:eastAsia="Calibri" w:hAnsi="Times New Roman" w:cs="Times New Roman"/>
          <w:sz w:val="24"/>
          <w:szCs w:val="24"/>
        </w:rPr>
        <w:t>сельского поселения, можно выделить следующие основные задачи:</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подключение </w:t>
      </w:r>
      <w:r w:rsidR="00602EB5" w:rsidRPr="00602EB5">
        <w:rPr>
          <w:rFonts w:ascii="Times New Roman" w:eastAsia="Calibri" w:hAnsi="Times New Roman" w:cs="Times New Roman"/>
          <w:sz w:val="24"/>
          <w:szCs w:val="24"/>
        </w:rPr>
        <w:t>к газораспределительной системе</w:t>
      </w:r>
      <w:r w:rsidRPr="009301F6">
        <w:rPr>
          <w:rFonts w:ascii="Times New Roman" w:eastAsia="Calibri" w:hAnsi="Times New Roman" w:cs="Times New Roman"/>
          <w:sz w:val="24"/>
          <w:szCs w:val="24"/>
        </w:rPr>
        <w:t xml:space="preserve"> объектов нового строительства;</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обеспечение надежности газоснабжения потребителей;</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своевременная перекладка газовых сетей и замена оборудования;</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w:t>
      </w:r>
      <w:r w:rsidR="00602EB5">
        <w:rPr>
          <w:rFonts w:ascii="Times New Roman" w:eastAsia="Calibri" w:hAnsi="Times New Roman" w:cs="Times New Roman"/>
          <w:sz w:val="24"/>
          <w:szCs w:val="24"/>
        </w:rPr>
        <w:t xml:space="preserve">й </w:t>
      </w:r>
      <w:r w:rsidRPr="009301F6">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0D5500">
        <w:rPr>
          <w:rFonts w:ascii="Times New Roman" w:hAnsi="Times New Roman" w:cs="Times New Roman"/>
          <w:sz w:val="24"/>
          <w:szCs w:val="24"/>
        </w:rPr>
        <w:t>Плотавского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0D5500">
        <w:rPr>
          <w:rFonts w:ascii="Times New Roman" w:hAnsi="Times New Roman" w:cs="Times New Roman"/>
          <w:sz w:val="24"/>
          <w:szCs w:val="24"/>
        </w:rPr>
        <w:t>Плотавского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0D5500">
        <w:rPr>
          <w:rFonts w:ascii="Times New Roman" w:hAnsi="Times New Roman" w:cs="Times New Roman"/>
          <w:sz w:val="24"/>
          <w:szCs w:val="24"/>
        </w:rPr>
        <w:t>Плотавского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0D5500">
        <w:rPr>
          <w:rFonts w:ascii="Times New Roman" w:hAnsi="Times New Roman" w:cs="Times New Roman"/>
          <w:sz w:val="24"/>
          <w:szCs w:val="24"/>
        </w:rPr>
        <w:t>Плотавского</w:t>
      </w:r>
      <w:r w:rsidRPr="00CF4ABE">
        <w:rPr>
          <w:rFonts w:ascii="Times New Roman" w:hAnsi="Times New Roman" w:cs="Times New Roman"/>
          <w:sz w:val="24"/>
          <w:szCs w:val="24"/>
        </w:rPr>
        <w:t>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602EB5">
        <w:rPr>
          <w:rFonts w:ascii="Times New Roman" w:hAnsi="Times New Roman" w:cs="Times New Roman"/>
          <w:sz w:val="24"/>
          <w:szCs w:val="24"/>
        </w:rPr>
        <w:t>Плотавском</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602EB5">
        <w:rPr>
          <w:rFonts w:ascii="Times New Roman" w:hAnsi="Times New Roman" w:cs="Times New Roman"/>
          <w:sz w:val="24"/>
          <w:szCs w:val="24"/>
        </w:rPr>
        <w:t>Плотавском</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177EE9">
        <w:rPr>
          <w:rFonts w:ascii="Times New Roman" w:hAnsi="Times New Roman" w:cs="Times New Roman"/>
          <w:sz w:val="24"/>
          <w:szCs w:val="24"/>
        </w:rPr>
        <w:t xml:space="preserve">1 раз </w:t>
      </w:r>
      <w:r w:rsidRPr="00CF4ABE">
        <w:rPr>
          <w:rFonts w:ascii="Times New Roman" w:hAnsi="Times New Roman" w:cs="Times New Roman"/>
          <w:sz w:val="24"/>
          <w:szCs w:val="24"/>
        </w:rPr>
        <w:t xml:space="preserve">в неделю </w:t>
      </w:r>
      <w:r w:rsidR="00177EE9">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w:t>
      </w:r>
      <w:r w:rsidRPr="00CF4ABE">
        <w:rPr>
          <w:rFonts w:ascii="Times New Roman" w:hAnsi="Times New Roman" w:cs="Times New Roman"/>
          <w:sz w:val="24"/>
          <w:szCs w:val="24"/>
        </w:rPr>
        <w:lastRenderedPageBreak/>
        <w:t>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0D5500">
        <w:rPr>
          <w:rFonts w:ascii="Times New Roman" w:hAnsi="Times New Roman" w:cs="Times New Roman"/>
          <w:sz w:val="24"/>
          <w:szCs w:val="24"/>
        </w:rPr>
        <w:t>Плотавского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0D5500">
        <w:rPr>
          <w:rFonts w:ascii="Times New Roman" w:hAnsi="Times New Roman" w:cs="Times New Roman"/>
          <w:sz w:val="24"/>
          <w:szCs w:val="24"/>
        </w:rPr>
        <w:t>Плотавского</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0D5500">
        <w:rPr>
          <w:rFonts w:ascii="Times New Roman" w:eastAsia="Times New Roman" w:hAnsi="Times New Roman" w:cs="Times New Roman"/>
          <w:b/>
          <w:sz w:val="24"/>
          <w:szCs w:val="24"/>
          <w:lang w:eastAsia="zh-CN"/>
        </w:rPr>
        <w:t>Плотавского</w:t>
      </w:r>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591"/>
        <w:gridCol w:w="4310"/>
        <w:gridCol w:w="1730"/>
        <w:gridCol w:w="832"/>
        <w:gridCol w:w="1730"/>
        <w:gridCol w:w="832"/>
        <w:gridCol w:w="1730"/>
        <w:gridCol w:w="835"/>
      </w:tblGrid>
      <w:tr w:rsidR="00560F4A" w:rsidRPr="00560F4A" w:rsidTr="00DD37C4">
        <w:trPr>
          <w:trHeight w:val="20"/>
          <w:tblHeader/>
          <w:jc w:val="center"/>
        </w:trPr>
        <w:tc>
          <w:tcPr>
            <w:tcW w:w="888" w:type="pct"/>
            <w:vMerge w:val="restar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b/>
                <w:color w:val="000000"/>
                <w:sz w:val="18"/>
                <w:szCs w:val="18"/>
                <w:lang w:eastAsia="ru-RU"/>
              </w:rPr>
              <w:t>Источник</w:t>
            </w:r>
          </w:p>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b/>
                <w:color w:val="000000"/>
                <w:sz w:val="18"/>
                <w:szCs w:val="18"/>
                <w:lang w:eastAsia="ru-RU"/>
              </w:rPr>
              <w:t>теплоснабжения</w:t>
            </w:r>
          </w:p>
        </w:tc>
        <w:tc>
          <w:tcPr>
            <w:tcW w:w="1477" w:type="pct"/>
            <w:vMerge w:val="restar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b/>
                <w:color w:val="000000"/>
                <w:sz w:val="18"/>
                <w:szCs w:val="18"/>
                <w:lang w:eastAsia="ru-RU"/>
              </w:rPr>
              <w:t>Показатель</w:t>
            </w:r>
          </w:p>
        </w:tc>
        <w:tc>
          <w:tcPr>
            <w:tcW w:w="878" w:type="pct"/>
            <w:gridSpan w:val="2"/>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b/>
                <w:sz w:val="18"/>
                <w:szCs w:val="18"/>
                <w:lang w:eastAsia="zh-CN"/>
              </w:rPr>
            </w:pPr>
            <w:r w:rsidRPr="00560F4A">
              <w:rPr>
                <w:rFonts w:ascii="Times New Roman" w:eastAsia="Times New Roman" w:hAnsi="Times New Roman" w:cs="Times New Roman"/>
                <w:b/>
                <w:sz w:val="18"/>
                <w:szCs w:val="18"/>
                <w:lang w:eastAsia="zh-CN"/>
              </w:rPr>
              <w:t>2022</w:t>
            </w:r>
          </w:p>
        </w:tc>
        <w:tc>
          <w:tcPr>
            <w:tcW w:w="878" w:type="pct"/>
            <w:gridSpan w:val="2"/>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b/>
                <w:sz w:val="18"/>
                <w:szCs w:val="18"/>
                <w:lang w:eastAsia="zh-CN"/>
              </w:rPr>
            </w:pPr>
            <w:r w:rsidRPr="00560F4A">
              <w:rPr>
                <w:rFonts w:ascii="Times New Roman" w:eastAsia="Times New Roman" w:hAnsi="Times New Roman" w:cs="Times New Roman"/>
                <w:b/>
                <w:sz w:val="18"/>
                <w:szCs w:val="18"/>
                <w:lang w:eastAsia="zh-CN"/>
              </w:rPr>
              <w:t>2023-2026</w:t>
            </w:r>
          </w:p>
        </w:tc>
        <w:tc>
          <w:tcPr>
            <w:tcW w:w="879" w:type="pct"/>
            <w:gridSpan w:val="2"/>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b/>
                <w:sz w:val="18"/>
                <w:szCs w:val="18"/>
                <w:lang w:eastAsia="zh-CN"/>
              </w:rPr>
            </w:pPr>
            <w:r w:rsidRPr="00560F4A">
              <w:rPr>
                <w:rFonts w:ascii="Times New Roman" w:eastAsia="Times New Roman" w:hAnsi="Times New Roman" w:cs="Times New Roman"/>
                <w:b/>
                <w:sz w:val="18"/>
                <w:szCs w:val="18"/>
                <w:lang w:eastAsia="zh-CN"/>
              </w:rPr>
              <w:t>2027-2032</w:t>
            </w:r>
          </w:p>
        </w:tc>
      </w:tr>
      <w:tr w:rsidR="00560F4A" w:rsidRPr="00560F4A" w:rsidTr="00DD37C4">
        <w:trPr>
          <w:trHeight w:val="20"/>
          <w:tblHeader/>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b/>
                <w:sz w:val="18"/>
                <w:szCs w:val="18"/>
                <w:lang w:eastAsia="zh-CN"/>
              </w:rPr>
            </w:pPr>
          </w:p>
        </w:tc>
        <w:tc>
          <w:tcPr>
            <w:tcW w:w="1477"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b/>
                <w:sz w:val="18"/>
                <w:szCs w:val="18"/>
                <w:lang w:eastAsia="zh-CN"/>
              </w:rPr>
            </w:pPr>
          </w:p>
        </w:tc>
        <w:tc>
          <w:tcPr>
            <w:tcW w:w="593"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b/>
                <w:color w:val="000000"/>
                <w:sz w:val="18"/>
                <w:szCs w:val="18"/>
                <w:lang w:eastAsia="ru-RU"/>
              </w:rPr>
            </w:pPr>
            <w:r w:rsidRPr="00560F4A">
              <w:rPr>
                <w:rFonts w:ascii="Times New Roman" w:eastAsia="Times New Roman" w:hAnsi="Times New Roman" w:cs="Times New Roman"/>
                <w:b/>
                <w:color w:val="000000"/>
                <w:sz w:val="18"/>
                <w:szCs w:val="18"/>
                <w:lang w:eastAsia="ru-RU"/>
              </w:rPr>
              <w:t>Отопление</w:t>
            </w:r>
          </w:p>
        </w:tc>
        <w:tc>
          <w:tcPr>
            <w:tcW w:w="285"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b/>
                <w:color w:val="000000"/>
                <w:sz w:val="18"/>
                <w:szCs w:val="18"/>
                <w:lang w:eastAsia="ru-RU"/>
              </w:rPr>
            </w:pPr>
            <w:r w:rsidRPr="00560F4A">
              <w:rPr>
                <w:rFonts w:ascii="Times New Roman" w:eastAsia="Times New Roman" w:hAnsi="Times New Roman" w:cs="Times New Roman"/>
                <w:b/>
                <w:color w:val="000000"/>
                <w:sz w:val="18"/>
                <w:szCs w:val="18"/>
                <w:lang w:eastAsia="ru-RU"/>
              </w:rPr>
              <w:t>ГВС</w:t>
            </w:r>
          </w:p>
        </w:tc>
        <w:tc>
          <w:tcPr>
            <w:tcW w:w="593"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b/>
                <w:color w:val="000000"/>
                <w:sz w:val="18"/>
                <w:szCs w:val="18"/>
                <w:lang w:eastAsia="ru-RU"/>
              </w:rPr>
            </w:pPr>
            <w:r w:rsidRPr="00560F4A">
              <w:rPr>
                <w:rFonts w:ascii="Times New Roman" w:eastAsia="Times New Roman" w:hAnsi="Times New Roman" w:cs="Times New Roman"/>
                <w:b/>
                <w:color w:val="000000"/>
                <w:sz w:val="18"/>
                <w:szCs w:val="18"/>
                <w:lang w:eastAsia="ru-RU"/>
              </w:rPr>
              <w:t>Отопление</w:t>
            </w:r>
          </w:p>
        </w:tc>
        <w:tc>
          <w:tcPr>
            <w:tcW w:w="285"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b/>
                <w:color w:val="000000"/>
                <w:sz w:val="18"/>
                <w:szCs w:val="18"/>
                <w:lang w:eastAsia="ru-RU"/>
              </w:rPr>
            </w:pPr>
            <w:r w:rsidRPr="00560F4A">
              <w:rPr>
                <w:rFonts w:ascii="Times New Roman" w:eastAsia="Times New Roman" w:hAnsi="Times New Roman" w:cs="Times New Roman"/>
                <w:b/>
                <w:color w:val="000000"/>
                <w:sz w:val="18"/>
                <w:szCs w:val="18"/>
                <w:lang w:eastAsia="ru-RU"/>
              </w:rPr>
              <w:t>ГВС</w:t>
            </w:r>
          </w:p>
        </w:tc>
        <w:tc>
          <w:tcPr>
            <w:tcW w:w="593"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b/>
                <w:color w:val="000000"/>
                <w:sz w:val="18"/>
                <w:szCs w:val="18"/>
                <w:lang w:eastAsia="ru-RU"/>
              </w:rPr>
            </w:pPr>
            <w:r w:rsidRPr="00560F4A">
              <w:rPr>
                <w:rFonts w:ascii="Times New Roman" w:eastAsia="Times New Roman" w:hAnsi="Times New Roman" w:cs="Times New Roman"/>
                <w:b/>
                <w:color w:val="000000"/>
                <w:sz w:val="18"/>
                <w:szCs w:val="18"/>
                <w:lang w:eastAsia="ru-RU"/>
              </w:rPr>
              <w:t>Отопление</w:t>
            </w:r>
          </w:p>
        </w:tc>
        <w:tc>
          <w:tcPr>
            <w:tcW w:w="286"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b/>
                <w:color w:val="000000"/>
                <w:sz w:val="18"/>
                <w:szCs w:val="18"/>
                <w:lang w:eastAsia="ru-RU"/>
              </w:rPr>
            </w:pPr>
            <w:r w:rsidRPr="00560F4A">
              <w:rPr>
                <w:rFonts w:ascii="Times New Roman" w:eastAsia="Times New Roman" w:hAnsi="Times New Roman" w:cs="Times New Roman"/>
                <w:b/>
                <w:color w:val="000000"/>
                <w:sz w:val="18"/>
                <w:szCs w:val="18"/>
                <w:lang w:eastAsia="ru-RU"/>
              </w:rPr>
              <w:t>ГВС</w:t>
            </w:r>
          </w:p>
        </w:tc>
      </w:tr>
      <w:tr w:rsidR="00560F4A" w:rsidRPr="00560F4A" w:rsidTr="00DD37C4">
        <w:trPr>
          <w:trHeight w:val="20"/>
          <w:jc w:val="center"/>
        </w:trPr>
        <w:tc>
          <w:tcPr>
            <w:tcW w:w="888" w:type="pct"/>
            <w:vMerge w:val="restar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Котельная с.Плота</w:t>
            </w: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0,46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0,46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0,46</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Расход топлива, м3/Гкал</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0,144</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0,144</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0,144</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КПД, %</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96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96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96</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0,004</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0,004</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0,004</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Установленная мощность котельной, Гкал/час</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1,6</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1,6</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Потери в тепловых сетях, Гкал/час</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0,007</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0,007</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0,007</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Мощность нетто, Гкал/час</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60F4A">
              <w:rPr>
                <w:rFonts w:ascii="Times New Roman" w:eastAsia="Times New Roman" w:hAnsi="Times New Roman" w:cs="Times New Roman"/>
                <w:bCs/>
                <w:color w:val="000000"/>
                <w:sz w:val="18"/>
                <w:szCs w:val="18"/>
                <w:lang w:eastAsia="ru-RU"/>
              </w:rPr>
              <w:t>1,596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60F4A">
              <w:rPr>
                <w:rFonts w:ascii="Times New Roman" w:eastAsia="Times New Roman" w:hAnsi="Times New Roman" w:cs="Times New Roman"/>
                <w:bCs/>
                <w:color w:val="000000"/>
                <w:sz w:val="18"/>
                <w:szCs w:val="18"/>
                <w:lang w:eastAsia="ru-RU"/>
              </w:rPr>
              <w:t>1,596</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60F4A">
              <w:rPr>
                <w:rFonts w:ascii="Times New Roman" w:eastAsia="Times New Roman" w:hAnsi="Times New Roman" w:cs="Times New Roman"/>
                <w:bCs/>
                <w:color w:val="000000"/>
                <w:sz w:val="18"/>
                <w:szCs w:val="18"/>
                <w:lang w:eastAsia="ru-RU"/>
              </w:rPr>
              <w:t>1,596</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r w:rsidR="00560F4A" w:rsidRPr="00560F4A" w:rsidTr="00DD37C4">
        <w:trPr>
          <w:trHeight w:val="20"/>
          <w:jc w:val="center"/>
        </w:trPr>
        <w:tc>
          <w:tcPr>
            <w:tcW w:w="888" w:type="pct"/>
            <w:vMerge/>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560F4A" w:rsidRPr="00560F4A" w:rsidRDefault="00560F4A" w:rsidP="00560F4A">
            <w:pPr>
              <w:widowControl w:val="0"/>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Резерв/дефицит мощности нетто, Гкал/час</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1,129</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1,129</w:t>
            </w:r>
          </w:p>
        </w:tc>
        <w:tc>
          <w:tcPr>
            <w:tcW w:w="285"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c>
          <w:tcPr>
            <w:tcW w:w="593" w:type="pct"/>
            <w:shd w:val="clear" w:color="auto" w:fill="FFFFFF"/>
            <w:vAlign w:val="center"/>
          </w:tcPr>
          <w:p w:rsidR="00560F4A" w:rsidRPr="00560F4A" w:rsidRDefault="00560F4A" w:rsidP="00560F4A">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60F4A">
              <w:rPr>
                <w:rFonts w:ascii="Times New Roman" w:eastAsia="Times New Roman" w:hAnsi="Times New Roman" w:cs="Times New Roman"/>
                <w:color w:val="000000"/>
                <w:sz w:val="18"/>
                <w:szCs w:val="18"/>
                <w:lang w:eastAsia="ru-RU"/>
              </w:rPr>
              <w:t>1,129</w:t>
            </w:r>
          </w:p>
        </w:tc>
        <w:tc>
          <w:tcPr>
            <w:tcW w:w="286" w:type="pct"/>
            <w:shd w:val="clear" w:color="auto" w:fill="FFFFFF"/>
            <w:vAlign w:val="center"/>
          </w:tcPr>
          <w:p w:rsidR="00560F4A" w:rsidRPr="00560F4A" w:rsidRDefault="00560F4A" w:rsidP="00560F4A">
            <w:pPr>
              <w:suppressAutoHyphens/>
              <w:spacing w:after="0" w:line="240" w:lineRule="auto"/>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w:t>
            </w:r>
          </w:p>
        </w:tc>
      </w:tr>
    </w:tbl>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tblPr>
      <w:tblGrid>
        <w:gridCol w:w="571"/>
        <w:gridCol w:w="4227"/>
        <w:gridCol w:w="1033"/>
        <w:gridCol w:w="964"/>
        <w:gridCol w:w="1119"/>
        <w:gridCol w:w="910"/>
        <w:gridCol w:w="1113"/>
      </w:tblGrid>
      <w:tr w:rsidR="00560F4A" w:rsidRPr="00560F4A" w:rsidTr="00DD37C4">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before="139" w:after="0" w:line="240" w:lineRule="auto"/>
              <w:ind w:left="215"/>
              <w:rPr>
                <w:rFonts w:ascii="Times New Roman" w:eastAsia="Calibri" w:hAnsi="Times New Roman" w:cs="Times New Roman"/>
                <w:sz w:val="18"/>
                <w:szCs w:val="18"/>
                <w:lang w:val="en-US"/>
              </w:rPr>
            </w:pPr>
            <w:r w:rsidRPr="00560F4A">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lang w:val="en-US"/>
              </w:rPr>
            </w:pPr>
            <w:r w:rsidRPr="00560F4A">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before="139" w:after="0" w:line="240" w:lineRule="auto"/>
              <w:ind w:left="186"/>
              <w:rPr>
                <w:rFonts w:ascii="Times New Roman" w:eastAsia="Calibri" w:hAnsi="Times New Roman" w:cs="Times New Roman"/>
                <w:sz w:val="18"/>
                <w:szCs w:val="18"/>
                <w:lang w:val="en-US"/>
              </w:rPr>
            </w:pPr>
            <w:r w:rsidRPr="00560F4A">
              <w:rPr>
                <w:rFonts w:ascii="Times New Roman" w:eastAsia="Calibri" w:hAnsi="Times New Roman" w:cs="Times New Roman"/>
                <w:b/>
                <w:bCs/>
                <w:spacing w:val="-2"/>
                <w:sz w:val="18"/>
                <w:szCs w:val="18"/>
                <w:lang w:val="en-US"/>
              </w:rPr>
              <w:t>Ед.</w:t>
            </w:r>
            <w:r w:rsidRPr="00560F4A">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4"/>
              <w:jc w:val="center"/>
              <w:rPr>
                <w:rFonts w:ascii="Times New Roman" w:eastAsia="Calibri" w:hAnsi="Times New Roman" w:cs="Times New Roman"/>
                <w:sz w:val="18"/>
                <w:szCs w:val="18"/>
              </w:rPr>
            </w:pPr>
            <w:r w:rsidRPr="00560F4A">
              <w:rPr>
                <w:rFonts w:ascii="Times New Roman" w:eastAsia="Times New Roman" w:hAnsi="Times New Roman" w:cs="Times New Roman"/>
                <w:b/>
                <w:bCs/>
                <w:sz w:val="18"/>
                <w:szCs w:val="18"/>
                <w:lang w:val="en-US"/>
              </w:rPr>
              <w:t>20</w:t>
            </w:r>
            <w:r w:rsidRPr="00560F4A">
              <w:rPr>
                <w:rFonts w:ascii="Times New Roman" w:eastAsia="Times New Roman" w:hAnsi="Times New Roman" w:cs="Times New Roman"/>
                <w:b/>
                <w:bCs/>
                <w:sz w:val="18"/>
                <w:szCs w:val="18"/>
              </w:rPr>
              <w:t>22</w:t>
            </w:r>
          </w:p>
        </w:tc>
        <w:tc>
          <w:tcPr>
            <w:tcW w:w="1018" w:type="pct"/>
            <w:gridSpan w:val="2"/>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jc w:val="center"/>
              <w:rPr>
                <w:rFonts w:ascii="Times New Roman" w:eastAsia="Calibri" w:hAnsi="Times New Roman" w:cs="Times New Roman"/>
                <w:sz w:val="18"/>
                <w:szCs w:val="18"/>
              </w:rPr>
            </w:pPr>
            <w:r w:rsidRPr="00560F4A">
              <w:rPr>
                <w:rFonts w:ascii="Times New Roman" w:eastAsia="Times New Roman" w:hAnsi="Times New Roman" w:cs="Times New Roman"/>
                <w:b/>
                <w:bCs/>
                <w:sz w:val="18"/>
                <w:szCs w:val="18"/>
                <w:lang w:val="en-US"/>
              </w:rPr>
              <w:t>202</w:t>
            </w:r>
            <w:r w:rsidRPr="00560F4A">
              <w:rPr>
                <w:rFonts w:ascii="Times New Roman" w:eastAsia="Times New Roman" w:hAnsi="Times New Roman" w:cs="Times New Roman"/>
                <w:b/>
                <w:bCs/>
                <w:sz w:val="18"/>
                <w:szCs w:val="18"/>
              </w:rPr>
              <w:t>3</w:t>
            </w:r>
          </w:p>
        </w:tc>
      </w:tr>
      <w:tr w:rsidR="00560F4A" w:rsidRPr="00560F4A" w:rsidTr="00DD37C4">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57"/>
              <w:rPr>
                <w:rFonts w:ascii="Times New Roman" w:eastAsia="Calibri" w:hAnsi="Times New Roman" w:cs="Times New Roman"/>
                <w:sz w:val="18"/>
                <w:szCs w:val="18"/>
                <w:lang w:val="en-US"/>
              </w:rPr>
            </w:pPr>
            <w:r w:rsidRPr="00560F4A">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81"/>
              <w:rPr>
                <w:rFonts w:ascii="Times New Roman" w:eastAsia="Calibri" w:hAnsi="Times New Roman" w:cs="Times New Roman"/>
                <w:sz w:val="18"/>
                <w:szCs w:val="18"/>
                <w:lang w:val="en-US"/>
              </w:rPr>
            </w:pPr>
            <w:r w:rsidRPr="00560F4A">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28"/>
              <w:rPr>
                <w:rFonts w:ascii="Times New Roman" w:eastAsia="Calibri" w:hAnsi="Times New Roman" w:cs="Times New Roman"/>
                <w:sz w:val="18"/>
                <w:szCs w:val="18"/>
                <w:lang w:val="en-US"/>
              </w:rPr>
            </w:pPr>
            <w:r w:rsidRPr="00560F4A">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76"/>
              <w:rPr>
                <w:rFonts w:ascii="Times New Roman" w:eastAsia="Calibri" w:hAnsi="Times New Roman" w:cs="Times New Roman"/>
                <w:sz w:val="18"/>
                <w:szCs w:val="18"/>
                <w:lang w:val="en-US"/>
              </w:rPr>
            </w:pPr>
            <w:r w:rsidRPr="00560F4A">
              <w:rPr>
                <w:rFonts w:ascii="Times New Roman" w:eastAsia="Calibri" w:hAnsi="Times New Roman" w:cs="Times New Roman"/>
                <w:b/>
                <w:bCs/>
                <w:spacing w:val="-1"/>
                <w:sz w:val="18"/>
                <w:szCs w:val="18"/>
              </w:rPr>
              <w:t>с</w:t>
            </w:r>
            <w:r w:rsidRPr="00560F4A">
              <w:rPr>
                <w:rFonts w:ascii="Times New Roman" w:eastAsia="Calibri" w:hAnsi="Times New Roman" w:cs="Times New Roman"/>
                <w:b/>
                <w:bCs/>
                <w:spacing w:val="-1"/>
                <w:sz w:val="18"/>
                <w:szCs w:val="18"/>
                <w:lang w:val="en-US"/>
              </w:rPr>
              <w:t>уточное</w:t>
            </w:r>
          </w:p>
        </w:tc>
      </w:tr>
      <w:tr w:rsidR="00560F4A" w:rsidRPr="00560F4A" w:rsidTr="00DD37C4">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right="2"/>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lang w:val="en-US"/>
              </w:rPr>
            </w:pPr>
            <w:r w:rsidRPr="00560F4A">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6,</w:t>
            </w:r>
            <w:r w:rsidRPr="00560F4A">
              <w:rPr>
                <w:rFonts w:ascii="Times New Roman" w:eastAsia="Calibri" w:hAnsi="Times New Roman" w:cs="Times New Roman"/>
                <w:color w:val="000000"/>
                <w:sz w:val="18"/>
                <w:szCs w:val="18"/>
              </w:rPr>
              <w:t>53</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lang w:val="en-US"/>
              </w:rPr>
              <w:t>0,017</w:t>
            </w:r>
            <w:r w:rsidRPr="00560F4A">
              <w:rPr>
                <w:rFonts w:ascii="Times New Roman" w:eastAsia="Calibri" w:hAnsi="Times New Roman" w:cs="Times New Roman"/>
                <w:color w:val="000000"/>
                <w:sz w:val="18"/>
                <w:szCs w:val="18"/>
              </w:rPr>
              <w:t>9</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6,</w:t>
            </w:r>
            <w:r w:rsidRPr="00560F4A">
              <w:rPr>
                <w:rFonts w:ascii="Times New Roman" w:eastAsia="Calibri" w:hAnsi="Times New Roman" w:cs="Times New Roman"/>
                <w:color w:val="000000"/>
                <w:sz w:val="18"/>
                <w:szCs w:val="18"/>
              </w:rPr>
              <w:t>53</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lang w:val="en-US"/>
              </w:rPr>
              <w:t>0,017</w:t>
            </w:r>
            <w:r w:rsidRPr="00560F4A">
              <w:rPr>
                <w:rFonts w:ascii="Times New Roman" w:eastAsia="Calibri" w:hAnsi="Times New Roman" w:cs="Times New Roman"/>
                <w:color w:val="000000"/>
                <w:sz w:val="18"/>
                <w:szCs w:val="18"/>
              </w:rPr>
              <w:t>9</w:t>
            </w:r>
          </w:p>
        </w:tc>
      </w:tr>
      <w:tr w:rsidR="00560F4A" w:rsidRPr="00560F4A" w:rsidTr="00DD37C4">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right="2"/>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rPr>
            </w:pPr>
            <w:r w:rsidRPr="00560F4A">
              <w:rPr>
                <w:rFonts w:ascii="Times New Roman" w:eastAsia="Calibri" w:hAnsi="Times New Roman" w:cs="Times New Roman"/>
                <w:spacing w:val="-1"/>
                <w:sz w:val="18"/>
                <w:szCs w:val="18"/>
              </w:rPr>
              <w:t xml:space="preserve">Объем воды полученной </w:t>
            </w:r>
            <w:r w:rsidRPr="00560F4A">
              <w:rPr>
                <w:rFonts w:ascii="Times New Roman" w:eastAsia="Calibri" w:hAnsi="Times New Roman" w:cs="Times New Roman"/>
                <w:spacing w:val="-3"/>
                <w:sz w:val="18"/>
                <w:szCs w:val="18"/>
              </w:rPr>
              <w:t xml:space="preserve">со </w:t>
            </w:r>
            <w:r w:rsidRPr="00560F4A">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r>
      <w:tr w:rsidR="00560F4A" w:rsidRPr="00560F4A" w:rsidTr="00DD37C4">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before="125" w:after="0" w:line="240" w:lineRule="auto"/>
              <w:ind w:right="2"/>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ight="106"/>
              <w:rPr>
                <w:rFonts w:ascii="Times New Roman" w:eastAsia="Calibri" w:hAnsi="Times New Roman" w:cs="Times New Roman"/>
                <w:sz w:val="18"/>
                <w:szCs w:val="18"/>
              </w:rPr>
            </w:pPr>
            <w:r w:rsidRPr="00560F4A">
              <w:rPr>
                <w:rFonts w:ascii="Times New Roman" w:eastAsia="Calibri" w:hAnsi="Times New Roman" w:cs="Times New Roman"/>
                <w:spacing w:val="-1"/>
                <w:sz w:val="18"/>
                <w:szCs w:val="18"/>
              </w:rPr>
              <w:t xml:space="preserve">Объем воды используемой </w:t>
            </w:r>
            <w:r w:rsidRPr="00560F4A">
              <w:rPr>
                <w:rFonts w:ascii="Times New Roman" w:eastAsia="Calibri" w:hAnsi="Times New Roman" w:cs="Times New Roman"/>
                <w:sz w:val="18"/>
                <w:szCs w:val="18"/>
              </w:rPr>
              <w:t xml:space="preserve">на </w:t>
            </w:r>
            <w:r w:rsidRPr="00560F4A">
              <w:rPr>
                <w:rFonts w:ascii="Times New Roman" w:eastAsia="Calibri" w:hAnsi="Times New Roman" w:cs="Times New Roman"/>
                <w:spacing w:val="-1"/>
                <w:sz w:val="18"/>
                <w:szCs w:val="18"/>
              </w:rPr>
              <w:t xml:space="preserve">технологические </w:t>
            </w:r>
            <w:r w:rsidRPr="00560F4A">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before="125"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r>
      <w:tr w:rsidR="00560F4A" w:rsidRPr="00560F4A" w:rsidTr="00DD37C4">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before="130" w:after="0" w:line="240" w:lineRule="auto"/>
              <w:ind w:right="2"/>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ight="566"/>
              <w:rPr>
                <w:rFonts w:ascii="Times New Roman" w:eastAsia="Calibri" w:hAnsi="Times New Roman" w:cs="Times New Roman"/>
                <w:sz w:val="18"/>
                <w:szCs w:val="18"/>
              </w:rPr>
            </w:pPr>
            <w:r w:rsidRPr="00560F4A">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before="130"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r>
      <w:tr w:rsidR="00560F4A" w:rsidRPr="00560F4A" w:rsidTr="00DD37C4">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right="2"/>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rPr>
            </w:pPr>
            <w:r w:rsidRPr="00560F4A">
              <w:rPr>
                <w:rFonts w:ascii="Times New Roman" w:eastAsia="Calibri" w:hAnsi="Times New Roman" w:cs="Times New Roman"/>
                <w:spacing w:val="-1"/>
                <w:sz w:val="18"/>
                <w:szCs w:val="18"/>
              </w:rPr>
              <w:t xml:space="preserve">Объем воды поданной </w:t>
            </w:r>
            <w:r w:rsidRPr="00560F4A">
              <w:rPr>
                <w:rFonts w:ascii="Times New Roman" w:eastAsia="Calibri" w:hAnsi="Times New Roman" w:cs="Times New Roman"/>
                <w:sz w:val="18"/>
                <w:szCs w:val="18"/>
              </w:rPr>
              <w:t>в</w:t>
            </w:r>
            <w:r w:rsidRPr="00560F4A">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6,</w:t>
            </w:r>
            <w:r w:rsidRPr="00560F4A">
              <w:rPr>
                <w:rFonts w:ascii="Times New Roman" w:eastAsia="Calibri" w:hAnsi="Times New Roman" w:cs="Times New Roman"/>
                <w:color w:val="000000"/>
                <w:sz w:val="18"/>
                <w:szCs w:val="18"/>
              </w:rPr>
              <w:t>53</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lang w:val="en-US"/>
              </w:rPr>
              <w:t>0,017</w:t>
            </w:r>
            <w:r w:rsidRPr="00560F4A">
              <w:rPr>
                <w:rFonts w:ascii="Times New Roman" w:eastAsia="Calibri" w:hAnsi="Times New Roman" w:cs="Times New Roman"/>
                <w:color w:val="000000"/>
                <w:sz w:val="18"/>
                <w:szCs w:val="18"/>
              </w:rPr>
              <w:t>9</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6,</w:t>
            </w:r>
            <w:r w:rsidRPr="00560F4A">
              <w:rPr>
                <w:rFonts w:ascii="Times New Roman" w:eastAsia="Calibri" w:hAnsi="Times New Roman" w:cs="Times New Roman"/>
                <w:color w:val="000000"/>
                <w:sz w:val="18"/>
                <w:szCs w:val="18"/>
              </w:rPr>
              <w:t>53</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lang w:val="en-US"/>
              </w:rPr>
              <w:t>0,017</w:t>
            </w:r>
            <w:r w:rsidRPr="00560F4A">
              <w:rPr>
                <w:rFonts w:ascii="Times New Roman" w:eastAsia="Calibri" w:hAnsi="Times New Roman" w:cs="Times New Roman"/>
                <w:color w:val="000000"/>
                <w:sz w:val="18"/>
                <w:szCs w:val="18"/>
              </w:rPr>
              <w:t>9</w:t>
            </w:r>
          </w:p>
        </w:tc>
      </w:tr>
      <w:tr w:rsidR="00560F4A" w:rsidRPr="00560F4A" w:rsidTr="00DD37C4">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right="2"/>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Потери</w:t>
            </w:r>
            <w:r w:rsidRPr="00560F4A">
              <w:rPr>
                <w:rFonts w:ascii="Times New Roman" w:eastAsia="Calibri" w:hAnsi="Times New Roman" w:cs="Times New Roman"/>
                <w:spacing w:val="-1"/>
                <w:sz w:val="18"/>
                <w:szCs w:val="18"/>
                <w:lang w:val="en-US"/>
              </w:rPr>
              <w:t>воды</w:t>
            </w:r>
            <w:r w:rsidRPr="00560F4A">
              <w:rPr>
                <w:rFonts w:ascii="Times New Roman" w:eastAsia="Calibri" w:hAnsi="Times New Roman" w:cs="Times New Roman"/>
                <w:sz w:val="18"/>
                <w:szCs w:val="18"/>
                <w:lang w:val="en-US"/>
              </w:rPr>
              <w:t>в</w:t>
            </w:r>
            <w:r w:rsidRPr="00560F4A">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0,</w:t>
            </w:r>
            <w:r w:rsidRPr="00560F4A">
              <w:rPr>
                <w:rFonts w:ascii="Times New Roman" w:eastAsia="Calibri" w:hAnsi="Times New Roman" w:cs="Times New Roman"/>
                <w:color w:val="000000"/>
                <w:sz w:val="18"/>
                <w:szCs w:val="18"/>
              </w:rPr>
              <w:t>59</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0,0016</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0,</w:t>
            </w:r>
            <w:r w:rsidRPr="00560F4A">
              <w:rPr>
                <w:rFonts w:ascii="Times New Roman" w:eastAsia="Calibri" w:hAnsi="Times New Roman" w:cs="Times New Roman"/>
                <w:color w:val="000000"/>
                <w:sz w:val="18"/>
                <w:szCs w:val="18"/>
              </w:rPr>
              <w:t>59</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0,0016</w:t>
            </w:r>
          </w:p>
        </w:tc>
      </w:tr>
      <w:tr w:rsidR="00560F4A" w:rsidRPr="00560F4A" w:rsidTr="00DD37C4">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right="2"/>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rPr>
            </w:pPr>
            <w:r w:rsidRPr="00560F4A">
              <w:rPr>
                <w:rFonts w:ascii="Times New Roman" w:eastAsia="Calibri" w:hAnsi="Times New Roman" w:cs="Times New Roman"/>
                <w:spacing w:val="-1"/>
                <w:sz w:val="18"/>
                <w:szCs w:val="18"/>
              </w:rPr>
              <w:t xml:space="preserve">Объем реализации воды, </w:t>
            </w:r>
            <w:r w:rsidRPr="00560F4A">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5,</w:t>
            </w:r>
            <w:r w:rsidRPr="00560F4A">
              <w:rPr>
                <w:rFonts w:ascii="Times New Roman" w:eastAsia="Calibri" w:hAnsi="Times New Roman" w:cs="Times New Roman"/>
                <w:color w:val="000000"/>
                <w:sz w:val="18"/>
                <w:szCs w:val="18"/>
              </w:rPr>
              <w:t>94</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0,0163</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lang w:val="en-US"/>
              </w:rPr>
              <w:t>5,</w:t>
            </w:r>
            <w:r w:rsidRPr="00560F4A">
              <w:rPr>
                <w:rFonts w:ascii="Times New Roman" w:eastAsia="Calibri" w:hAnsi="Times New Roman" w:cs="Times New Roman"/>
                <w:color w:val="000000"/>
                <w:sz w:val="18"/>
                <w:szCs w:val="18"/>
              </w:rPr>
              <w:t>94</w:t>
            </w:r>
          </w:p>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0,0163</w:t>
            </w:r>
          </w:p>
        </w:tc>
      </w:tr>
      <w:tr w:rsidR="00560F4A" w:rsidRPr="00560F4A" w:rsidTr="00DD37C4">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86"/>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w:t>
            </w:r>
            <w:r w:rsidRPr="00560F4A">
              <w:rPr>
                <w:rFonts w:ascii="Times New Roman" w:eastAsia="Calibri" w:hAnsi="Times New Roman" w:cs="Times New Roman"/>
                <w:spacing w:val="-1"/>
                <w:sz w:val="18"/>
                <w:szCs w:val="18"/>
                <w:lang w:val="en-US"/>
              </w:rPr>
              <w:t>Отпущеннойводы</w:t>
            </w:r>
            <w:r w:rsidRPr="00560F4A">
              <w:rPr>
                <w:rFonts w:ascii="Times New Roman" w:eastAsia="Calibri" w:hAnsi="Times New Roman" w:cs="Times New Roman"/>
                <w:spacing w:val="-2"/>
                <w:sz w:val="18"/>
                <w:szCs w:val="18"/>
                <w:lang w:val="en-US"/>
              </w:rPr>
              <w:t>другим</w:t>
            </w:r>
            <w:r w:rsidRPr="00560F4A">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3"/>
              <w:jc w:val="center"/>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lang w:val="en-US"/>
              </w:rPr>
            </w:pPr>
            <w:r w:rsidRPr="00560F4A">
              <w:rPr>
                <w:rFonts w:ascii="Times New Roman" w:eastAsia="Calibri" w:hAnsi="Times New Roman" w:cs="Times New Roman"/>
                <w:color w:val="000000"/>
                <w:sz w:val="18"/>
                <w:szCs w:val="18"/>
                <w:lang w:val="en-US"/>
              </w:rPr>
              <w:t>0,000</w:t>
            </w:r>
          </w:p>
        </w:tc>
      </w:tr>
      <w:tr w:rsidR="00560F4A" w:rsidRPr="00560F4A" w:rsidTr="00DD37C4">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86"/>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w:t>
            </w:r>
            <w:r w:rsidRPr="00560F4A">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rPr>
              <w:t>3,97</w:t>
            </w: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0,0109</w:t>
            </w:r>
          </w:p>
        </w:tc>
        <w:tc>
          <w:tcPr>
            <w:tcW w:w="458" w:type="pct"/>
            <w:tcBorders>
              <w:top w:val="single" w:sz="6" w:space="0" w:color="000000"/>
              <w:left w:val="single" w:sz="6" w:space="0" w:color="000000"/>
              <w:bottom w:val="single" w:sz="6" w:space="0" w:color="000000"/>
              <w:right w:val="single" w:sz="6" w:space="0" w:color="000000"/>
            </w:tcBorders>
            <w:vAlign w:val="bottom"/>
          </w:tcPr>
          <w:p w:rsidR="00560F4A" w:rsidRPr="00560F4A" w:rsidRDefault="00560F4A" w:rsidP="00560F4A">
            <w:pPr>
              <w:spacing w:after="0" w:line="240" w:lineRule="auto"/>
              <w:jc w:val="center"/>
              <w:rPr>
                <w:rFonts w:ascii="Times New Roman" w:eastAsia="Calibri" w:hAnsi="Times New Roman" w:cs="Times New Roman"/>
                <w:color w:val="000000"/>
                <w:sz w:val="18"/>
                <w:szCs w:val="18"/>
                <w:lang w:eastAsia="ru-RU"/>
              </w:rPr>
            </w:pPr>
            <w:r w:rsidRPr="00560F4A">
              <w:rPr>
                <w:rFonts w:ascii="Times New Roman" w:eastAsia="Calibri" w:hAnsi="Times New Roman" w:cs="Times New Roman"/>
                <w:color w:val="000000"/>
                <w:sz w:val="18"/>
                <w:szCs w:val="18"/>
              </w:rPr>
              <w:t>3,97</w:t>
            </w: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0,0109</w:t>
            </w:r>
          </w:p>
        </w:tc>
      </w:tr>
      <w:tr w:rsidR="00560F4A" w:rsidRPr="00560F4A" w:rsidTr="00DD37C4">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86"/>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w:t>
            </w:r>
            <w:r w:rsidRPr="00560F4A">
              <w:rPr>
                <w:rFonts w:ascii="Times New Roman" w:eastAsia="Calibri" w:hAnsi="Times New Roman" w:cs="Times New Roman"/>
                <w:spacing w:val="-1"/>
                <w:sz w:val="18"/>
                <w:szCs w:val="18"/>
                <w:lang w:val="en-US"/>
              </w:rPr>
              <w:t>Бюджетные</w:t>
            </w:r>
            <w:r w:rsidRPr="00560F4A">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0,5</w:t>
            </w: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0,0014</w:t>
            </w:r>
          </w:p>
        </w:tc>
        <w:tc>
          <w:tcPr>
            <w:tcW w:w="458" w:type="pct"/>
            <w:tcBorders>
              <w:top w:val="single" w:sz="6" w:space="0" w:color="000000"/>
              <w:left w:val="single" w:sz="6" w:space="0" w:color="000000"/>
              <w:bottom w:val="single" w:sz="6" w:space="0" w:color="000000"/>
              <w:right w:val="single" w:sz="6" w:space="0" w:color="000000"/>
            </w:tcBorders>
            <w:vAlign w:val="bottom"/>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0,5</w:t>
            </w: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0,0014</w:t>
            </w:r>
          </w:p>
        </w:tc>
      </w:tr>
      <w:tr w:rsidR="00560F4A" w:rsidRPr="00560F4A" w:rsidTr="00DD37C4">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86"/>
              <w:rPr>
                <w:rFonts w:ascii="Times New Roman" w:eastAsia="Calibri" w:hAnsi="Times New Roman" w:cs="Times New Roman"/>
                <w:sz w:val="18"/>
                <w:szCs w:val="18"/>
                <w:lang w:val="en-US"/>
              </w:rPr>
            </w:pPr>
            <w:r w:rsidRPr="00560F4A">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104"/>
              <w:rPr>
                <w:rFonts w:ascii="Times New Roman" w:eastAsia="Calibri" w:hAnsi="Times New Roman" w:cs="Times New Roman"/>
                <w:sz w:val="18"/>
                <w:szCs w:val="18"/>
              </w:rPr>
            </w:pPr>
            <w:r w:rsidRPr="00560F4A">
              <w:rPr>
                <w:rFonts w:ascii="Times New Roman" w:eastAsia="Calibri" w:hAnsi="Times New Roman" w:cs="Times New Roman"/>
                <w:sz w:val="18"/>
                <w:szCs w:val="18"/>
                <w:lang w:val="en-US"/>
              </w:rPr>
              <w:t>-</w:t>
            </w:r>
            <w:r w:rsidRPr="00560F4A">
              <w:rPr>
                <w:rFonts w:ascii="Times New Roman" w:eastAsia="Calibri" w:hAnsi="Times New Roman" w:cs="Times New Roman"/>
                <w:spacing w:val="-1"/>
                <w:sz w:val="18"/>
                <w:szCs w:val="18"/>
                <w:lang w:val="en-US"/>
              </w:rPr>
              <w:t>Пр</w:t>
            </w:r>
            <w:r w:rsidRPr="00560F4A">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560F4A" w:rsidRPr="00560F4A" w:rsidRDefault="00560F4A" w:rsidP="00560F4A">
            <w:pPr>
              <w:widowControl w:val="0"/>
              <w:spacing w:after="0" w:line="240" w:lineRule="auto"/>
              <w:ind w:left="234"/>
              <w:rPr>
                <w:rFonts w:ascii="Times New Roman" w:eastAsia="Calibri" w:hAnsi="Times New Roman" w:cs="Times New Roman"/>
                <w:sz w:val="18"/>
                <w:szCs w:val="18"/>
                <w:lang w:val="en-US"/>
              </w:rPr>
            </w:pPr>
            <w:r w:rsidRPr="00560F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1,46</w:t>
            </w:r>
          </w:p>
        </w:tc>
        <w:tc>
          <w:tcPr>
            <w:tcW w:w="563"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0,0040</w:t>
            </w:r>
          </w:p>
        </w:tc>
        <w:tc>
          <w:tcPr>
            <w:tcW w:w="458" w:type="pct"/>
            <w:tcBorders>
              <w:top w:val="single" w:sz="6" w:space="0" w:color="000000"/>
              <w:left w:val="single" w:sz="6" w:space="0" w:color="000000"/>
              <w:bottom w:val="single" w:sz="6" w:space="0" w:color="000000"/>
              <w:right w:val="single" w:sz="6" w:space="0" w:color="000000"/>
            </w:tcBorders>
            <w:vAlign w:val="bottom"/>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1,46</w:t>
            </w:r>
          </w:p>
        </w:tc>
        <w:tc>
          <w:tcPr>
            <w:tcW w:w="560" w:type="pct"/>
            <w:tcBorders>
              <w:top w:val="single" w:sz="6" w:space="0" w:color="000000"/>
              <w:left w:val="single" w:sz="6" w:space="0" w:color="000000"/>
              <w:bottom w:val="single" w:sz="6" w:space="0" w:color="000000"/>
              <w:right w:val="single" w:sz="6" w:space="0" w:color="000000"/>
            </w:tcBorders>
            <w:vAlign w:val="center"/>
          </w:tcPr>
          <w:p w:rsidR="00560F4A" w:rsidRPr="00560F4A" w:rsidRDefault="00560F4A" w:rsidP="00560F4A">
            <w:pPr>
              <w:widowControl w:val="0"/>
              <w:spacing w:after="0" w:line="240" w:lineRule="auto"/>
              <w:jc w:val="center"/>
              <w:rPr>
                <w:rFonts w:ascii="Times New Roman" w:eastAsia="Calibri" w:hAnsi="Times New Roman" w:cs="Times New Roman"/>
                <w:color w:val="000000"/>
                <w:sz w:val="18"/>
                <w:szCs w:val="18"/>
              </w:rPr>
            </w:pPr>
            <w:r w:rsidRPr="00560F4A">
              <w:rPr>
                <w:rFonts w:ascii="Times New Roman" w:eastAsia="Calibri" w:hAnsi="Times New Roman" w:cs="Times New Roman"/>
                <w:color w:val="000000"/>
                <w:sz w:val="18"/>
                <w:szCs w:val="18"/>
              </w:rPr>
              <w:t>0,0040</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0D5500">
        <w:rPr>
          <w:rFonts w:ascii="Times New Roman" w:hAnsi="Times New Roman" w:cs="Times New Roman"/>
          <w:sz w:val="24"/>
          <w:szCs w:val="24"/>
        </w:rPr>
        <w:t>Плотавского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Значение фактического показателя декабрь </w:t>
            </w:r>
            <w:r w:rsidR="00C15AD0">
              <w:rPr>
                <w:rFonts w:ascii="Times New Roman" w:eastAsia="Times New Roman" w:hAnsi="Times New Roman" w:cs="Times New Roman"/>
                <w:b/>
                <w:bCs/>
                <w:sz w:val="18"/>
                <w:szCs w:val="18"/>
              </w:rPr>
              <w:t>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C15AD0"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C15AD0"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C15AD0"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C15AD0"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C15AD0"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C15AD0"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C15AD0"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C15AD0"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w:t>
      </w:r>
      <w:r w:rsidR="00602EB5">
        <w:rPr>
          <w:noProof/>
        </w:rPr>
        <w:t>2</w:t>
      </w:r>
      <w:r w:rsidR="00513C43">
        <w:rPr>
          <w:noProof/>
        </w:rPr>
        <w:t>,13.</w:t>
      </w:r>
    </w:p>
    <w:p w:rsidR="0030648F" w:rsidRDefault="0030648F" w:rsidP="0030648F">
      <w:pPr>
        <w:pStyle w:val="af5"/>
        <w:spacing w:line="240" w:lineRule="auto"/>
        <w:jc w:val="center"/>
        <w:rPr>
          <w:b/>
          <w:noProof/>
          <w:u w:val="single"/>
        </w:rPr>
      </w:pPr>
      <w:r>
        <w:rPr>
          <w:b/>
          <w:noProof/>
          <w:u w:val="single"/>
        </w:rPr>
        <w:t>Теплоснабжение</w:t>
      </w:r>
    </w:p>
    <w:p w:rsidR="0030648F" w:rsidRPr="0030648F" w:rsidRDefault="0030648F" w:rsidP="0030648F">
      <w:pPr>
        <w:pStyle w:val="af5"/>
        <w:spacing w:line="240" w:lineRule="auto"/>
        <w:jc w:val="right"/>
        <w:rPr>
          <w:noProof/>
        </w:rPr>
      </w:pPr>
      <w:r w:rsidRPr="0030648F">
        <w:rPr>
          <w:noProof/>
        </w:rPr>
        <w:t>Таблица 1</w:t>
      </w:r>
      <w:r w:rsidR="00602EB5">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469"/>
        <w:gridCol w:w="2255"/>
        <w:gridCol w:w="1730"/>
        <w:gridCol w:w="2487"/>
      </w:tblGrid>
      <w:tr w:rsidR="00602EB5" w:rsidRPr="00602EB5" w:rsidTr="009078C0">
        <w:trPr>
          <w:trHeight w:val="20"/>
          <w:jc w:val="center"/>
        </w:trPr>
        <w:tc>
          <w:tcPr>
            <w:tcW w:w="1745"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24"/>
                <w:lang w:eastAsia="zh-CN"/>
              </w:rPr>
            </w:pPr>
            <w:r w:rsidRPr="00602EB5">
              <w:rPr>
                <w:rFonts w:ascii="Times New Roman" w:eastAsia="Times New Roman" w:hAnsi="Times New Roman" w:cs="Times New Roman"/>
                <w:b/>
                <w:sz w:val="20"/>
                <w:szCs w:val="20"/>
                <w:lang w:eastAsia="zh-CN"/>
              </w:rPr>
              <w:t>Наименование мероприятия и участка трассы</w:t>
            </w:r>
          </w:p>
        </w:tc>
        <w:tc>
          <w:tcPr>
            <w:tcW w:w="113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24"/>
                <w:lang w:eastAsia="zh-CN"/>
              </w:rPr>
            </w:pPr>
            <w:r w:rsidRPr="00602EB5">
              <w:rPr>
                <w:rFonts w:ascii="Times New Roman" w:eastAsia="Times New Roman" w:hAnsi="Times New Roman" w:cs="Times New Roman"/>
                <w:b/>
                <w:sz w:val="18"/>
                <w:szCs w:val="24"/>
                <w:lang w:eastAsia="zh-CN"/>
              </w:rPr>
              <w:t>Обоснование мероприятия</w:t>
            </w:r>
          </w:p>
        </w:tc>
        <w:tc>
          <w:tcPr>
            <w:tcW w:w="870"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24"/>
                <w:lang w:eastAsia="zh-CN"/>
              </w:rPr>
            </w:pPr>
            <w:r w:rsidRPr="00602EB5">
              <w:rPr>
                <w:rFonts w:ascii="Times New Roman" w:eastAsia="Times New Roman" w:hAnsi="Times New Roman" w:cs="Times New Roman"/>
                <w:b/>
                <w:bCs/>
                <w:sz w:val="18"/>
                <w:szCs w:val="24"/>
                <w:lang w:eastAsia="zh-CN"/>
              </w:rPr>
              <w:t>Год мероприятия</w:t>
            </w:r>
          </w:p>
        </w:tc>
        <w:tc>
          <w:tcPr>
            <w:tcW w:w="1251"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bCs/>
                <w:sz w:val="18"/>
                <w:szCs w:val="24"/>
                <w:lang w:eastAsia="zh-CN"/>
              </w:rPr>
            </w:pPr>
            <w:r w:rsidRPr="00602EB5">
              <w:rPr>
                <w:rFonts w:ascii="Times New Roman" w:eastAsia="Times New Roman" w:hAnsi="Times New Roman" w:cs="Times New Roman"/>
                <w:b/>
                <w:bCs/>
                <w:sz w:val="18"/>
                <w:szCs w:val="24"/>
                <w:lang w:eastAsia="zh-CN"/>
              </w:rPr>
              <w:t>Стоимость тыс.руб.</w:t>
            </w:r>
          </w:p>
        </w:tc>
      </w:tr>
      <w:tr w:rsidR="00602EB5" w:rsidRPr="00602EB5" w:rsidTr="009078C0">
        <w:trPr>
          <w:trHeight w:val="20"/>
          <w:jc w:val="center"/>
        </w:trPr>
        <w:tc>
          <w:tcPr>
            <w:tcW w:w="1745" w:type="pct"/>
            <w:shd w:val="clear" w:color="auto" w:fill="FFFFFF"/>
            <w:vAlign w:val="center"/>
          </w:tcPr>
          <w:p w:rsidR="00602EB5" w:rsidRPr="00602EB5" w:rsidRDefault="00602EB5" w:rsidP="00602EB5">
            <w:pPr>
              <w:spacing w:after="0" w:line="240" w:lineRule="auto"/>
              <w:rPr>
                <w:rFonts w:ascii="Times New Roman" w:eastAsia="Times New Roman" w:hAnsi="Times New Roman" w:cs="Times New Roman"/>
                <w:color w:val="000000"/>
                <w:sz w:val="20"/>
                <w:szCs w:val="20"/>
                <w:lang w:eastAsia="ru-RU"/>
              </w:rPr>
            </w:pPr>
            <w:r w:rsidRPr="00602EB5">
              <w:rPr>
                <w:rFonts w:ascii="Times New Roman" w:eastAsia="Times New Roman" w:hAnsi="Times New Roman" w:cs="Times New Roman"/>
                <w:color w:val="000000"/>
                <w:sz w:val="20"/>
                <w:szCs w:val="20"/>
                <w:lang w:eastAsia="zh-CN"/>
              </w:rPr>
              <w:t>Капитальный ремонт - трубопровод 60м на участок тепловой сети от ТК-1 до ТК-2 2 х Ду 200 L 60м. село Плота, улица Школьная</w:t>
            </w:r>
          </w:p>
        </w:tc>
        <w:tc>
          <w:tcPr>
            <w:tcW w:w="113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24"/>
                <w:lang w:eastAsia="zh-CN"/>
              </w:rPr>
            </w:pPr>
            <w:r w:rsidRPr="00602EB5">
              <w:rPr>
                <w:rFonts w:ascii="Times New Roman" w:eastAsia="Times New Roman" w:hAnsi="Times New Roman" w:cs="Times New Roman"/>
                <w:sz w:val="18"/>
                <w:szCs w:val="24"/>
                <w:lang w:eastAsia="zh-CN"/>
              </w:rPr>
              <w:t>Замена ветких сетей</w:t>
            </w:r>
          </w:p>
        </w:tc>
        <w:tc>
          <w:tcPr>
            <w:tcW w:w="870" w:type="pct"/>
            <w:shd w:val="clear" w:color="auto" w:fill="FFFFFF"/>
            <w:vAlign w:val="center"/>
          </w:tcPr>
          <w:p w:rsidR="00602EB5" w:rsidRPr="00602EB5" w:rsidRDefault="00560F4A" w:rsidP="00602EB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zh-CN"/>
              </w:rPr>
              <w:t>2023</w:t>
            </w:r>
          </w:p>
        </w:tc>
        <w:tc>
          <w:tcPr>
            <w:tcW w:w="1251" w:type="pct"/>
            <w:shd w:val="clear" w:color="auto" w:fill="FFFFFF"/>
            <w:vAlign w:val="center"/>
          </w:tcPr>
          <w:p w:rsidR="00602EB5" w:rsidRPr="00602EB5" w:rsidRDefault="00602EB5" w:rsidP="00602EB5">
            <w:pPr>
              <w:spacing w:after="0" w:line="240" w:lineRule="auto"/>
              <w:jc w:val="center"/>
              <w:rPr>
                <w:rFonts w:ascii="Times New Roman" w:eastAsia="Times New Roman" w:hAnsi="Times New Roman" w:cs="Times New Roman"/>
                <w:color w:val="000000"/>
                <w:sz w:val="20"/>
                <w:szCs w:val="20"/>
                <w:lang w:eastAsia="zh-CN"/>
              </w:rPr>
            </w:pPr>
            <w:r w:rsidRPr="00602EB5">
              <w:rPr>
                <w:rFonts w:ascii="Times New Roman" w:eastAsia="Times New Roman" w:hAnsi="Times New Roman" w:cs="Times New Roman"/>
                <w:color w:val="000000"/>
                <w:sz w:val="20"/>
                <w:szCs w:val="20"/>
                <w:lang w:eastAsia="zh-CN"/>
              </w:rPr>
              <w:t>455,00</w:t>
            </w:r>
          </w:p>
        </w:tc>
      </w:tr>
      <w:tr w:rsidR="00602EB5" w:rsidRPr="00602EB5" w:rsidTr="009078C0">
        <w:trPr>
          <w:trHeight w:val="20"/>
          <w:jc w:val="center"/>
        </w:trPr>
        <w:tc>
          <w:tcPr>
            <w:tcW w:w="3749" w:type="pct"/>
            <w:gridSpan w:val="3"/>
            <w:shd w:val="clear" w:color="auto" w:fill="FFFFFF"/>
            <w:vAlign w:val="center"/>
          </w:tcPr>
          <w:p w:rsidR="00602EB5" w:rsidRPr="00602EB5" w:rsidRDefault="00602EB5" w:rsidP="00602EB5">
            <w:pPr>
              <w:spacing w:after="0" w:line="240" w:lineRule="auto"/>
              <w:rPr>
                <w:rFonts w:ascii="Times New Roman" w:eastAsia="Times New Roman" w:hAnsi="Times New Roman" w:cs="Times New Roman"/>
                <w:b/>
                <w:color w:val="000000"/>
                <w:sz w:val="20"/>
                <w:szCs w:val="20"/>
                <w:lang w:eastAsia="zh-CN"/>
              </w:rPr>
            </w:pPr>
            <w:r w:rsidRPr="00602EB5">
              <w:rPr>
                <w:rFonts w:ascii="Times New Roman" w:eastAsia="Times New Roman" w:hAnsi="Times New Roman" w:cs="Times New Roman"/>
                <w:b/>
                <w:color w:val="000000"/>
                <w:sz w:val="20"/>
                <w:szCs w:val="20"/>
                <w:lang w:eastAsia="zh-CN"/>
              </w:rPr>
              <w:t>Итого</w:t>
            </w:r>
          </w:p>
        </w:tc>
        <w:tc>
          <w:tcPr>
            <w:tcW w:w="1251" w:type="pct"/>
            <w:shd w:val="clear" w:color="auto" w:fill="FFFFFF"/>
            <w:vAlign w:val="center"/>
          </w:tcPr>
          <w:p w:rsidR="00602EB5" w:rsidRPr="00602EB5" w:rsidRDefault="00602EB5" w:rsidP="00602EB5">
            <w:pPr>
              <w:spacing w:after="0" w:line="240" w:lineRule="auto"/>
              <w:jc w:val="center"/>
              <w:rPr>
                <w:rFonts w:ascii="Times New Roman" w:eastAsia="Times New Roman" w:hAnsi="Times New Roman" w:cs="Times New Roman"/>
                <w:b/>
                <w:color w:val="000000"/>
                <w:sz w:val="20"/>
                <w:szCs w:val="20"/>
                <w:lang w:eastAsia="zh-CN"/>
              </w:rPr>
            </w:pPr>
            <w:r w:rsidRPr="00602EB5">
              <w:rPr>
                <w:rFonts w:ascii="Times New Roman" w:eastAsia="Times New Roman" w:hAnsi="Times New Roman" w:cs="Times New Roman"/>
                <w:b/>
                <w:color w:val="000000"/>
                <w:sz w:val="20"/>
                <w:szCs w:val="20"/>
                <w:lang w:eastAsia="zh-CN"/>
              </w:rPr>
              <w:t>455,00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513C43" w:rsidRPr="00513C43" w:rsidRDefault="00513C43" w:rsidP="00513C43">
      <w:pPr>
        <w:pStyle w:val="af5"/>
        <w:spacing w:line="240" w:lineRule="auto"/>
        <w:jc w:val="right"/>
        <w:rPr>
          <w:noProof/>
        </w:rPr>
      </w:pPr>
      <w:r w:rsidRPr="00513C43">
        <w:rPr>
          <w:noProof/>
        </w:rPr>
        <w:t>Таблица 13</w:t>
      </w:r>
    </w:p>
    <w:tbl>
      <w:tblPr>
        <w:tblW w:w="5000" w:type="pct"/>
        <w:jc w:val="center"/>
        <w:tblLook w:val="04A0"/>
      </w:tblPr>
      <w:tblGrid>
        <w:gridCol w:w="539"/>
        <w:gridCol w:w="2078"/>
        <w:gridCol w:w="1583"/>
        <w:gridCol w:w="1837"/>
        <w:gridCol w:w="1291"/>
        <w:gridCol w:w="801"/>
        <w:gridCol w:w="670"/>
        <w:gridCol w:w="670"/>
        <w:gridCol w:w="668"/>
      </w:tblGrid>
      <w:tr w:rsidR="00513C43" w:rsidRPr="00340E00" w:rsidTr="00513C43">
        <w:trPr>
          <w:jc w:val="center"/>
        </w:trPr>
        <w:tc>
          <w:tcPr>
            <w:tcW w:w="269" w:type="pct"/>
            <w:vMerge w:val="restart"/>
            <w:tcBorders>
              <w:top w:val="single" w:sz="4" w:space="0" w:color="auto"/>
              <w:left w:val="single" w:sz="4" w:space="0" w:color="auto"/>
              <w:bottom w:val="nil"/>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 п/п</w:t>
            </w:r>
          </w:p>
        </w:tc>
        <w:tc>
          <w:tcPr>
            <w:tcW w:w="1028" w:type="pct"/>
            <w:vMerge w:val="restart"/>
            <w:tcBorders>
              <w:top w:val="single" w:sz="4" w:space="0" w:color="auto"/>
              <w:left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Наименование мероприятий</w:t>
            </w:r>
          </w:p>
        </w:tc>
        <w:tc>
          <w:tcPr>
            <w:tcW w:w="784" w:type="pct"/>
            <w:vMerge w:val="restart"/>
            <w:tcBorders>
              <w:top w:val="single" w:sz="4" w:space="0" w:color="auto"/>
              <w:left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Место проведения мероприятия</w:t>
            </w:r>
          </w:p>
        </w:tc>
        <w:tc>
          <w:tcPr>
            <w:tcW w:w="909" w:type="pct"/>
            <w:vMerge w:val="restart"/>
            <w:tcBorders>
              <w:top w:val="single" w:sz="4" w:space="0" w:color="auto"/>
              <w:left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Цель мероприятия</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Финансовая потребность, тыс.руб. с НДС</w:t>
            </w:r>
          </w:p>
        </w:tc>
        <w:tc>
          <w:tcPr>
            <w:tcW w:w="137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9078C0">
            <w:pP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Реализация мероприятия</w:t>
            </w:r>
          </w:p>
        </w:tc>
      </w:tr>
      <w:tr w:rsidR="00513C43" w:rsidRPr="00340E00" w:rsidTr="00513C43">
        <w:trPr>
          <w:jc w:val="center"/>
        </w:trPr>
        <w:tc>
          <w:tcPr>
            <w:tcW w:w="269" w:type="pct"/>
            <w:vMerge/>
            <w:tcBorders>
              <w:left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p>
        </w:tc>
        <w:tc>
          <w:tcPr>
            <w:tcW w:w="1028" w:type="pct"/>
            <w:vMerge/>
            <w:tcBorders>
              <w:left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p>
        </w:tc>
        <w:tc>
          <w:tcPr>
            <w:tcW w:w="784" w:type="pct"/>
            <w:vMerge/>
            <w:tcBorders>
              <w:left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p>
        </w:tc>
        <w:tc>
          <w:tcPr>
            <w:tcW w:w="909" w:type="pct"/>
            <w:vMerge/>
            <w:tcBorders>
              <w:left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p>
        </w:tc>
        <w:tc>
          <w:tcPr>
            <w:tcW w:w="63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3C43" w:rsidRPr="00340E00" w:rsidRDefault="00513C43" w:rsidP="009078C0">
            <w:pPr>
              <w:jc w:val="center"/>
              <w:rPr>
                <w:rFonts w:ascii="Times New Roman" w:eastAsia="Times New Roman" w:hAnsi="Times New Roman" w:cs="Times New Roman"/>
                <w:b/>
                <w:sz w:val="18"/>
                <w:szCs w:val="18"/>
                <w:lang w:eastAsia="ru-RU"/>
              </w:rPr>
            </w:pP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60F4A" w:rsidP="009078C0">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2023</w:t>
            </w:r>
          </w:p>
        </w:tc>
        <w:tc>
          <w:tcPr>
            <w:tcW w:w="333" w:type="pct"/>
            <w:tcBorders>
              <w:top w:val="nil"/>
              <w:left w:val="nil"/>
              <w:bottom w:val="single" w:sz="4" w:space="0" w:color="auto"/>
              <w:right w:val="single" w:sz="4" w:space="0" w:color="auto"/>
            </w:tcBorders>
            <w:shd w:val="clear" w:color="auto" w:fill="auto"/>
            <w:vAlign w:val="center"/>
            <w:hideMark/>
          </w:tcPr>
          <w:p w:rsidR="00513C43" w:rsidRPr="00340E00" w:rsidRDefault="00C15AD0" w:rsidP="009078C0">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2024</w:t>
            </w:r>
          </w:p>
        </w:tc>
        <w:tc>
          <w:tcPr>
            <w:tcW w:w="333" w:type="pct"/>
            <w:tcBorders>
              <w:top w:val="nil"/>
              <w:left w:val="nil"/>
              <w:bottom w:val="single" w:sz="4" w:space="0" w:color="auto"/>
              <w:right w:val="single" w:sz="4" w:space="0" w:color="auto"/>
            </w:tcBorders>
            <w:shd w:val="clear" w:color="auto" w:fill="auto"/>
            <w:vAlign w:val="center"/>
            <w:hideMark/>
          </w:tcPr>
          <w:p w:rsidR="00513C43" w:rsidRPr="00340E00" w:rsidRDefault="00C15AD0" w:rsidP="009078C0">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2025</w:t>
            </w:r>
          </w:p>
        </w:tc>
        <w:tc>
          <w:tcPr>
            <w:tcW w:w="332" w:type="pct"/>
            <w:tcBorders>
              <w:left w:val="single" w:sz="4" w:space="0" w:color="auto"/>
              <w:bottom w:val="single" w:sz="4" w:space="0" w:color="auto"/>
              <w:right w:val="single" w:sz="4" w:space="0" w:color="auto"/>
            </w:tcBorders>
            <w:vAlign w:val="center"/>
          </w:tcPr>
          <w:p w:rsidR="00513C43" w:rsidRPr="00340E00" w:rsidRDefault="00C15AD0" w:rsidP="009078C0">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2026</w:t>
            </w:r>
          </w:p>
        </w:tc>
      </w:tr>
      <w:tr w:rsidR="00513C43" w:rsidRPr="00340E00" w:rsidTr="00513C43">
        <w:trPr>
          <w:jc w:val="center"/>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9078C0">
            <w:pPr>
              <w:rPr>
                <w:rFonts w:ascii="Times New Roman" w:hAnsi="Times New Roman" w:cs="Times New Roman"/>
                <w:sz w:val="18"/>
                <w:szCs w:val="18"/>
              </w:rPr>
            </w:pPr>
            <w:r w:rsidRPr="00340E00">
              <w:rPr>
                <w:rFonts w:ascii="Times New Roman" w:hAnsi="Times New Roman" w:cs="Times New Roman"/>
                <w:sz w:val="18"/>
                <w:szCs w:val="18"/>
              </w:rPr>
              <w:t>1</w:t>
            </w: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9078C0">
            <w:pPr>
              <w:outlineLvl w:val="1"/>
              <w:rPr>
                <w:rFonts w:ascii="Times New Roman" w:hAnsi="Times New Roman" w:cs="Times New Roman"/>
                <w:sz w:val="18"/>
                <w:szCs w:val="18"/>
                <w:lang w:eastAsia="ru-RU"/>
              </w:rPr>
            </w:pPr>
            <w:bookmarkStart w:id="45" w:name="_Toc104798238"/>
            <w:r w:rsidRPr="00340E00">
              <w:rPr>
                <w:rFonts w:ascii="Times New Roman" w:hAnsi="Times New Roman" w:cs="Times New Roman"/>
                <w:sz w:val="18"/>
                <w:szCs w:val="18"/>
              </w:rPr>
              <w:t>Поставка станции водоподготовки для модернизации существующей системы централизованного водоснабжения c. Новоселовка</w:t>
            </w:r>
            <w:bookmarkEnd w:id="45"/>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9078C0">
            <w:pPr>
              <w:rPr>
                <w:rFonts w:ascii="Times New Roman" w:hAnsi="Times New Roman" w:cs="Times New Roman"/>
                <w:color w:val="000000"/>
                <w:sz w:val="18"/>
                <w:szCs w:val="18"/>
              </w:rPr>
            </w:pPr>
            <w:r w:rsidRPr="00340E00">
              <w:rPr>
                <w:rFonts w:ascii="Times New Roman" w:hAnsi="Times New Roman" w:cs="Times New Roman"/>
                <w:color w:val="000000"/>
                <w:sz w:val="18"/>
                <w:szCs w:val="18"/>
              </w:rPr>
              <w:t>С.Новоселовка</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9078C0">
            <w:pPr>
              <w:rPr>
                <w:rFonts w:ascii="Times New Roman" w:hAnsi="Times New Roman" w:cs="Times New Roman"/>
                <w:color w:val="000000"/>
                <w:sz w:val="18"/>
                <w:szCs w:val="18"/>
              </w:rPr>
            </w:pPr>
            <w:r w:rsidRPr="00340E00">
              <w:rPr>
                <w:rFonts w:ascii="Times New Roman"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9078C0">
            <w:pPr>
              <w:jc w:val="center"/>
              <w:rPr>
                <w:rFonts w:ascii="Times New Roman" w:eastAsia="Times New Roman" w:hAnsi="Times New Roman" w:cs="Times New Roman"/>
                <w:sz w:val="18"/>
                <w:szCs w:val="18"/>
                <w:lang w:eastAsia="ru-RU"/>
              </w:rPr>
            </w:pPr>
            <w:r w:rsidRPr="00340E00">
              <w:rPr>
                <w:rFonts w:ascii="Times New Roman" w:eastAsia="Times New Roman" w:hAnsi="Times New Roman" w:cs="Times New Roman"/>
                <w:sz w:val="18"/>
                <w:szCs w:val="18"/>
                <w:lang w:eastAsia="ru-RU"/>
              </w:rPr>
              <w:t>6000</w:t>
            </w:r>
            <w:r w:rsidR="00560F4A">
              <w:rPr>
                <w:rFonts w:ascii="Times New Roman" w:eastAsia="Times New Roman" w:hAnsi="Times New Roman" w:cs="Times New Roman"/>
                <w:sz w:val="18"/>
                <w:szCs w:val="18"/>
                <w:lang w:eastAsia="ru-RU"/>
              </w:rPr>
              <w:t>,00</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60F4A" w:rsidP="009078C0">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6000,00</w:t>
            </w: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340E00" w:rsidRDefault="00513C43" w:rsidP="009078C0">
            <w:pPr>
              <w:jc w:val="center"/>
              <w:rPr>
                <w:rFonts w:ascii="Times New Roman" w:eastAsia="Times New Roman" w:hAnsi="Times New Roman" w:cs="Times New Roman"/>
                <w:sz w:val="18"/>
                <w:szCs w:val="18"/>
                <w:lang w:eastAsia="ru-RU"/>
              </w:rPr>
            </w:pP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340E00" w:rsidRDefault="00560F4A" w:rsidP="009078C0">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332" w:type="pct"/>
            <w:tcBorders>
              <w:top w:val="single" w:sz="4" w:space="0" w:color="auto"/>
              <w:left w:val="nil"/>
              <w:bottom w:val="single" w:sz="4" w:space="0" w:color="auto"/>
              <w:right w:val="single" w:sz="4" w:space="0" w:color="auto"/>
            </w:tcBorders>
            <w:vAlign w:val="center"/>
          </w:tcPr>
          <w:p w:rsidR="00513C43" w:rsidRPr="00340E00" w:rsidRDefault="00513C43" w:rsidP="009078C0">
            <w:pPr>
              <w:jc w:val="center"/>
              <w:rPr>
                <w:rFonts w:ascii="Times New Roman" w:eastAsia="Times New Roman" w:hAnsi="Times New Roman" w:cs="Times New Roman"/>
                <w:sz w:val="18"/>
                <w:szCs w:val="18"/>
                <w:lang w:eastAsia="ru-RU"/>
              </w:rPr>
            </w:pPr>
          </w:p>
        </w:tc>
      </w:tr>
      <w:tr w:rsidR="00513C43" w:rsidRPr="00340E00" w:rsidTr="00513C43">
        <w:trPr>
          <w:jc w:val="center"/>
        </w:trPr>
        <w:tc>
          <w:tcPr>
            <w:tcW w:w="299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13C43" w:rsidRPr="00560F4A" w:rsidRDefault="00560F4A" w:rsidP="00560F4A">
            <w:pPr>
              <w:jc w:val="right"/>
              <w:rPr>
                <w:rFonts w:ascii="Times New Roman" w:hAnsi="Times New Roman" w:cs="Times New Roman"/>
                <w:b/>
                <w:sz w:val="18"/>
                <w:szCs w:val="18"/>
              </w:rPr>
            </w:pPr>
            <w:r>
              <w:rPr>
                <w:rFonts w:ascii="Times New Roman" w:hAnsi="Times New Roman" w:cs="Times New Roman"/>
                <w:b/>
                <w:sz w:val="18"/>
                <w:szCs w:val="18"/>
              </w:rPr>
              <w:t>ИТОГО</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560F4A" w:rsidRDefault="00513C43" w:rsidP="009078C0">
            <w:pPr>
              <w:jc w:val="center"/>
              <w:rPr>
                <w:rFonts w:ascii="Times New Roman" w:eastAsia="Times New Roman" w:hAnsi="Times New Roman" w:cs="Times New Roman"/>
                <w:b/>
                <w:sz w:val="18"/>
                <w:szCs w:val="18"/>
                <w:lang w:eastAsia="ru-RU"/>
              </w:rPr>
            </w:pPr>
            <w:r w:rsidRPr="00560F4A">
              <w:rPr>
                <w:rFonts w:ascii="Times New Roman" w:eastAsia="Times New Roman" w:hAnsi="Times New Roman" w:cs="Times New Roman"/>
                <w:b/>
                <w:sz w:val="18"/>
                <w:szCs w:val="18"/>
                <w:lang w:eastAsia="ru-RU"/>
              </w:rPr>
              <w:t>6000</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560F4A" w:rsidRDefault="00560F4A" w:rsidP="009078C0">
            <w:pPr>
              <w:jc w:val="center"/>
              <w:rPr>
                <w:rFonts w:ascii="Times New Roman" w:eastAsia="Times New Roman" w:hAnsi="Times New Roman" w:cs="Times New Roman"/>
                <w:b/>
                <w:sz w:val="18"/>
                <w:szCs w:val="18"/>
                <w:lang w:eastAsia="ru-RU"/>
              </w:rPr>
            </w:pPr>
            <w:r w:rsidRPr="00560F4A">
              <w:rPr>
                <w:rFonts w:ascii="Times New Roman" w:eastAsia="Times New Roman" w:hAnsi="Times New Roman" w:cs="Times New Roman"/>
                <w:b/>
                <w:sz w:val="18"/>
                <w:szCs w:val="18"/>
                <w:lang w:eastAsia="ru-RU"/>
              </w:rPr>
              <w:t>6000</w:t>
            </w: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560F4A" w:rsidRDefault="00513C43" w:rsidP="009078C0">
            <w:pPr>
              <w:jc w:val="center"/>
              <w:rPr>
                <w:rFonts w:ascii="Times New Roman" w:eastAsia="Times New Roman" w:hAnsi="Times New Roman" w:cs="Times New Roman"/>
                <w:b/>
                <w:sz w:val="18"/>
                <w:szCs w:val="18"/>
                <w:lang w:eastAsia="ru-RU"/>
              </w:rPr>
            </w:pPr>
            <w:r w:rsidRPr="00560F4A">
              <w:rPr>
                <w:rFonts w:ascii="Times New Roman" w:eastAsia="Times New Roman" w:hAnsi="Times New Roman" w:cs="Times New Roman"/>
                <w:b/>
                <w:sz w:val="18"/>
                <w:szCs w:val="18"/>
                <w:lang w:eastAsia="ru-RU"/>
              </w:rPr>
              <w:t>0</w:t>
            </w: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560F4A" w:rsidRDefault="00560F4A" w:rsidP="009078C0">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0</w:t>
            </w:r>
          </w:p>
        </w:tc>
        <w:tc>
          <w:tcPr>
            <w:tcW w:w="332" w:type="pct"/>
            <w:tcBorders>
              <w:top w:val="single" w:sz="4" w:space="0" w:color="auto"/>
              <w:left w:val="nil"/>
              <w:bottom w:val="single" w:sz="4" w:space="0" w:color="auto"/>
              <w:right w:val="single" w:sz="4" w:space="0" w:color="auto"/>
            </w:tcBorders>
            <w:vAlign w:val="center"/>
          </w:tcPr>
          <w:p w:rsidR="00513C43" w:rsidRPr="00560F4A" w:rsidRDefault="00513C43" w:rsidP="009078C0">
            <w:pPr>
              <w:jc w:val="center"/>
              <w:rPr>
                <w:rFonts w:ascii="Times New Roman" w:eastAsia="Times New Roman" w:hAnsi="Times New Roman" w:cs="Times New Roman"/>
                <w:b/>
                <w:sz w:val="18"/>
                <w:szCs w:val="18"/>
                <w:lang w:eastAsia="ru-RU"/>
              </w:rPr>
            </w:pPr>
            <w:r w:rsidRPr="00560F4A">
              <w:rPr>
                <w:rFonts w:ascii="Times New Roman" w:eastAsia="Times New Roman" w:hAnsi="Times New Roman" w:cs="Times New Roman"/>
                <w:b/>
                <w:sz w:val="18"/>
                <w:szCs w:val="18"/>
                <w:lang w:eastAsia="ru-RU"/>
              </w:rPr>
              <w:t>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221711">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w:t>
      </w:r>
      <w:r w:rsidRPr="0030648F">
        <w:rPr>
          <w:rFonts w:ascii="Times New Roman" w:hAnsi="Times New Roman" w:cs="Times New Roman"/>
          <w:noProof/>
          <w:sz w:val="24"/>
          <w:szCs w:val="24"/>
        </w:rPr>
        <w:lastRenderedPageBreak/>
        <w:t>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6" w:name="_Toc26525910"/>
      <w:bookmarkStart w:id="47"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6"/>
      <w:bookmarkEnd w:id="47"/>
    </w:p>
    <w:p w:rsidR="000B688F" w:rsidRPr="00EC794A" w:rsidRDefault="000B688F" w:rsidP="001358AA">
      <w:pPr>
        <w:pStyle w:val="af5"/>
        <w:keepNext/>
        <w:numPr>
          <w:ilvl w:val="1"/>
          <w:numId w:val="20"/>
        </w:numPr>
        <w:spacing w:before="120" w:after="120" w:line="240" w:lineRule="auto"/>
        <w:jc w:val="both"/>
        <w:outlineLvl w:val="1"/>
        <w:rPr>
          <w:b/>
          <w:noProof/>
        </w:rPr>
      </w:pPr>
      <w:bookmarkStart w:id="48" w:name="_Toc26525911"/>
      <w:bookmarkStart w:id="49" w:name="_Toc35325735"/>
      <w:r w:rsidRPr="00EC794A">
        <w:rPr>
          <w:b/>
          <w:noProof/>
        </w:rPr>
        <w:t>Объемы и источники инвестиций</w:t>
      </w:r>
      <w:bookmarkEnd w:id="48"/>
      <w:bookmarkEnd w:id="49"/>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lastRenderedPageBreak/>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0" w:name="_Toc26525912"/>
      <w:bookmarkStart w:id="51" w:name="_Toc35325736"/>
      <w:r w:rsidRPr="00EC794A">
        <w:rPr>
          <w:b/>
          <w:noProof/>
        </w:rPr>
        <w:t>Краткое описание форм организации проектов</w:t>
      </w:r>
      <w:bookmarkEnd w:id="50"/>
      <w:bookmarkEnd w:id="51"/>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w:t>
      </w:r>
      <w:r w:rsidRPr="00EC794A">
        <w:rPr>
          <w:noProof/>
        </w:rPr>
        <w:lastRenderedPageBreak/>
        <w:t>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w:t>
      </w:r>
      <w:r w:rsidRPr="00EC794A">
        <w:rPr>
          <w:noProof/>
        </w:rPr>
        <w:lastRenderedPageBreak/>
        <w:t>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2" w:name="_Toc26525913"/>
      <w:bookmarkStart w:id="53" w:name="_Toc35325737"/>
      <w:r w:rsidRPr="00EC794A">
        <w:rPr>
          <w:b/>
          <w:noProof/>
        </w:rPr>
        <w:t>Управление программой.</w:t>
      </w:r>
      <w:bookmarkEnd w:id="52"/>
      <w:bookmarkEnd w:id="53"/>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lastRenderedPageBreak/>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E4165A" w:rsidRPr="00EC794A" w:rsidRDefault="00D34E2A" w:rsidP="00560F4A">
      <w:pPr>
        <w:pStyle w:val="af5"/>
        <w:spacing w:line="240" w:lineRule="auto"/>
        <w:jc w:val="both"/>
        <w:rPr>
          <w:noProof/>
        </w:rPr>
      </w:pPr>
      <w:r w:rsidRPr="00EC794A">
        <w:rPr>
          <w:noProof/>
        </w:rPr>
        <w:t>•</w:t>
      </w:r>
      <w:r w:rsidRPr="00EC794A">
        <w:rPr>
          <w:noProof/>
        </w:rPr>
        <w:tab/>
        <w:t>уточнения мероприятий, сроков реализации, объе</w:t>
      </w:r>
      <w:r w:rsidR="00560F4A">
        <w:rPr>
          <w:noProof/>
        </w:rPr>
        <w:t>мов финансирования мероприятий.</w:t>
      </w: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19D" w:rsidRDefault="00CB519D" w:rsidP="00B70CA8">
      <w:pPr>
        <w:spacing w:after="0" w:line="240" w:lineRule="auto"/>
      </w:pPr>
      <w:r>
        <w:separator/>
      </w:r>
    </w:p>
  </w:endnote>
  <w:endnote w:type="continuationSeparator" w:id="1">
    <w:p w:rsidR="00CB519D" w:rsidRDefault="00CB519D"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9078C0" w:rsidRDefault="005A0EB3">
        <w:pPr>
          <w:pStyle w:val="ae"/>
          <w:jc w:val="right"/>
        </w:pPr>
        <w:r>
          <w:fldChar w:fldCharType="begin"/>
        </w:r>
        <w:r w:rsidR="009078C0">
          <w:instrText>PAGE   \* MERGEFORMAT</w:instrText>
        </w:r>
        <w:r>
          <w:fldChar w:fldCharType="separate"/>
        </w:r>
        <w:r w:rsidR="00313BF5">
          <w:rPr>
            <w:noProof/>
          </w:rPr>
          <w:t>8</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8C0" w:rsidRPr="00C367C2" w:rsidRDefault="009078C0"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9078C0" w:rsidRDefault="005A0EB3">
        <w:pPr>
          <w:pStyle w:val="ae"/>
          <w:jc w:val="right"/>
        </w:pPr>
        <w:r>
          <w:fldChar w:fldCharType="begin"/>
        </w:r>
        <w:r w:rsidR="009078C0">
          <w:instrText>PAGE   \* MERGEFORMAT</w:instrText>
        </w:r>
        <w:r>
          <w:fldChar w:fldCharType="separate"/>
        </w:r>
        <w:r w:rsidR="00313BF5">
          <w:rPr>
            <w:noProof/>
          </w:rPr>
          <w:t>24</w:t>
        </w:r>
        <w:r>
          <w:fldChar w:fldCharType="end"/>
        </w:r>
      </w:p>
    </w:sdtContent>
  </w:sdt>
  <w:p w:rsidR="009078C0" w:rsidRDefault="009078C0">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19D" w:rsidRDefault="00CB519D" w:rsidP="00B70CA8">
      <w:pPr>
        <w:spacing w:after="0" w:line="240" w:lineRule="auto"/>
      </w:pPr>
      <w:r>
        <w:separator/>
      </w:r>
    </w:p>
  </w:footnote>
  <w:footnote w:type="continuationSeparator" w:id="1">
    <w:p w:rsidR="00CB519D" w:rsidRDefault="00CB519D"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77EE9"/>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711"/>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3BF5"/>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16A2"/>
    <w:rsid w:val="00482A5B"/>
    <w:rsid w:val="00487395"/>
    <w:rsid w:val="00487BC3"/>
    <w:rsid w:val="00487E26"/>
    <w:rsid w:val="00490858"/>
    <w:rsid w:val="00491E31"/>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5E6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0F4A"/>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0EB3"/>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15C4"/>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0F04"/>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B7465"/>
    <w:rsid w:val="007C1542"/>
    <w:rsid w:val="007C1565"/>
    <w:rsid w:val="007C1E2F"/>
    <w:rsid w:val="007C1EEF"/>
    <w:rsid w:val="007C21BA"/>
    <w:rsid w:val="007C23BB"/>
    <w:rsid w:val="007C5117"/>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078C0"/>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39C2"/>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15AD0"/>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19D"/>
    <w:rsid w:val="00CB5A24"/>
    <w:rsid w:val="00CB7570"/>
    <w:rsid w:val="00CC189B"/>
    <w:rsid w:val="00CC45C1"/>
    <w:rsid w:val="00CC58D8"/>
    <w:rsid w:val="00CC5E5D"/>
    <w:rsid w:val="00CC6490"/>
    <w:rsid w:val="00CD008A"/>
    <w:rsid w:val="00CD1D95"/>
    <w:rsid w:val="00CD383F"/>
    <w:rsid w:val="00CD48ED"/>
    <w:rsid w:val="00CD4A80"/>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1975"/>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3C673-794B-4224-A660-760AA1AC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2707</TotalTime>
  <Pages>1</Pages>
  <Words>8600</Words>
  <Characters>49026</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250</cp:revision>
  <cp:lastPrinted>2023-10-19T08:11:00Z</cp:lastPrinted>
  <dcterms:created xsi:type="dcterms:W3CDTF">2019-08-19T05:33:00Z</dcterms:created>
  <dcterms:modified xsi:type="dcterms:W3CDTF">2023-10-19T08:12:00Z</dcterms:modified>
</cp:coreProperties>
</file>