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B403C4">
        <w:rPr>
          <w:rFonts w:ascii="Times New Roman" w:hAnsi="Times New Roman" w:cs="Times New Roman"/>
          <w:b/>
          <w:noProof/>
          <w:sz w:val="32"/>
          <w:szCs w:val="32"/>
        </w:rPr>
        <w:t>ПРЕЛЕСТНЕНСКОГО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16</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26</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D90284" w:rsidRDefault="00D90284" w:rsidP="00D90284">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2022 года)</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0F31C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17</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17</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17</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17</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17</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17</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20</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D62574" w:rsidRPr="00EC794A" w:rsidRDefault="000F31C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C041C8">
              <w:rPr>
                <w:rFonts w:ascii="Times New Roman" w:hAnsi="Times New Roman" w:cs="Times New Roman"/>
                <w:noProof/>
                <w:webHidden/>
                <w:sz w:val="24"/>
                <w:szCs w:val="24"/>
              </w:rPr>
              <w:t>24</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0" w:name="_Toc26525888"/>
      <w:bookmarkStart w:id="1" w:name="_Toc35325712"/>
      <w:r w:rsidRPr="00EC794A">
        <w:rPr>
          <w:rFonts w:ascii="Times New Roman" w:hAnsi="Times New Roman" w:cs="Times New Roman"/>
          <w:noProof/>
          <w:color w:val="000000" w:themeColor="text1"/>
          <w:sz w:val="24"/>
          <w:szCs w:val="24"/>
        </w:rPr>
        <w:lastRenderedPageBreak/>
        <w:t>Введение</w:t>
      </w:r>
      <w:bookmarkEnd w:id="0"/>
      <w:bookmarkEnd w:id="1"/>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3C4">
        <w:rPr>
          <w:rFonts w:ascii="Times New Roman" w:hAnsi="Times New Roman" w:cs="Times New Roman"/>
          <w:noProof/>
          <w:sz w:val="24"/>
          <w:szCs w:val="24"/>
        </w:rPr>
        <w:t>Прелестненского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 xml:space="preserve">26 </w:t>
      </w:r>
      <w:r w:rsidRPr="00EC794A">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0050621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2" w:name="_Toc26525889"/>
      <w:bookmarkStart w:id="3"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2"/>
      <w:bookmarkEnd w:id="3"/>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3903EF">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3C4">
              <w:rPr>
                <w:rFonts w:ascii="Times New Roman" w:hAnsi="Times New Roman" w:cs="Times New Roman"/>
                <w:noProof/>
                <w:sz w:val="24"/>
                <w:szCs w:val="24"/>
              </w:rPr>
              <w:t>Прелестненского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B403C4">
              <w:rPr>
                <w:rFonts w:ascii="Times New Roman" w:hAnsi="Times New Roman" w:cs="Times New Roman"/>
                <w:noProof/>
                <w:sz w:val="24"/>
                <w:szCs w:val="24"/>
              </w:rPr>
              <w:t>Прелестненского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AA36C7">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AA36C7">
              <w:rPr>
                <w:rFonts w:ascii="Times New Roman" w:hAnsi="Times New Roman" w:cs="Times New Roman"/>
                <w:noProof/>
                <w:sz w:val="24"/>
                <w:szCs w:val="24"/>
              </w:rPr>
              <w:t>16</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AA36C7">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0F31C1"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w:t>
            </w:r>
            <w:r w:rsidRPr="000F31C1">
              <w:rPr>
                <w:rFonts w:ascii="Times New Roman" w:hAnsi="Times New Roman" w:cs="Times New Roman"/>
                <w:noProof/>
                <w:sz w:val="24"/>
                <w:szCs w:val="24"/>
              </w:rPr>
              <w:t xml:space="preserve">финансирования программных мероприятий за период </w:t>
            </w:r>
            <w:r w:rsidR="00674355" w:rsidRPr="000F31C1">
              <w:rPr>
                <w:rFonts w:ascii="Times New Roman" w:hAnsi="Times New Roman" w:cs="Times New Roman"/>
                <w:noProof/>
                <w:sz w:val="24"/>
                <w:szCs w:val="24"/>
              </w:rPr>
              <w:t>данной актуализации</w:t>
            </w:r>
            <w:r w:rsidRPr="000F31C1">
              <w:rPr>
                <w:rFonts w:ascii="Times New Roman" w:hAnsi="Times New Roman" w:cs="Times New Roman"/>
                <w:noProof/>
                <w:sz w:val="24"/>
                <w:szCs w:val="24"/>
              </w:rPr>
              <w:t xml:space="preserve"> составляет </w:t>
            </w:r>
            <w:r w:rsidR="000F31C1">
              <w:rPr>
                <w:rFonts w:ascii="Times New Roman" w:hAnsi="Times New Roman" w:cs="Times New Roman"/>
                <w:noProof/>
                <w:sz w:val="24"/>
                <w:szCs w:val="24"/>
              </w:rPr>
              <w:t>26650,0</w:t>
            </w:r>
            <w:bookmarkStart w:id="4" w:name="_GoBack"/>
            <w:bookmarkEnd w:id="4"/>
            <w:r w:rsidR="000F2400" w:rsidRPr="000F31C1">
              <w:rPr>
                <w:rFonts w:ascii="Times New Roman" w:hAnsi="Times New Roman" w:cs="Times New Roman"/>
                <w:noProof/>
                <w:sz w:val="24"/>
                <w:szCs w:val="24"/>
              </w:rPr>
              <w:t xml:space="preserve"> </w:t>
            </w:r>
            <w:r w:rsidRPr="000F31C1">
              <w:rPr>
                <w:rFonts w:ascii="Times New Roman" w:hAnsi="Times New Roman" w:cs="Times New Roman"/>
                <w:noProof/>
                <w:sz w:val="24"/>
                <w:szCs w:val="24"/>
              </w:rPr>
              <w:t>тыс.руб</w:t>
            </w:r>
            <w:r w:rsidR="00574DF6" w:rsidRPr="000F31C1">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0F31C1">
              <w:rPr>
                <w:rFonts w:ascii="Times New Roman" w:hAnsi="Times New Roman" w:cs="Times New Roman"/>
                <w:noProof/>
                <w:sz w:val="24"/>
                <w:szCs w:val="24"/>
              </w:rPr>
              <w:t>К источникам финансирования программных</w:t>
            </w:r>
            <w:r w:rsidRPr="00EC794A">
              <w:rPr>
                <w:rFonts w:ascii="Times New Roman" w:hAnsi="Times New Roman" w:cs="Times New Roman"/>
                <w:noProof/>
                <w:sz w:val="24"/>
                <w:szCs w:val="24"/>
              </w:rPr>
              <w:t xml:space="preserve">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B403C4" w:rsidRPr="00B403C4" w:rsidRDefault="00B403C4" w:rsidP="00B403C4">
      <w:pPr>
        <w:suppressAutoHyphens/>
        <w:spacing w:after="0" w:line="288" w:lineRule="auto"/>
        <w:ind w:firstLine="697"/>
        <w:jc w:val="both"/>
        <w:rPr>
          <w:rFonts w:ascii="Times New Roman" w:eastAsia="Times New Roman" w:hAnsi="Times New Roman" w:cs="Times New Roman"/>
          <w:color w:val="000000"/>
          <w:sz w:val="24"/>
          <w:szCs w:val="24"/>
          <w:shd w:val="clear" w:color="auto" w:fill="FFFFFF"/>
          <w:lang w:eastAsia="zh-CN"/>
        </w:rPr>
      </w:pPr>
      <w:bookmarkStart w:id="7" w:name="_Toc26525891"/>
      <w:bookmarkStart w:id="8" w:name="_Toc35325715"/>
      <w:proofErr w:type="spellStart"/>
      <w:r w:rsidRPr="00B403C4">
        <w:rPr>
          <w:rFonts w:ascii="Times New Roman" w:eastAsia="Times New Roman" w:hAnsi="Times New Roman" w:cs="Times New Roman"/>
          <w:color w:val="000000"/>
          <w:sz w:val="24"/>
          <w:szCs w:val="24"/>
          <w:shd w:val="clear" w:color="auto" w:fill="FFFFFF"/>
          <w:lang w:eastAsia="zh-CN"/>
        </w:rPr>
        <w:t>Прелестненское</w:t>
      </w:r>
      <w:proofErr w:type="spellEnd"/>
      <w:r w:rsidRPr="00B403C4">
        <w:rPr>
          <w:rFonts w:ascii="Times New Roman" w:eastAsia="Times New Roman" w:hAnsi="Times New Roman" w:cs="Times New Roman"/>
          <w:color w:val="000000"/>
          <w:sz w:val="24"/>
          <w:szCs w:val="24"/>
          <w:shd w:val="clear" w:color="auto" w:fill="FFFFFF"/>
          <w:lang w:eastAsia="zh-CN"/>
        </w:rPr>
        <w:t xml:space="preserve"> сельское поселение входит в состав </w:t>
      </w:r>
      <w:proofErr w:type="spellStart"/>
      <w:r w:rsidRPr="00B403C4">
        <w:rPr>
          <w:rFonts w:ascii="Times New Roman" w:eastAsia="Times New Roman" w:hAnsi="Times New Roman" w:cs="Times New Roman"/>
          <w:color w:val="000000"/>
          <w:sz w:val="24"/>
          <w:szCs w:val="24"/>
          <w:shd w:val="clear" w:color="auto" w:fill="FFFFFF"/>
          <w:lang w:eastAsia="zh-CN"/>
        </w:rPr>
        <w:t>Прохоровского</w:t>
      </w:r>
      <w:proofErr w:type="spellEnd"/>
      <w:r w:rsidRPr="00B403C4">
        <w:rPr>
          <w:rFonts w:ascii="Times New Roman" w:eastAsia="Times New Roman" w:hAnsi="Times New Roman" w:cs="Times New Roman"/>
          <w:color w:val="000000"/>
          <w:sz w:val="24"/>
          <w:szCs w:val="24"/>
          <w:shd w:val="clear" w:color="auto" w:fill="FFFFFF"/>
          <w:lang w:eastAsia="zh-CN"/>
        </w:rPr>
        <w:t xml:space="preserve"> района Белгородской области. Граница проходит с северной стороны по границе Белгородской области, с восточной и юго-восточной–по границе Береговского сельского поселения, с юго-западной стороны проходит по границе </w:t>
      </w:r>
      <w:proofErr w:type="spellStart"/>
      <w:r w:rsidRPr="00B403C4">
        <w:rPr>
          <w:rFonts w:ascii="Times New Roman" w:eastAsia="Times New Roman" w:hAnsi="Times New Roman" w:cs="Times New Roman"/>
          <w:color w:val="000000"/>
          <w:sz w:val="24"/>
          <w:szCs w:val="24"/>
          <w:shd w:val="clear" w:color="auto" w:fill="FFFFFF"/>
          <w:lang w:eastAsia="zh-CN"/>
        </w:rPr>
        <w:t>Маломаяченского</w:t>
      </w:r>
      <w:proofErr w:type="spellEnd"/>
      <w:r w:rsidRPr="00B403C4">
        <w:rPr>
          <w:rFonts w:ascii="Times New Roman" w:eastAsia="Times New Roman" w:hAnsi="Times New Roman" w:cs="Times New Roman"/>
          <w:color w:val="000000"/>
          <w:sz w:val="24"/>
          <w:szCs w:val="24"/>
          <w:shd w:val="clear" w:color="auto" w:fill="FFFFFF"/>
          <w:lang w:eastAsia="zh-CN"/>
        </w:rPr>
        <w:t xml:space="preserve"> сельского поселения, с западной стороны - по границе муниципального образования «</w:t>
      </w:r>
      <w:proofErr w:type="spellStart"/>
      <w:r w:rsidRPr="00B403C4">
        <w:rPr>
          <w:rFonts w:ascii="Times New Roman" w:eastAsia="Times New Roman" w:hAnsi="Times New Roman" w:cs="Times New Roman"/>
          <w:color w:val="000000"/>
          <w:sz w:val="24"/>
          <w:szCs w:val="24"/>
          <w:shd w:val="clear" w:color="auto" w:fill="FFFFFF"/>
          <w:lang w:eastAsia="zh-CN"/>
        </w:rPr>
        <w:t>Прохоровский</w:t>
      </w:r>
      <w:proofErr w:type="spellEnd"/>
      <w:r w:rsidRPr="00B403C4">
        <w:rPr>
          <w:rFonts w:ascii="Times New Roman" w:eastAsia="Times New Roman" w:hAnsi="Times New Roman" w:cs="Times New Roman"/>
          <w:color w:val="000000"/>
          <w:sz w:val="24"/>
          <w:szCs w:val="24"/>
          <w:shd w:val="clear" w:color="auto" w:fill="FFFFFF"/>
          <w:lang w:eastAsia="zh-CN"/>
        </w:rPr>
        <w:t xml:space="preserve"> район» и муниципального образования «</w:t>
      </w:r>
      <w:proofErr w:type="spellStart"/>
      <w:r w:rsidRPr="00B403C4">
        <w:rPr>
          <w:rFonts w:ascii="Times New Roman" w:eastAsia="Times New Roman" w:hAnsi="Times New Roman" w:cs="Times New Roman"/>
          <w:color w:val="000000"/>
          <w:sz w:val="24"/>
          <w:szCs w:val="24"/>
          <w:shd w:val="clear" w:color="auto" w:fill="FFFFFF"/>
          <w:lang w:eastAsia="zh-CN"/>
        </w:rPr>
        <w:t>Ивнянский</w:t>
      </w:r>
      <w:proofErr w:type="spellEnd"/>
      <w:r w:rsidRPr="00B403C4">
        <w:rPr>
          <w:rFonts w:ascii="Times New Roman" w:eastAsia="Times New Roman" w:hAnsi="Times New Roman" w:cs="Times New Roman"/>
          <w:color w:val="000000"/>
          <w:sz w:val="24"/>
          <w:szCs w:val="24"/>
          <w:shd w:val="clear" w:color="auto" w:fill="FFFFFF"/>
          <w:lang w:eastAsia="zh-CN"/>
        </w:rPr>
        <w:t xml:space="preserve"> район».</w:t>
      </w:r>
    </w:p>
    <w:p w:rsidR="00B403C4" w:rsidRDefault="00B403C4" w:rsidP="00B403C4">
      <w:pPr>
        <w:suppressAutoHyphens/>
        <w:spacing w:after="0" w:line="288" w:lineRule="auto"/>
        <w:ind w:firstLine="720"/>
        <w:jc w:val="both"/>
        <w:rPr>
          <w:rFonts w:ascii="Times New Roman" w:eastAsia="Times New Roman" w:hAnsi="Times New Roman" w:cs="Times New Roman"/>
          <w:color w:val="000000"/>
          <w:sz w:val="24"/>
          <w:szCs w:val="24"/>
          <w:shd w:val="clear" w:color="auto" w:fill="FFFFFF"/>
          <w:lang w:eastAsia="zh-CN"/>
        </w:rPr>
      </w:pPr>
      <w:r w:rsidRPr="00B403C4">
        <w:rPr>
          <w:rFonts w:ascii="Times New Roman" w:eastAsia="Times New Roman" w:hAnsi="Times New Roman" w:cs="Times New Roman"/>
          <w:color w:val="000000"/>
          <w:sz w:val="24"/>
          <w:szCs w:val="24"/>
          <w:shd w:val="clear" w:color="auto" w:fill="FFFFFF"/>
          <w:lang w:eastAsia="zh-CN"/>
        </w:rPr>
        <w:t xml:space="preserve">Административным центром сельского поселения является село Прелестное, в границах поселения находятся села: Петровка, Михайловка, Андреевка, Васильевка, </w:t>
      </w:r>
      <w:proofErr w:type="spellStart"/>
      <w:r w:rsidRPr="00B403C4">
        <w:rPr>
          <w:rFonts w:ascii="Times New Roman" w:eastAsia="Times New Roman" w:hAnsi="Times New Roman" w:cs="Times New Roman"/>
          <w:color w:val="000000"/>
          <w:sz w:val="24"/>
          <w:szCs w:val="24"/>
          <w:shd w:val="clear" w:color="auto" w:fill="FFFFFF"/>
          <w:lang w:eastAsia="zh-CN"/>
        </w:rPr>
        <w:t>Юдинка</w:t>
      </w:r>
      <w:proofErr w:type="spellEnd"/>
      <w:r w:rsidRPr="00B403C4">
        <w:rPr>
          <w:rFonts w:ascii="Times New Roman" w:eastAsia="Times New Roman" w:hAnsi="Times New Roman" w:cs="Times New Roman"/>
          <w:color w:val="000000"/>
          <w:sz w:val="24"/>
          <w:szCs w:val="24"/>
          <w:shd w:val="clear" w:color="auto" w:fill="FFFFFF"/>
          <w:lang w:eastAsia="zh-CN"/>
        </w:rPr>
        <w:t xml:space="preserve">, Кострома, </w:t>
      </w:r>
      <w:proofErr w:type="spellStart"/>
      <w:r w:rsidRPr="00B403C4">
        <w:rPr>
          <w:rFonts w:ascii="Times New Roman" w:eastAsia="Times New Roman" w:hAnsi="Times New Roman" w:cs="Times New Roman"/>
          <w:color w:val="000000"/>
          <w:sz w:val="24"/>
          <w:szCs w:val="24"/>
          <w:shd w:val="clear" w:color="auto" w:fill="FFFFFF"/>
          <w:lang w:eastAsia="zh-CN"/>
        </w:rPr>
        <w:t>Карташевка</w:t>
      </w:r>
      <w:proofErr w:type="spellEnd"/>
      <w:r w:rsidRPr="00B403C4">
        <w:rPr>
          <w:rFonts w:ascii="Times New Roman" w:eastAsia="Times New Roman" w:hAnsi="Times New Roman" w:cs="Times New Roman"/>
          <w:color w:val="000000"/>
          <w:sz w:val="24"/>
          <w:szCs w:val="24"/>
          <w:shd w:val="clear" w:color="auto" w:fill="FFFFFF"/>
          <w:lang w:eastAsia="zh-CN"/>
        </w:rPr>
        <w:t>, Суворово, хутор Весёлый.</w:t>
      </w:r>
    </w:p>
    <w:p w:rsidR="00B403C4" w:rsidRPr="00B403C4" w:rsidRDefault="00B403C4" w:rsidP="00B403C4">
      <w:pPr>
        <w:pStyle w:val="a1"/>
        <w:ind w:firstLine="567"/>
        <w:jc w:val="both"/>
        <w:rPr>
          <w:rStyle w:val="afff"/>
          <w:color w:val="000000"/>
          <w:lang w:val="ru-RU"/>
        </w:rPr>
      </w:pPr>
      <w:r w:rsidRPr="00B403C4">
        <w:rPr>
          <w:rStyle w:val="afff"/>
          <w:color w:val="000000"/>
          <w:lang w:val="ru-RU"/>
        </w:rPr>
        <w:t xml:space="preserve">Жилищно-коммунальный комплекс </w:t>
      </w:r>
      <w:proofErr w:type="spellStart"/>
      <w:r w:rsidRPr="00B403C4">
        <w:rPr>
          <w:rStyle w:val="afff"/>
          <w:color w:val="000000"/>
          <w:lang w:val="ru-RU"/>
        </w:rPr>
        <w:t>Прелестненского</w:t>
      </w:r>
      <w:proofErr w:type="spellEnd"/>
      <w:r w:rsidRPr="00B403C4">
        <w:rPr>
          <w:rStyle w:val="afff"/>
          <w:color w:val="000000"/>
          <w:lang w:val="ru-RU"/>
        </w:rPr>
        <w:t xml:space="preserve">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B403C4" w:rsidRPr="00B403C4" w:rsidRDefault="00B403C4" w:rsidP="00B403C4">
      <w:pPr>
        <w:pStyle w:val="a1"/>
        <w:ind w:firstLine="567"/>
        <w:jc w:val="both"/>
        <w:rPr>
          <w:rStyle w:val="afff"/>
          <w:color w:val="000000"/>
          <w:lang w:val="ru-RU"/>
        </w:rPr>
      </w:pPr>
      <w:r w:rsidRPr="00B403C4">
        <w:rPr>
          <w:rStyle w:val="afff"/>
          <w:color w:val="000000"/>
          <w:lang w:val="ru-RU"/>
        </w:rPr>
        <w:t xml:space="preserve">Жилая застройка поселка представляет собой в основном сочетание одноэтажной усадебной застройки с малоэтажной многоквартирной с </w:t>
      </w:r>
      <w:proofErr w:type="spellStart"/>
      <w:r w:rsidRPr="00B403C4">
        <w:rPr>
          <w:rStyle w:val="afff"/>
          <w:color w:val="000000"/>
          <w:lang w:val="ru-RU"/>
        </w:rPr>
        <w:t>приквартирными</w:t>
      </w:r>
      <w:proofErr w:type="spellEnd"/>
      <w:r w:rsidRPr="00B403C4">
        <w:rPr>
          <w:rStyle w:val="afff"/>
          <w:color w:val="000000"/>
          <w:lang w:val="ru-RU"/>
        </w:rPr>
        <w:t xml:space="preserve"> земельными участками.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C603BE">
        <w:rPr>
          <w:noProof/>
          <w:color w:val="000000"/>
          <w:sz w:val="24"/>
          <w:szCs w:val="24"/>
        </w:rPr>
        <w:t>Прелестненском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B403C4">
        <w:rPr>
          <w:noProof/>
          <w:color w:val="000000"/>
          <w:sz w:val="24"/>
          <w:szCs w:val="24"/>
        </w:rPr>
        <w:t>10</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B403C4">
        <w:rPr>
          <w:noProof/>
          <w:color w:val="000000"/>
          <w:sz w:val="24"/>
          <w:szCs w:val="24"/>
        </w:rPr>
        <w:t xml:space="preserve"> в</w:t>
      </w:r>
      <w:r w:rsidR="000C67C1" w:rsidRPr="00EC794A">
        <w:rPr>
          <w:noProof/>
          <w:color w:val="000000"/>
          <w:sz w:val="24"/>
          <w:szCs w:val="24"/>
        </w:rPr>
        <w:t xml:space="preserve"> </w:t>
      </w:r>
      <w:r w:rsidR="00B403C4">
        <w:rPr>
          <w:noProof/>
          <w:color w:val="000000"/>
          <w:sz w:val="24"/>
          <w:szCs w:val="24"/>
        </w:rPr>
        <w:t>с.Прелестное</w:t>
      </w:r>
      <w:r w:rsidR="001A19C7">
        <w:rPr>
          <w:noProof/>
          <w:color w:val="000000"/>
          <w:sz w:val="24"/>
          <w:szCs w:val="24"/>
        </w:rPr>
        <w:t xml:space="preserve"> </w:t>
      </w:r>
      <w:r w:rsidR="00B403C4">
        <w:rPr>
          <w:noProof/>
          <w:color w:val="000000"/>
          <w:sz w:val="24"/>
          <w:szCs w:val="24"/>
        </w:rPr>
        <w:t xml:space="preserve">школа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B403C4">
        <w:rPr>
          <w:noProof/>
          <w:color w:val="000000"/>
          <w:sz w:val="24"/>
          <w:szCs w:val="24"/>
        </w:rPr>
        <w:t>а</w:t>
      </w:r>
      <w:r w:rsidRPr="00EC794A">
        <w:rPr>
          <w:noProof/>
          <w:color w:val="000000"/>
          <w:sz w:val="24"/>
          <w:szCs w:val="24"/>
        </w:rPr>
        <w:t xml:space="preserve"> и эксплуатиру</w:t>
      </w:r>
      <w:r w:rsidR="00B403C4">
        <w:rPr>
          <w:noProof/>
          <w:color w:val="000000"/>
          <w:sz w:val="24"/>
          <w:szCs w:val="24"/>
        </w:rPr>
        <w:t>е</w:t>
      </w:r>
      <w:r w:rsidRPr="00EC794A">
        <w:rPr>
          <w:noProof/>
          <w:color w:val="000000"/>
          <w:sz w:val="24"/>
          <w:szCs w:val="24"/>
        </w:rPr>
        <w:t xml:space="preserve">тся </w:t>
      </w:r>
      <w:r w:rsidR="00B403C4">
        <w:rPr>
          <w:noProof/>
          <w:color w:val="000000"/>
          <w:sz w:val="24"/>
          <w:szCs w:val="24"/>
        </w:rPr>
        <w:t>1</w:t>
      </w:r>
      <w:r w:rsidRPr="00EC794A">
        <w:rPr>
          <w:noProof/>
          <w:color w:val="000000"/>
          <w:sz w:val="24"/>
          <w:szCs w:val="24"/>
        </w:rPr>
        <w:t xml:space="preserve"> котельн</w:t>
      </w:r>
      <w:r w:rsidR="00B403C4">
        <w:rPr>
          <w:noProof/>
          <w:color w:val="000000"/>
          <w:sz w:val="24"/>
          <w:szCs w:val="24"/>
        </w:rPr>
        <w:t>ая,</w:t>
      </w:r>
      <w:r w:rsidRPr="00EC794A">
        <w:rPr>
          <w:noProof/>
          <w:color w:val="000000"/>
          <w:sz w:val="24"/>
          <w:szCs w:val="24"/>
        </w:rPr>
        <w:t xml:space="preserve"> подведомственн</w:t>
      </w:r>
      <w:r w:rsidR="00B403C4">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5B5989" w:rsidRPr="005B5989" w:rsidRDefault="005B5989" w:rsidP="005B5989">
      <w:pPr>
        <w:suppressAutoHyphens/>
        <w:spacing w:after="0" w:line="240" w:lineRule="auto"/>
        <w:ind w:firstLine="567"/>
        <w:jc w:val="center"/>
        <w:rPr>
          <w:rFonts w:ascii="Times New Roman" w:eastAsia="Times New Roman" w:hAnsi="Times New Roman" w:cs="Times New Roman"/>
          <w:b/>
          <w:sz w:val="24"/>
          <w:szCs w:val="24"/>
          <w:lang w:eastAsia="zh-CN"/>
        </w:rPr>
      </w:pPr>
      <w:proofErr w:type="spellStart"/>
      <w:r w:rsidRPr="005B5989">
        <w:rPr>
          <w:rFonts w:ascii="Times New Roman" w:eastAsia="Times New Roman" w:hAnsi="Times New Roman" w:cs="Times New Roman"/>
          <w:b/>
          <w:sz w:val="24"/>
          <w:szCs w:val="24"/>
          <w:lang w:eastAsia="zh-CN"/>
        </w:rPr>
        <w:t>тический</w:t>
      </w:r>
      <w:proofErr w:type="spellEnd"/>
      <w:r w:rsidRPr="005B5989">
        <w:rPr>
          <w:rFonts w:ascii="Times New Roman" w:eastAsia="Times New Roman" w:hAnsi="Times New Roman" w:cs="Times New Roman"/>
          <w:b/>
          <w:sz w:val="24"/>
          <w:szCs w:val="24"/>
          <w:lang w:eastAsia="zh-CN"/>
        </w:rPr>
        <w:t xml:space="preserve"> и перспективный баланс тепловой мощности котельных </w:t>
      </w:r>
      <w:proofErr w:type="spellStart"/>
      <w:r w:rsidRPr="005B5989">
        <w:rPr>
          <w:rFonts w:ascii="Times New Roman" w:eastAsia="Times New Roman" w:hAnsi="Times New Roman" w:cs="Times New Roman"/>
          <w:b/>
          <w:sz w:val="24"/>
          <w:szCs w:val="24"/>
          <w:lang w:eastAsia="zh-CN"/>
        </w:rPr>
        <w:t>Прелестненского</w:t>
      </w:r>
      <w:proofErr w:type="spellEnd"/>
      <w:r w:rsidRPr="005B5989">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1761"/>
        <w:gridCol w:w="2930"/>
        <w:gridCol w:w="1177"/>
        <w:gridCol w:w="581"/>
        <w:gridCol w:w="1177"/>
        <w:gridCol w:w="569"/>
        <w:gridCol w:w="1177"/>
        <w:gridCol w:w="569"/>
      </w:tblGrid>
      <w:tr w:rsidR="005B5989" w:rsidRPr="005B5989" w:rsidTr="0098493E">
        <w:trPr>
          <w:trHeight w:val="20"/>
          <w:tblHeader/>
          <w:jc w:val="center"/>
        </w:trPr>
        <w:tc>
          <w:tcPr>
            <w:tcW w:w="886" w:type="pct"/>
            <w:vMerge w:val="restar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b/>
                <w:color w:val="000000"/>
                <w:sz w:val="20"/>
                <w:szCs w:val="20"/>
                <w:lang w:eastAsia="ru-RU"/>
              </w:rPr>
              <w:t>Источник</w:t>
            </w:r>
          </w:p>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b/>
                <w:color w:val="000000"/>
                <w:sz w:val="20"/>
                <w:szCs w:val="20"/>
                <w:lang w:eastAsia="ru-RU"/>
              </w:rPr>
              <w:t>теплоснабжения</w:t>
            </w:r>
          </w:p>
        </w:tc>
        <w:tc>
          <w:tcPr>
            <w:tcW w:w="1474" w:type="pct"/>
            <w:vMerge w:val="restar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b/>
                <w:color w:val="000000"/>
                <w:sz w:val="20"/>
                <w:szCs w:val="20"/>
                <w:lang w:eastAsia="ru-RU"/>
              </w:rPr>
              <w:t>Показатель</w:t>
            </w:r>
          </w:p>
        </w:tc>
        <w:tc>
          <w:tcPr>
            <w:tcW w:w="884" w:type="pct"/>
            <w:gridSpan w:val="2"/>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b/>
                <w:color w:val="000000"/>
                <w:sz w:val="20"/>
                <w:szCs w:val="20"/>
                <w:lang w:eastAsia="ru-RU"/>
              </w:rPr>
              <w:t>2020</w:t>
            </w:r>
          </w:p>
        </w:tc>
        <w:tc>
          <w:tcPr>
            <w:tcW w:w="878" w:type="pct"/>
            <w:gridSpan w:val="2"/>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b/>
                <w:color w:val="000000"/>
                <w:sz w:val="20"/>
                <w:szCs w:val="20"/>
                <w:lang w:eastAsia="ru-RU"/>
              </w:rPr>
              <w:t>2021-2023</w:t>
            </w:r>
          </w:p>
        </w:tc>
        <w:tc>
          <w:tcPr>
            <w:tcW w:w="878" w:type="pct"/>
            <w:gridSpan w:val="2"/>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0"/>
                <w:szCs w:val="20"/>
                <w:lang w:eastAsia="ru-RU"/>
              </w:rPr>
              <w:t>2024-2026</w:t>
            </w:r>
          </w:p>
        </w:tc>
      </w:tr>
      <w:tr w:rsidR="005B5989" w:rsidRPr="005B5989" w:rsidTr="0098493E">
        <w:trPr>
          <w:trHeight w:val="20"/>
          <w:tblHeader/>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b/>
                <w:sz w:val="20"/>
                <w:szCs w:val="20"/>
                <w:lang w:eastAsia="zh-CN"/>
              </w:rPr>
            </w:pPr>
          </w:p>
        </w:tc>
        <w:tc>
          <w:tcPr>
            <w:tcW w:w="1474"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b/>
                <w:sz w:val="20"/>
                <w:szCs w:val="20"/>
                <w:lang w:eastAsia="zh-CN"/>
              </w:rPr>
            </w:pPr>
          </w:p>
        </w:tc>
        <w:tc>
          <w:tcPr>
            <w:tcW w:w="592"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20"/>
                <w:szCs w:val="20"/>
                <w:lang w:eastAsia="ru-RU"/>
              </w:rPr>
            </w:pPr>
            <w:r w:rsidRPr="005B5989">
              <w:rPr>
                <w:rFonts w:ascii="Times New Roman" w:eastAsia="Times New Roman" w:hAnsi="Times New Roman" w:cs="Times New Roman"/>
                <w:b/>
                <w:color w:val="000000"/>
                <w:sz w:val="20"/>
                <w:szCs w:val="20"/>
                <w:lang w:eastAsia="ru-RU"/>
              </w:rPr>
              <w:t>Отопление</w:t>
            </w:r>
          </w:p>
        </w:tc>
        <w:tc>
          <w:tcPr>
            <w:tcW w:w="292"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20"/>
                <w:szCs w:val="20"/>
                <w:lang w:eastAsia="ru-RU"/>
              </w:rPr>
            </w:pPr>
            <w:r w:rsidRPr="005B5989">
              <w:rPr>
                <w:rFonts w:ascii="Times New Roman" w:eastAsia="Times New Roman" w:hAnsi="Times New Roman" w:cs="Times New Roman"/>
                <w:b/>
                <w:color w:val="000000"/>
                <w:sz w:val="20"/>
                <w:szCs w:val="20"/>
                <w:lang w:eastAsia="ru-RU"/>
              </w:rPr>
              <w:t>ГВС</w:t>
            </w:r>
          </w:p>
        </w:tc>
        <w:tc>
          <w:tcPr>
            <w:tcW w:w="592"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20"/>
                <w:szCs w:val="20"/>
                <w:lang w:eastAsia="ru-RU"/>
              </w:rPr>
            </w:pPr>
            <w:r w:rsidRPr="005B5989">
              <w:rPr>
                <w:rFonts w:ascii="Times New Roman" w:eastAsia="Times New Roman" w:hAnsi="Times New Roman" w:cs="Times New Roman"/>
                <w:b/>
                <w:color w:val="000000"/>
                <w:sz w:val="20"/>
                <w:szCs w:val="20"/>
                <w:lang w:eastAsia="ru-RU"/>
              </w:rPr>
              <w:t>Отопление</w:t>
            </w:r>
          </w:p>
        </w:tc>
        <w:tc>
          <w:tcPr>
            <w:tcW w:w="286"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20"/>
                <w:szCs w:val="20"/>
                <w:lang w:eastAsia="ru-RU"/>
              </w:rPr>
            </w:pPr>
            <w:r w:rsidRPr="005B5989">
              <w:rPr>
                <w:rFonts w:ascii="Times New Roman" w:eastAsia="Times New Roman" w:hAnsi="Times New Roman" w:cs="Times New Roman"/>
                <w:b/>
                <w:color w:val="000000"/>
                <w:sz w:val="20"/>
                <w:szCs w:val="20"/>
                <w:lang w:eastAsia="ru-RU"/>
              </w:rPr>
              <w:t>ГВС</w:t>
            </w:r>
          </w:p>
        </w:tc>
        <w:tc>
          <w:tcPr>
            <w:tcW w:w="592"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20"/>
                <w:szCs w:val="20"/>
                <w:lang w:eastAsia="ru-RU"/>
              </w:rPr>
            </w:pPr>
            <w:r w:rsidRPr="005B5989">
              <w:rPr>
                <w:rFonts w:ascii="Times New Roman" w:eastAsia="Times New Roman" w:hAnsi="Times New Roman" w:cs="Times New Roman"/>
                <w:b/>
                <w:color w:val="000000"/>
                <w:sz w:val="20"/>
                <w:szCs w:val="20"/>
                <w:lang w:eastAsia="ru-RU"/>
              </w:rPr>
              <w:t>Отопление</w:t>
            </w:r>
          </w:p>
        </w:tc>
        <w:tc>
          <w:tcPr>
            <w:tcW w:w="286"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20"/>
                <w:szCs w:val="20"/>
                <w:lang w:eastAsia="ru-RU"/>
              </w:rPr>
            </w:pPr>
            <w:r w:rsidRPr="005B5989">
              <w:rPr>
                <w:rFonts w:ascii="Times New Roman" w:eastAsia="Times New Roman" w:hAnsi="Times New Roman" w:cs="Times New Roman"/>
                <w:b/>
                <w:color w:val="000000"/>
                <w:sz w:val="20"/>
                <w:szCs w:val="20"/>
                <w:lang w:eastAsia="ru-RU"/>
              </w:rPr>
              <w:t>ГВС</w:t>
            </w:r>
          </w:p>
        </w:tc>
      </w:tr>
      <w:tr w:rsidR="005B5989" w:rsidRPr="005B5989" w:rsidTr="0098493E">
        <w:trPr>
          <w:trHeight w:val="20"/>
          <w:jc w:val="center"/>
        </w:trPr>
        <w:tc>
          <w:tcPr>
            <w:tcW w:w="886" w:type="pct"/>
            <w:vMerge w:val="restar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 xml:space="preserve">Котельная </w:t>
            </w:r>
            <w:proofErr w:type="spellStart"/>
            <w:r w:rsidRPr="005B5989">
              <w:rPr>
                <w:rFonts w:ascii="Times New Roman" w:eastAsia="Times New Roman" w:hAnsi="Times New Roman" w:cs="Times New Roman"/>
                <w:color w:val="000000"/>
                <w:sz w:val="20"/>
                <w:szCs w:val="20"/>
                <w:lang w:eastAsia="ru-RU"/>
              </w:rPr>
              <w:t>с.Прелестное</w:t>
            </w:r>
            <w:proofErr w:type="spellEnd"/>
            <w:r w:rsidRPr="005B5989">
              <w:rPr>
                <w:rFonts w:ascii="Times New Roman" w:eastAsia="Times New Roman" w:hAnsi="Times New Roman" w:cs="Times New Roman"/>
                <w:color w:val="000000"/>
                <w:sz w:val="20"/>
                <w:szCs w:val="20"/>
                <w:lang w:eastAsia="ru-RU"/>
              </w:rPr>
              <w:t xml:space="preserve"> (школа)</w:t>
            </w: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Отпуск тепла внешним потребителям, 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0,0834</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0,0834</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0,0834</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Расход топлива, м3/Гкал</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0,144</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КПД, %</w:t>
            </w:r>
          </w:p>
        </w:tc>
        <w:tc>
          <w:tcPr>
            <w:tcW w:w="5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color w:val="000000"/>
                <w:sz w:val="18"/>
                <w:szCs w:val="18"/>
                <w:lang w:eastAsia="zh-CN"/>
              </w:rPr>
            </w:pPr>
            <w:r w:rsidRPr="005B5989">
              <w:rPr>
                <w:rFonts w:ascii="Times New Roman" w:eastAsia="Times New Roman" w:hAnsi="Times New Roman" w:cs="Times New Roman"/>
                <w:color w:val="000000"/>
                <w:sz w:val="18"/>
                <w:szCs w:val="18"/>
                <w:lang w:eastAsia="zh-CN"/>
              </w:rPr>
              <w:t>57,9</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color w:val="000000"/>
                <w:sz w:val="18"/>
                <w:szCs w:val="18"/>
                <w:lang w:eastAsia="zh-CN"/>
              </w:rPr>
            </w:pPr>
            <w:r w:rsidRPr="005B5989">
              <w:rPr>
                <w:rFonts w:ascii="Times New Roman" w:eastAsia="Times New Roman" w:hAnsi="Times New Roman" w:cs="Times New Roman"/>
                <w:color w:val="000000"/>
                <w:sz w:val="18"/>
                <w:szCs w:val="18"/>
                <w:lang w:eastAsia="zh-CN"/>
              </w:rPr>
              <w:t>57,9</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color w:val="000000"/>
                <w:sz w:val="18"/>
                <w:szCs w:val="18"/>
                <w:lang w:eastAsia="zh-CN"/>
              </w:rPr>
            </w:pPr>
            <w:r w:rsidRPr="005B5989">
              <w:rPr>
                <w:rFonts w:ascii="Times New Roman" w:eastAsia="Times New Roman" w:hAnsi="Times New Roman" w:cs="Times New Roman"/>
                <w:color w:val="000000"/>
                <w:sz w:val="18"/>
                <w:szCs w:val="18"/>
                <w:lang w:eastAsia="zh-CN"/>
              </w:rPr>
              <w:t>57,9</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Затраты тепла на собственные нужды, 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0,0021</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0,0021</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0,0021</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Установленная мощность котельной, 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0,42</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 xml:space="preserve">Общая располагаемая мощность котельной, </w:t>
            </w:r>
          </w:p>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0,22</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0,22</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0,22</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Потери в тепловых сетях, 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0,023</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0,023</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0,023</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Мощность нетто, 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B5989">
              <w:rPr>
                <w:rFonts w:ascii="Times New Roman" w:eastAsia="Times New Roman" w:hAnsi="Times New Roman" w:cs="Times New Roman"/>
                <w:bCs/>
                <w:color w:val="000000"/>
                <w:sz w:val="18"/>
                <w:szCs w:val="18"/>
                <w:lang w:eastAsia="ru-RU"/>
              </w:rPr>
              <w:t>0,1749</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B5989">
              <w:rPr>
                <w:rFonts w:ascii="Times New Roman" w:eastAsia="Times New Roman" w:hAnsi="Times New Roman" w:cs="Times New Roman"/>
                <w:bCs/>
                <w:color w:val="000000"/>
                <w:sz w:val="18"/>
                <w:szCs w:val="18"/>
                <w:lang w:eastAsia="ru-RU"/>
              </w:rPr>
              <w:t>0,1749</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B5989">
              <w:rPr>
                <w:rFonts w:ascii="Times New Roman" w:eastAsia="Times New Roman" w:hAnsi="Times New Roman" w:cs="Times New Roman"/>
                <w:bCs/>
                <w:color w:val="000000"/>
                <w:sz w:val="18"/>
                <w:szCs w:val="18"/>
                <w:lang w:eastAsia="ru-RU"/>
              </w:rPr>
              <w:t>0,1749</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r w:rsidR="005B5989" w:rsidRPr="005B5989" w:rsidTr="0098493E">
        <w:trPr>
          <w:trHeight w:val="20"/>
          <w:jc w:val="center"/>
        </w:trPr>
        <w:tc>
          <w:tcPr>
            <w:tcW w:w="886" w:type="pct"/>
            <w:vMerge/>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20"/>
                <w:szCs w:val="20"/>
                <w:lang w:eastAsia="ru-RU"/>
              </w:rPr>
            </w:pPr>
            <w:r w:rsidRPr="005B5989">
              <w:rPr>
                <w:rFonts w:ascii="Times New Roman" w:eastAsia="Times New Roman" w:hAnsi="Times New Roman" w:cs="Times New Roman"/>
                <w:color w:val="000000"/>
                <w:sz w:val="20"/>
                <w:szCs w:val="20"/>
                <w:lang w:eastAsia="ru-RU"/>
              </w:rPr>
              <w:t>Резерв/дефицит мощности нетто, Гкал/час</w:t>
            </w: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0,0915</w:t>
            </w:r>
          </w:p>
        </w:tc>
        <w:tc>
          <w:tcPr>
            <w:tcW w:w="292"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0,0915</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5B5989" w:rsidRPr="005B5989" w:rsidRDefault="005B5989" w:rsidP="005B5989">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B5989">
              <w:rPr>
                <w:rFonts w:ascii="Times New Roman" w:eastAsia="Times New Roman" w:hAnsi="Times New Roman" w:cs="Times New Roman"/>
                <w:color w:val="000000"/>
                <w:sz w:val="18"/>
                <w:szCs w:val="18"/>
                <w:lang w:eastAsia="ru-RU"/>
              </w:rPr>
              <w:t>0,0915</w:t>
            </w:r>
          </w:p>
        </w:tc>
        <w:tc>
          <w:tcPr>
            <w:tcW w:w="286" w:type="pct"/>
            <w:shd w:val="clear" w:color="auto" w:fill="FFFFFF"/>
            <w:vAlign w:val="center"/>
          </w:tcPr>
          <w:p w:rsidR="005B5989" w:rsidRPr="005B5989" w:rsidRDefault="005B5989" w:rsidP="005B5989">
            <w:pPr>
              <w:suppressAutoHyphens/>
              <w:spacing w:after="0" w:line="240" w:lineRule="auto"/>
              <w:jc w:val="center"/>
              <w:rPr>
                <w:rFonts w:ascii="Times New Roman" w:eastAsia="Times New Roman" w:hAnsi="Times New Roman" w:cs="Times New Roman"/>
                <w:sz w:val="20"/>
                <w:szCs w:val="20"/>
                <w:lang w:eastAsia="zh-CN"/>
              </w:rPr>
            </w:pP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B403C4">
        <w:rPr>
          <w:rFonts w:ascii="Times New Roman" w:hAnsi="Times New Roman" w:cs="Times New Roman"/>
          <w:noProof/>
          <w:sz w:val="24"/>
          <w:szCs w:val="24"/>
        </w:rPr>
        <w:t>Прелестненского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B403C4">
        <w:rPr>
          <w:rFonts w:ascii="Times New Roman" w:eastAsia="Times New Roman" w:hAnsi="Times New Roman" w:cs="Times New Roman"/>
          <w:b/>
          <w:sz w:val="24"/>
          <w:szCs w:val="24"/>
          <w:lang w:eastAsia="zh-CN"/>
        </w:rPr>
        <w:t>Прелестненского</w:t>
      </w:r>
      <w:proofErr w:type="spellEnd"/>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1889"/>
        <w:gridCol w:w="2988"/>
        <w:gridCol w:w="1944"/>
        <w:gridCol w:w="2537"/>
      </w:tblGrid>
      <w:tr w:rsidR="005B5989" w:rsidRPr="005B5989" w:rsidTr="0098493E">
        <w:trPr>
          <w:trHeight w:val="20"/>
        </w:trPr>
        <w:tc>
          <w:tcPr>
            <w:tcW w:w="29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w:t>
            </w:r>
          </w:p>
        </w:tc>
        <w:tc>
          <w:tcPr>
            <w:tcW w:w="950"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Источник тепловой энергии</w:t>
            </w:r>
          </w:p>
        </w:tc>
        <w:tc>
          <w:tcPr>
            <w:tcW w:w="150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Подключенная тепловая нагрузка, Гкал/час</w:t>
            </w:r>
          </w:p>
        </w:tc>
      </w:tr>
      <w:tr w:rsidR="005B5989" w:rsidRPr="005B5989" w:rsidTr="0098493E">
        <w:trPr>
          <w:trHeight w:val="20"/>
        </w:trPr>
        <w:tc>
          <w:tcPr>
            <w:tcW w:w="29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18"/>
                <w:szCs w:val="20"/>
                <w:lang w:eastAsia="ru-RU"/>
              </w:rPr>
            </w:pPr>
            <w:r w:rsidRPr="005B5989">
              <w:rPr>
                <w:rFonts w:ascii="Times New Roman" w:eastAsia="Times New Roman" w:hAnsi="Times New Roman" w:cs="Times New Roman"/>
                <w:color w:val="000000"/>
                <w:sz w:val="18"/>
                <w:szCs w:val="20"/>
                <w:lang w:eastAsia="ru-RU"/>
              </w:rPr>
              <w:t>1</w:t>
            </w:r>
          </w:p>
        </w:tc>
        <w:tc>
          <w:tcPr>
            <w:tcW w:w="950"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18"/>
                <w:szCs w:val="20"/>
                <w:lang w:eastAsia="ru-RU"/>
              </w:rPr>
            </w:pPr>
            <w:r w:rsidRPr="005B5989">
              <w:rPr>
                <w:rFonts w:ascii="Times New Roman" w:eastAsia="Times New Roman" w:hAnsi="Times New Roman" w:cs="Times New Roman"/>
                <w:color w:val="000000"/>
                <w:sz w:val="18"/>
                <w:szCs w:val="20"/>
                <w:lang w:eastAsia="ru-RU"/>
              </w:rPr>
              <w:t>Котельная с. Прелестное (школа)</w:t>
            </w:r>
          </w:p>
        </w:tc>
        <w:tc>
          <w:tcPr>
            <w:tcW w:w="150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18"/>
                <w:szCs w:val="20"/>
                <w:lang w:eastAsia="ru-RU"/>
              </w:rPr>
            </w:pPr>
            <w:r w:rsidRPr="005B5989">
              <w:rPr>
                <w:rFonts w:ascii="Times New Roman" w:eastAsia="Times New Roman" w:hAnsi="Times New Roman" w:cs="Times New Roman"/>
                <w:color w:val="000000"/>
                <w:sz w:val="18"/>
                <w:szCs w:val="20"/>
                <w:lang w:eastAsia="ru-RU"/>
              </w:rPr>
              <w:t xml:space="preserve">АО «Теплоэнергетик </w:t>
            </w:r>
            <w:proofErr w:type="spellStart"/>
            <w:r w:rsidRPr="005B5989">
              <w:rPr>
                <w:rFonts w:ascii="Times New Roman" w:eastAsia="Times New Roman" w:hAnsi="Times New Roman" w:cs="Times New Roman"/>
                <w:color w:val="000000"/>
                <w:sz w:val="18"/>
                <w:szCs w:val="20"/>
                <w:lang w:eastAsia="ru-RU"/>
              </w:rPr>
              <w:t>Прохоровского</w:t>
            </w:r>
            <w:proofErr w:type="spellEnd"/>
            <w:r w:rsidRPr="005B5989">
              <w:rPr>
                <w:rFonts w:ascii="Times New Roman" w:eastAsia="Times New Roman" w:hAnsi="Times New Roman" w:cs="Times New Roman"/>
                <w:color w:val="000000"/>
                <w:sz w:val="18"/>
                <w:szCs w:val="20"/>
                <w:lang w:eastAsia="ru-RU"/>
              </w:rPr>
              <w:t xml:space="preserve"> района»</w:t>
            </w:r>
          </w:p>
        </w:tc>
        <w:tc>
          <w:tcPr>
            <w:tcW w:w="978"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color w:val="000000"/>
                <w:sz w:val="18"/>
                <w:szCs w:val="20"/>
                <w:lang w:eastAsia="ru-RU"/>
              </w:rPr>
              <w:t>с. Прелестное (школа)</w:t>
            </w:r>
          </w:p>
        </w:tc>
        <w:tc>
          <w:tcPr>
            <w:tcW w:w="1276"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color w:val="000000"/>
                <w:sz w:val="18"/>
                <w:szCs w:val="20"/>
                <w:lang w:eastAsia="ru-RU"/>
              </w:rPr>
              <w:t>0,205</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В общем теплопотреблении </w:t>
      </w:r>
      <w:proofErr w:type="spellStart"/>
      <w:r w:rsidR="00B403C4">
        <w:rPr>
          <w:rStyle w:val="afff"/>
          <w:color w:val="000000"/>
          <w:lang w:val="ru-RU"/>
        </w:rPr>
        <w:t>Прелестненского</w:t>
      </w:r>
      <w:proofErr w:type="spellEnd"/>
      <w:r w:rsidRPr="00E9716E">
        <w:rPr>
          <w:rStyle w:val="afff"/>
          <w:color w:val="000000"/>
          <w:lang w:val="ru-RU"/>
        </w:rPr>
        <w:t xml:space="preserve"> сельского поселения основным видом теплопотребления является отопление, а основным теплоносителем горячая вода. Согласно генеральному плану </w:t>
      </w:r>
      <w:proofErr w:type="spellStart"/>
      <w:r w:rsidR="00B403C4">
        <w:rPr>
          <w:rStyle w:val="afff"/>
          <w:color w:val="000000"/>
          <w:lang w:val="ru-RU"/>
        </w:rPr>
        <w:t>Прелестненского</w:t>
      </w:r>
      <w:proofErr w:type="spellEnd"/>
      <w:r w:rsidRPr="00E9716E">
        <w:rPr>
          <w:rStyle w:val="afff"/>
          <w:color w:val="000000"/>
          <w:lang w:val="ru-RU"/>
        </w:rPr>
        <w:t xml:space="preserve"> сельского поселения многоквартирной средне этажной застройки не планируется, соответственно подключения к централизованной системе теплоснабжения не будет, прирост спроса на теплоноситель отсутствует.</w:t>
      </w:r>
    </w:p>
    <w:p w:rsidR="00E9716E" w:rsidRPr="00E9716E" w:rsidRDefault="00E9716E" w:rsidP="00E9716E">
      <w:pPr>
        <w:pStyle w:val="a1"/>
        <w:ind w:firstLine="567"/>
        <w:jc w:val="both"/>
        <w:rPr>
          <w:rStyle w:val="afff"/>
          <w:color w:val="000000"/>
          <w:lang w:val="ru-RU"/>
        </w:rPr>
      </w:pPr>
      <w:bookmarkStart w:id="11" w:name="_Toc26525893"/>
      <w:bookmarkStart w:id="12" w:name="_Toc35325717"/>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C603BE">
        <w:rPr>
          <w:rStyle w:val="afff"/>
          <w:color w:val="000000"/>
          <w:lang w:val="ru-RU"/>
        </w:rPr>
        <w:t>Прелестненском</w:t>
      </w:r>
      <w:proofErr w:type="spellEnd"/>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 xml:space="preserve">Система водоснабжения </w:t>
      </w:r>
      <w:proofErr w:type="spellStart"/>
      <w:r w:rsidRPr="005B5989">
        <w:rPr>
          <w:rFonts w:ascii="Times New Roman" w:eastAsia="Calibri" w:hAnsi="Times New Roman" w:cs="Times New Roman"/>
          <w:sz w:val="24"/>
          <w:szCs w:val="24"/>
        </w:rPr>
        <w:t>Прелестненского</w:t>
      </w:r>
      <w:proofErr w:type="spellEnd"/>
      <w:r w:rsidRPr="005B5989">
        <w:rPr>
          <w:rFonts w:ascii="Times New Roman" w:eastAsia="Calibri" w:hAnsi="Times New Roman" w:cs="Times New Roman"/>
          <w:sz w:val="24"/>
          <w:szCs w:val="24"/>
        </w:rPr>
        <w:t xml:space="preserve"> сельского поселения состоит из 6 технологических зон, которые включают в себя скважины, водонапорные башни, водопроводную систему и потребителей.</w:t>
      </w:r>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17,861 км.</w:t>
      </w:r>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proofErr w:type="spellStart"/>
      <w:r w:rsidR="005B5989">
        <w:rPr>
          <w:rFonts w:ascii="Times New Roman" w:eastAsia="Calibri" w:hAnsi="Times New Roman" w:cs="Times New Roman"/>
          <w:sz w:val="24"/>
          <w:szCs w:val="24"/>
        </w:rPr>
        <w:t>Прелестненском</w:t>
      </w:r>
      <w:proofErr w:type="spellEnd"/>
      <w:r w:rsidRPr="00C25D04">
        <w:rPr>
          <w:rFonts w:ascii="Times New Roman" w:eastAsia="Calibri" w:hAnsi="Times New Roman" w:cs="Times New Roman"/>
          <w:sz w:val="24"/>
          <w:szCs w:val="24"/>
        </w:rPr>
        <w:t xml:space="preserve"> 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C25D04" w:rsidRPr="00C25D04" w:rsidRDefault="00C25D04" w:rsidP="00C25D04">
      <w:pPr>
        <w:widowControl w:val="0"/>
        <w:spacing w:after="0" w:line="240" w:lineRule="auto"/>
        <w:ind w:firstLine="567"/>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tbl>
      <w:tblPr>
        <w:tblW w:w="48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5761"/>
        <w:gridCol w:w="1986"/>
        <w:gridCol w:w="1708"/>
      </w:tblGrid>
      <w:tr w:rsidR="00286CB0" w:rsidRPr="00286CB0" w:rsidTr="00286CB0">
        <w:trPr>
          <w:trHeight w:val="304"/>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b/>
                <w:sz w:val="18"/>
                <w:szCs w:val="18"/>
                <w:lang w:val="en-US"/>
              </w:rPr>
            </w:pPr>
            <w:r w:rsidRPr="00286CB0">
              <w:rPr>
                <w:rFonts w:ascii="Times New Roman" w:eastAsia="Calibri" w:hAnsi="Times New Roman" w:cs="Times New Roman"/>
                <w:b/>
                <w:sz w:val="18"/>
                <w:szCs w:val="18"/>
                <w:lang w:val="en-US"/>
              </w:rPr>
              <w:t>№ п/п</w:t>
            </w:r>
          </w:p>
        </w:tc>
        <w:tc>
          <w:tcPr>
            <w:tcW w:w="2901"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b/>
                <w:sz w:val="18"/>
                <w:szCs w:val="18"/>
              </w:rPr>
            </w:pPr>
            <w:r w:rsidRPr="00286CB0">
              <w:rPr>
                <w:rFonts w:ascii="Times New Roman" w:eastAsia="Calibri" w:hAnsi="Times New Roman" w:cs="Times New Roman"/>
                <w:b/>
                <w:sz w:val="18"/>
                <w:szCs w:val="18"/>
              </w:rPr>
              <w:t>Адрес скважины и положение ее в рельефе</w:t>
            </w:r>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b/>
                <w:sz w:val="18"/>
                <w:szCs w:val="18"/>
                <w:lang w:val="en-US"/>
              </w:rPr>
            </w:pPr>
            <w:proofErr w:type="spellStart"/>
            <w:r w:rsidRPr="00286CB0">
              <w:rPr>
                <w:rFonts w:ascii="Times New Roman" w:eastAsia="Calibri" w:hAnsi="Times New Roman" w:cs="Times New Roman"/>
                <w:b/>
                <w:sz w:val="18"/>
                <w:szCs w:val="18"/>
                <w:lang w:val="en-US"/>
              </w:rPr>
              <w:t>Глубина</w:t>
            </w:r>
            <w:proofErr w:type="spellEnd"/>
            <w:r w:rsidRPr="00286CB0">
              <w:rPr>
                <w:rFonts w:ascii="Times New Roman" w:eastAsia="Calibri" w:hAnsi="Times New Roman" w:cs="Times New Roman"/>
                <w:b/>
                <w:sz w:val="18"/>
                <w:szCs w:val="18"/>
                <w:lang w:val="en-US"/>
              </w:rPr>
              <w:t xml:space="preserve"> </w:t>
            </w:r>
            <w:proofErr w:type="spellStart"/>
            <w:r w:rsidRPr="00286CB0">
              <w:rPr>
                <w:rFonts w:ascii="Times New Roman" w:eastAsia="Calibri" w:hAnsi="Times New Roman" w:cs="Times New Roman"/>
                <w:b/>
                <w:sz w:val="18"/>
                <w:szCs w:val="18"/>
                <w:lang w:val="en-US"/>
              </w:rPr>
              <w:t>скважины</w:t>
            </w:r>
            <w:proofErr w:type="spellEnd"/>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b/>
                <w:sz w:val="18"/>
                <w:szCs w:val="18"/>
                <w:lang w:val="en-US"/>
              </w:rPr>
            </w:pPr>
            <w:proofErr w:type="spellStart"/>
            <w:r w:rsidRPr="00286CB0">
              <w:rPr>
                <w:rFonts w:ascii="Times New Roman" w:eastAsia="Calibri" w:hAnsi="Times New Roman" w:cs="Times New Roman"/>
                <w:b/>
                <w:sz w:val="18"/>
                <w:szCs w:val="18"/>
                <w:lang w:val="en-US"/>
              </w:rPr>
              <w:t>Год</w:t>
            </w:r>
            <w:proofErr w:type="spellEnd"/>
            <w:r w:rsidRPr="00286CB0">
              <w:rPr>
                <w:rFonts w:ascii="Times New Roman" w:eastAsia="Calibri" w:hAnsi="Times New Roman" w:cs="Times New Roman"/>
                <w:b/>
                <w:sz w:val="18"/>
                <w:szCs w:val="18"/>
                <w:lang w:val="en-US"/>
              </w:rPr>
              <w:t xml:space="preserve"> </w:t>
            </w:r>
            <w:proofErr w:type="spellStart"/>
            <w:r w:rsidRPr="00286CB0">
              <w:rPr>
                <w:rFonts w:ascii="Times New Roman" w:eastAsia="Calibri" w:hAnsi="Times New Roman" w:cs="Times New Roman"/>
                <w:b/>
                <w:sz w:val="18"/>
                <w:szCs w:val="18"/>
                <w:lang w:val="en-US"/>
              </w:rPr>
              <w:t>бурения</w:t>
            </w:r>
            <w:proofErr w:type="spellEnd"/>
          </w:p>
        </w:tc>
      </w:tr>
      <w:tr w:rsidR="00286CB0" w:rsidRPr="00286CB0" w:rsidTr="00286CB0">
        <w:trPr>
          <w:trHeight w:val="283"/>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rPr>
            </w:pPr>
            <w:r w:rsidRPr="00286CB0">
              <w:rPr>
                <w:rFonts w:ascii="Times New Roman" w:eastAsia="Calibri" w:hAnsi="Times New Roman" w:cs="Times New Roman"/>
                <w:sz w:val="18"/>
                <w:szCs w:val="18"/>
              </w:rPr>
              <w:t>1</w:t>
            </w:r>
          </w:p>
        </w:tc>
        <w:tc>
          <w:tcPr>
            <w:tcW w:w="2901"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color w:val="000000"/>
                <w:sz w:val="18"/>
                <w:szCs w:val="18"/>
                <w:lang w:val="en-US"/>
              </w:rPr>
            </w:pPr>
            <w:proofErr w:type="spellStart"/>
            <w:r w:rsidRPr="00286CB0">
              <w:rPr>
                <w:rFonts w:ascii="Times New Roman" w:eastAsia="Calibri" w:hAnsi="Times New Roman" w:cs="Times New Roman"/>
                <w:color w:val="000000"/>
                <w:sz w:val="18"/>
                <w:szCs w:val="18"/>
                <w:lang w:val="en-US"/>
              </w:rPr>
              <w:t>Прохоровский</w:t>
            </w:r>
            <w:proofErr w:type="spellEnd"/>
            <w:r w:rsidRPr="00286CB0">
              <w:rPr>
                <w:rFonts w:ascii="Times New Roman" w:eastAsia="Calibri" w:hAnsi="Times New Roman" w:cs="Times New Roman"/>
                <w:color w:val="000000"/>
                <w:sz w:val="18"/>
                <w:szCs w:val="18"/>
                <w:lang w:val="en-US"/>
              </w:rPr>
              <w:t xml:space="preserve"> </w:t>
            </w:r>
            <w:proofErr w:type="spellStart"/>
            <w:r w:rsidRPr="00286CB0">
              <w:rPr>
                <w:rFonts w:ascii="Times New Roman" w:eastAsia="Calibri" w:hAnsi="Times New Roman" w:cs="Times New Roman"/>
                <w:color w:val="000000"/>
                <w:sz w:val="18"/>
                <w:szCs w:val="18"/>
                <w:lang w:val="en-US"/>
              </w:rPr>
              <w:t>район</w:t>
            </w:r>
            <w:proofErr w:type="spellEnd"/>
            <w:r w:rsidRPr="00286CB0">
              <w:rPr>
                <w:rFonts w:ascii="Times New Roman" w:eastAsia="Calibri" w:hAnsi="Times New Roman" w:cs="Times New Roman"/>
                <w:color w:val="000000"/>
                <w:sz w:val="18"/>
                <w:szCs w:val="18"/>
                <w:lang w:val="en-US"/>
              </w:rPr>
              <w:t>, с.</w:t>
            </w:r>
            <w:r w:rsidRPr="00286CB0">
              <w:rPr>
                <w:rFonts w:ascii="Times New Roman" w:eastAsia="Calibri" w:hAnsi="Times New Roman" w:cs="Times New Roman"/>
                <w:color w:val="000000"/>
                <w:sz w:val="18"/>
                <w:szCs w:val="18"/>
              </w:rPr>
              <w:t xml:space="preserve"> </w:t>
            </w:r>
            <w:proofErr w:type="spellStart"/>
            <w:r w:rsidRPr="00286CB0">
              <w:rPr>
                <w:rFonts w:ascii="Times New Roman" w:eastAsia="Calibri" w:hAnsi="Times New Roman" w:cs="Times New Roman"/>
                <w:color w:val="000000"/>
                <w:sz w:val="18"/>
                <w:szCs w:val="18"/>
                <w:lang w:val="en-US"/>
              </w:rPr>
              <w:t>Прелестное</w:t>
            </w:r>
            <w:proofErr w:type="spellEnd"/>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110</w:t>
            </w:r>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1972</w:t>
            </w:r>
          </w:p>
        </w:tc>
      </w:tr>
      <w:tr w:rsidR="00286CB0" w:rsidRPr="00286CB0" w:rsidTr="00286CB0">
        <w:trPr>
          <w:trHeight w:val="283"/>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rPr>
            </w:pPr>
            <w:r w:rsidRPr="00286CB0">
              <w:rPr>
                <w:rFonts w:ascii="Times New Roman" w:eastAsia="Calibri" w:hAnsi="Times New Roman" w:cs="Times New Roman"/>
                <w:sz w:val="18"/>
                <w:szCs w:val="18"/>
              </w:rPr>
              <w:t>2</w:t>
            </w:r>
          </w:p>
        </w:tc>
        <w:tc>
          <w:tcPr>
            <w:tcW w:w="2901" w:type="pct"/>
            <w:shd w:val="clear" w:color="auto" w:fill="auto"/>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color w:val="000000"/>
                <w:sz w:val="18"/>
                <w:szCs w:val="18"/>
                <w:lang w:val="en-US"/>
              </w:rPr>
              <w:t>Прохоровский</w:t>
            </w:r>
            <w:proofErr w:type="spellEnd"/>
            <w:r w:rsidRPr="00286CB0">
              <w:rPr>
                <w:rFonts w:ascii="Times New Roman" w:eastAsia="Calibri" w:hAnsi="Times New Roman" w:cs="Times New Roman"/>
                <w:color w:val="000000"/>
                <w:sz w:val="18"/>
                <w:szCs w:val="18"/>
                <w:lang w:val="en-US"/>
              </w:rPr>
              <w:t xml:space="preserve"> </w:t>
            </w:r>
            <w:proofErr w:type="spellStart"/>
            <w:r w:rsidRPr="00286CB0">
              <w:rPr>
                <w:rFonts w:ascii="Times New Roman" w:eastAsia="Calibri" w:hAnsi="Times New Roman" w:cs="Times New Roman"/>
                <w:color w:val="000000"/>
                <w:sz w:val="18"/>
                <w:szCs w:val="18"/>
                <w:lang w:val="en-US"/>
              </w:rPr>
              <w:t>район,с</w:t>
            </w:r>
            <w:proofErr w:type="spellEnd"/>
            <w:r w:rsidRPr="00286CB0">
              <w:rPr>
                <w:rFonts w:ascii="Times New Roman" w:eastAsia="Calibri" w:hAnsi="Times New Roman" w:cs="Times New Roman"/>
                <w:color w:val="000000"/>
                <w:sz w:val="18"/>
                <w:szCs w:val="18"/>
                <w:lang w:val="en-US"/>
              </w:rPr>
              <w:t>.</w:t>
            </w:r>
            <w:r w:rsidRPr="00286CB0">
              <w:rPr>
                <w:rFonts w:ascii="Times New Roman" w:eastAsia="Calibri" w:hAnsi="Times New Roman" w:cs="Times New Roman"/>
                <w:color w:val="000000"/>
                <w:sz w:val="18"/>
                <w:szCs w:val="18"/>
              </w:rPr>
              <w:t xml:space="preserve"> </w:t>
            </w:r>
            <w:proofErr w:type="spellStart"/>
            <w:r w:rsidRPr="00286CB0">
              <w:rPr>
                <w:rFonts w:ascii="Times New Roman" w:eastAsia="Calibri" w:hAnsi="Times New Roman" w:cs="Times New Roman"/>
                <w:color w:val="000000"/>
                <w:sz w:val="18"/>
                <w:szCs w:val="18"/>
                <w:lang w:val="en-US"/>
              </w:rPr>
              <w:t>Прелестное</w:t>
            </w:r>
            <w:proofErr w:type="spellEnd"/>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120</w:t>
            </w:r>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1990</w:t>
            </w:r>
          </w:p>
        </w:tc>
      </w:tr>
      <w:tr w:rsidR="00286CB0" w:rsidRPr="00286CB0" w:rsidTr="00286CB0">
        <w:trPr>
          <w:trHeight w:val="283"/>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rPr>
            </w:pPr>
            <w:r w:rsidRPr="00286CB0">
              <w:rPr>
                <w:rFonts w:ascii="Times New Roman" w:eastAsia="Calibri" w:hAnsi="Times New Roman" w:cs="Times New Roman"/>
                <w:sz w:val="18"/>
                <w:szCs w:val="18"/>
              </w:rPr>
              <w:t>3</w:t>
            </w:r>
          </w:p>
        </w:tc>
        <w:tc>
          <w:tcPr>
            <w:tcW w:w="2901" w:type="pct"/>
            <w:shd w:val="clear" w:color="auto" w:fill="auto"/>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color w:val="000000"/>
                <w:sz w:val="18"/>
                <w:szCs w:val="18"/>
                <w:lang w:val="en-US"/>
              </w:rPr>
              <w:t>Прохоровский</w:t>
            </w:r>
            <w:proofErr w:type="spellEnd"/>
            <w:r w:rsidRPr="00286CB0">
              <w:rPr>
                <w:rFonts w:ascii="Times New Roman" w:eastAsia="Calibri" w:hAnsi="Times New Roman" w:cs="Times New Roman"/>
                <w:color w:val="000000"/>
                <w:sz w:val="18"/>
                <w:szCs w:val="18"/>
                <w:lang w:val="en-US"/>
              </w:rPr>
              <w:t xml:space="preserve"> </w:t>
            </w:r>
            <w:proofErr w:type="spellStart"/>
            <w:r w:rsidRPr="00286CB0">
              <w:rPr>
                <w:rFonts w:ascii="Times New Roman" w:eastAsia="Calibri" w:hAnsi="Times New Roman" w:cs="Times New Roman"/>
                <w:color w:val="000000"/>
                <w:sz w:val="18"/>
                <w:szCs w:val="18"/>
                <w:lang w:val="en-US"/>
              </w:rPr>
              <w:t>район</w:t>
            </w:r>
            <w:proofErr w:type="spellEnd"/>
            <w:r w:rsidRPr="00286CB0">
              <w:rPr>
                <w:rFonts w:ascii="Times New Roman" w:eastAsia="Calibri" w:hAnsi="Times New Roman" w:cs="Times New Roman"/>
                <w:color w:val="000000"/>
                <w:sz w:val="18"/>
                <w:szCs w:val="18"/>
                <w:lang w:val="en-US"/>
              </w:rPr>
              <w:t>, с.</w:t>
            </w:r>
            <w:r w:rsidRPr="00286CB0">
              <w:rPr>
                <w:rFonts w:ascii="Times New Roman" w:eastAsia="Calibri" w:hAnsi="Times New Roman" w:cs="Times New Roman"/>
                <w:color w:val="000000"/>
                <w:sz w:val="18"/>
                <w:szCs w:val="18"/>
              </w:rPr>
              <w:t xml:space="preserve"> </w:t>
            </w:r>
            <w:proofErr w:type="spellStart"/>
            <w:r w:rsidRPr="00286CB0">
              <w:rPr>
                <w:rFonts w:ascii="Times New Roman" w:eastAsia="Calibri" w:hAnsi="Times New Roman" w:cs="Times New Roman"/>
                <w:color w:val="000000"/>
                <w:sz w:val="18"/>
                <w:szCs w:val="18"/>
                <w:lang w:val="en-US"/>
              </w:rPr>
              <w:t>Карташёвка</w:t>
            </w:r>
            <w:proofErr w:type="spellEnd"/>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100</w:t>
            </w:r>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1973</w:t>
            </w:r>
          </w:p>
        </w:tc>
      </w:tr>
      <w:tr w:rsidR="00286CB0" w:rsidRPr="00286CB0" w:rsidTr="00286CB0">
        <w:trPr>
          <w:trHeight w:val="100"/>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rPr>
            </w:pPr>
            <w:r w:rsidRPr="00286CB0">
              <w:rPr>
                <w:rFonts w:ascii="Times New Roman" w:eastAsia="Calibri" w:hAnsi="Times New Roman" w:cs="Times New Roman"/>
                <w:sz w:val="18"/>
                <w:szCs w:val="18"/>
              </w:rPr>
              <w:t>4</w:t>
            </w:r>
          </w:p>
        </w:tc>
        <w:tc>
          <w:tcPr>
            <w:tcW w:w="2901" w:type="pct"/>
            <w:shd w:val="clear" w:color="auto" w:fill="auto"/>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color w:val="000000"/>
                <w:sz w:val="18"/>
                <w:szCs w:val="18"/>
                <w:lang w:val="en-US"/>
              </w:rPr>
              <w:t>Прохоровский</w:t>
            </w:r>
            <w:proofErr w:type="spellEnd"/>
            <w:r w:rsidRPr="00286CB0">
              <w:rPr>
                <w:rFonts w:ascii="Times New Roman" w:eastAsia="Calibri" w:hAnsi="Times New Roman" w:cs="Times New Roman"/>
                <w:color w:val="000000"/>
                <w:sz w:val="18"/>
                <w:szCs w:val="18"/>
                <w:lang w:val="en-US"/>
              </w:rPr>
              <w:t xml:space="preserve"> </w:t>
            </w:r>
            <w:proofErr w:type="spellStart"/>
            <w:r w:rsidRPr="00286CB0">
              <w:rPr>
                <w:rFonts w:ascii="Times New Roman" w:eastAsia="Calibri" w:hAnsi="Times New Roman" w:cs="Times New Roman"/>
                <w:color w:val="000000"/>
                <w:sz w:val="18"/>
                <w:szCs w:val="18"/>
                <w:lang w:val="en-US"/>
              </w:rPr>
              <w:t>район</w:t>
            </w:r>
            <w:proofErr w:type="spellEnd"/>
            <w:r w:rsidRPr="00286CB0">
              <w:rPr>
                <w:rFonts w:ascii="Times New Roman" w:eastAsia="Calibri" w:hAnsi="Times New Roman" w:cs="Times New Roman"/>
                <w:color w:val="000000"/>
                <w:sz w:val="18"/>
                <w:szCs w:val="18"/>
                <w:lang w:val="en-US"/>
              </w:rPr>
              <w:t>, х.</w:t>
            </w:r>
            <w:r w:rsidRPr="00286CB0">
              <w:rPr>
                <w:rFonts w:ascii="Times New Roman" w:eastAsia="Calibri" w:hAnsi="Times New Roman" w:cs="Times New Roman"/>
                <w:color w:val="000000"/>
                <w:sz w:val="18"/>
                <w:szCs w:val="18"/>
              </w:rPr>
              <w:t xml:space="preserve"> </w:t>
            </w:r>
            <w:proofErr w:type="spellStart"/>
            <w:r w:rsidRPr="00286CB0">
              <w:rPr>
                <w:rFonts w:ascii="Times New Roman" w:eastAsia="Calibri" w:hAnsi="Times New Roman" w:cs="Times New Roman"/>
                <w:color w:val="000000"/>
                <w:sz w:val="18"/>
                <w:szCs w:val="18"/>
                <w:lang w:val="en-US"/>
              </w:rPr>
              <w:t>Весёлый</w:t>
            </w:r>
            <w:proofErr w:type="spellEnd"/>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120</w:t>
            </w:r>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1971</w:t>
            </w:r>
          </w:p>
        </w:tc>
      </w:tr>
      <w:tr w:rsidR="00286CB0" w:rsidRPr="00286CB0" w:rsidTr="00286CB0">
        <w:trPr>
          <w:trHeight w:val="100"/>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rPr>
            </w:pPr>
            <w:r w:rsidRPr="00286CB0">
              <w:rPr>
                <w:rFonts w:ascii="Times New Roman" w:eastAsia="Calibri" w:hAnsi="Times New Roman" w:cs="Times New Roman"/>
                <w:sz w:val="18"/>
                <w:szCs w:val="18"/>
              </w:rPr>
              <w:t>5</w:t>
            </w:r>
          </w:p>
        </w:tc>
        <w:tc>
          <w:tcPr>
            <w:tcW w:w="2901" w:type="pct"/>
            <w:shd w:val="clear" w:color="auto" w:fill="auto"/>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color w:val="000000"/>
                <w:sz w:val="18"/>
                <w:szCs w:val="18"/>
                <w:lang w:val="en-US"/>
              </w:rPr>
              <w:t>Прохоровский</w:t>
            </w:r>
            <w:proofErr w:type="spellEnd"/>
            <w:r w:rsidRPr="00286CB0">
              <w:rPr>
                <w:rFonts w:ascii="Times New Roman" w:eastAsia="Calibri" w:hAnsi="Times New Roman" w:cs="Times New Roman"/>
                <w:color w:val="000000"/>
                <w:sz w:val="18"/>
                <w:szCs w:val="18"/>
                <w:lang w:val="en-US"/>
              </w:rPr>
              <w:t xml:space="preserve"> </w:t>
            </w:r>
            <w:proofErr w:type="spellStart"/>
            <w:r w:rsidRPr="00286CB0">
              <w:rPr>
                <w:rFonts w:ascii="Times New Roman" w:eastAsia="Calibri" w:hAnsi="Times New Roman" w:cs="Times New Roman"/>
                <w:color w:val="000000"/>
                <w:sz w:val="18"/>
                <w:szCs w:val="18"/>
                <w:lang w:val="en-US"/>
              </w:rPr>
              <w:t>район</w:t>
            </w:r>
            <w:proofErr w:type="spellEnd"/>
            <w:r w:rsidRPr="00286CB0">
              <w:rPr>
                <w:rFonts w:ascii="Times New Roman" w:eastAsia="Calibri" w:hAnsi="Times New Roman" w:cs="Times New Roman"/>
                <w:color w:val="000000"/>
                <w:sz w:val="18"/>
                <w:szCs w:val="18"/>
                <w:lang w:val="en-US"/>
              </w:rPr>
              <w:t>, с.</w:t>
            </w:r>
            <w:r w:rsidRPr="00286CB0">
              <w:rPr>
                <w:rFonts w:ascii="Times New Roman" w:eastAsia="Calibri" w:hAnsi="Times New Roman" w:cs="Times New Roman"/>
                <w:color w:val="000000"/>
                <w:sz w:val="18"/>
                <w:szCs w:val="18"/>
              </w:rPr>
              <w:t xml:space="preserve"> </w:t>
            </w:r>
            <w:proofErr w:type="spellStart"/>
            <w:r w:rsidRPr="00286CB0">
              <w:rPr>
                <w:rFonts w:ascii="Times New Roman" w:eastAsia="Calibri" w:hAnsi="Times New Roman" w:cs="Times New Roman"/>
                <w:color w:val="000000"/>
                <w:sz w:val="18"/>
                <w:szCs w:val="18"/>
                <w:lang w:val="en-US"/>
              </w:rPr>
              <w:t>Андреевка</w:t>
            </w:r>
            <w:proofErr w:type="spellEnd"/>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97</w:t>
            </w:r>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1956</w:t>
            </w:r>
          </w:p>
        </w:tc>
      </w:tr>
      <w:tr w:rsidR="00286CB0" w:rsidRPr="00286CB0" w:rsidTr="00286CB0">
        <w:trPr>
          <w:trHeight w:val="100"/>
        </w:trPr>
        <w:tc>
          <w:tcPr>
            <w:tcW w:w="239"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rPr>
            </w:pPr>
            <w:r w:rsidRPr="00286CB0">
              <w:rPr>
                <w:rFonts w:ascii="Times New Roman" w:eastAsia="Calibri" w:hAnsi="Times New Roman" w:cs="Times New Roman"/>
                <w:sz w:val="18"/>
                <w:szCs w:val="18"/>
              </w:rPr>
              <w:t>6</w:t>
            </w:r>
          </w:p>
        </w:tc>
        <w:tc>
          <w:tcPr>
            <w:tcW w:w="2901" w:type="pct"/>
            <w:shd w:val="clear" w:color="auto" w:fill="auto"/>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color w:val="000000"/>
                <w:sz w:val="18"/>
                <w:szCs w:val="18"/>
                <w:lang w:val="en-US"/>
              </w:rPr>
              <w:t>Прохоровский</w:t>
            </w:r>
            <w:proofErr w:type="spellEnd"/>
            <w:r w:rsidRPr="00286CB0">
              <w:rPr>
                <w:rFonts w:ascii="Times New Roman" w:eastAsia="Calibri" w:hAnsi="Times New Roman" w:cs="Times New Roman"/>
                <w:color w:val="000000"/>
                <w:sz w:val="18"/>
                <w:szCs w:val="18"/>
                <w:lang w:val="en-US"/>
              </w:rPr>
              <w:t xml:space="preserve"> </w:t>
            </w:r>
            <w:proofErr w:type="spellStart"/>
            <w:r w:rsidRPr="00286CB0">
              <w:rPr>
                <w:rFonts w:ascii="Times New Roman" w:eastAsia="Calibri" w:hAnsi="Times New Roman" w:cs="Times New Roman"/>
                <w:color w:val="000000"/>
                <w:sz w:val="18"/>
                <w:szCs w:val="18"/>
                <w:lang w:val="en-US"/>
              </w:rPr>
              <w:t>район</w:t>
            </w:r>
            <w:proofErr w:type="spellEnd"/>
            <w:r w:rsidRPr="00286CB0">
              <w:rPr>
                <w:rFonts w:ascii="Times New Roman" w:eastAsia="Calibri" w:hAnsi="Times New Roman" w:cs="Times New Roman"/>
                <w:color w:val="000000"/>
                <w:sz w:val="18"/>
                <w:szCs w:val="18"/>
                <w:lang w:val="en-US"/>
              </w:rPr>
              <w:t>, с.</w:t>
            </w:r>
            <w:r w:rsidRPr="00286CB0">
              <w:rPr>
                <w:rFonts w:ascii="Times New Roman" w:eastAsia="Calibri" w:hAnsi="Times New Roman" w:cs="Times New Roman"/>
                <w:color w:val="000000"/>
                <w:sz w:val="18"/>
                <w:szCs w:val="18"/>
              </w:rPr>
              <w:t xml:space="preserve"> </w:t>
            </w:r>
            <w:proofErr w:type="spellStart"/>
            <w:r w:rsidRPr="00286CB0">
              <w:rPr>
                <w:rFonts w:ascii="Times New Roman" w:eastAsia="Calibri" w:hAnsi="Times New Roman" w:cs="Times New Roman"/>
                <w:color w:val="000000"/>
                <w:sz w:val="18"/>
                <w:szCs w:val="18"/>
                <w:lang w:val="en-US"/>
              </w:rPr>
              <w:t>Суворово</w:t>
            </w:r>
            <w:proofErr w:type="spellEnd"/>
          </w:p>
        </w:tc>
        <w:tc>
          <w:tcPr>
            <w:tcW w:w="100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120</w:t>
            </w:r>
          </w:p>
        </w:tc>
        <w:tc>
          <w:tcPr>
            <w:tcW w:w="860" w:type="pct"/>
            <w:shd w:val="clear" w:color="auto" w:fill="auto"/>
            <w:vAlign w:val="center"/>
          </w:tcPr>
          <w:p w:rsidR="00286CB0" w:rsidRPr="00286CB0" w:rsidRDefault="00286CB0" w:rsidP="00286CB0">
            <w:pPr>
              <w:widowControl w:val="0"/>
              <w:spacing w:after="0" w:line="240" w:lineRule="auto"/>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1990</w:t>
            </w:r>
          </w:p>
        </w:tc>
      </w:tr>
    </w:tbl>
    <w:p w:rsidR="00286CB0" w:rsidRPr="00286CB0" w:rsidRDefault="00286CB0" w:rsidP="00286CB0">
      <w:pPr>
        <w:widowControl w:val="0"/>
        <w:spacing w:after="0" w:line="240" w:lineRule="auto"/>
        <w:ind w:firstLine="709"/>
        <w:jc w:val="both"/>
        <w:rPr>
          <w:rFonts w:ascii="Times New Roman" w:eastAsia="Calibri" w:hAnsi="Times New Roman" w:cs="Times New Roman"/>
          <w:sz w:val="24"/>
          <w:szCs w:val="24"/>
        </w:rPr>
      </w:pPr>
      <w:r w:rsidRPr="00286CB0">
        <w:rPr>
          <w:rFonts w:ascii="Times New Roman" w:eastAsia="Calibri" w:hAnsi="Times New Roman" w:cs="Times New Roman"/>
          <w:sz w:val="24"/>
          <w:szCs w:val="24"/>
        </w:rPr>
        <w:lastRenderedPageBreak/>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286CB0">
        <w:rPr>
          <w:rFonts w:ascii="Times New Roman" w:eastAsia="Calibri" w:hAnsi="Times New Roman" w:cs="Times New Roman"/>
          <w:sz w:val="24"/>
          <w:szCs w:val="24"/>
        </w:rPr>
        <w:t>.</w:t>
      </w:r>
    </w:p>
    <w:p w:rsidR="00286CB0" w:rsidRPr="00286CB0" w:rsidRDefault="00286CB0" w:rsidP="00286CB0">
      <w:pPr>
        <w:widowControl w:val="0"/>
        <w:spacing w:after="0" w:line="240" w:lineRule="auto"/>
        <w:ind w:firstLine="709"/>
        <w:jc w:val="right"/>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848" w:type="pct"/>
        <w:tblInd w:w="108" w:type="dxa"/>
        <w:tblLayout w:type="fixed"/>
        <w:tblLook w:val="04A0" w:firstRow="1" w:lastRow="0" w:firstColumn="1" w:lastColumn="0" w:noHBand="0" w:noVBand="1"/>
      </w:tblPr>
      <w:tblGrid>
        <w:gridCol w:w="583"/>
        <w:gridCol w:w="1463"/>
        <w:gridCol w:w="1506"/>
        <w:gridCol w:w="1050"/>
        <w:gridCol w:w="539"/>
        <w:gridCol w:w="1712"/>
        <w:gridCol w:w="560"/>
        <w:gridCol w:w="647"/>
        <w:gridCol w:w="857"/>
        <w:gridCol w:w="912"/>
      </w:tblGrid>
      <w:tr w:rsidR="00286CB0" w:rsidRPr="00286CB0" w:rsidTr="0098493E">
        <w:trPr>
          <w:trHeight w:val="20"/>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 п/п</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Наименование оборудования</w:t>
            </w:r>
          </w:p>
        </w:tc>
        <w:tc>
          <w:tcPr>
            <w:tcW w:w="766"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Год ввода в эксплуатацию</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Q, по паспорту м3/час</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H, м</w:t>
            </w:r>
          </w:p>
        </w:tc>
        <w:tc>
          <w:tcPr>
            <w:tcW w:w="871"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 xml:space="preserve">Марка </w:t>
            </w:r>
            <w:proofErr w:type="spellStart"/>
            <w:r w:rsidRPr="00286CB0">
              <w:rPr>
                <w:rFonts w:ascii="Times New Roman" w:eastAsia="Calibri" w:hAnsi="Times New Roman" w:cs="Times New Roman"/>
                <w:b/>
                <w:sz w:val="18"/>
                <w:szCs w:val="18"/>
                <w:lang w:eastAsia="ru-RU"/>
              </w:rPr>
              <w:t>электодвигателя</w:t>
            </w:r>
            <w:proofErr w:type="spellEnd"/>
          </w:p>
        </w:tc>
        <w:tc>
          <w:tcPr>
            <w:tcW w:w="285"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P, кВт</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n, об/ мин</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Напряжение</w:t>
            </w:r>
          </w:p>
        </w:tc>
        <w:tc>
          <w:tcPr>
            <w:tcW w:w="46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Наличие ПЧ</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х. Петровка</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1</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5-10-95</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1967</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95</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 xml:space="preserve">с. </w:t>
            </w:r>
            <w:proofErr w:type="spellStart"/>
            <w:r w:rsidRPr="00286CB0">
              <w:rPr>
                <w:rFonts w:ascii="Times New Roman" w:eastAsia="Calibri" w:hAnsi="Times New Roman" w:cs="Times New Roman"/>
                <w:sz w:val="18"/>
                <w:szCs w:val="18"/>
                <w:lang w:eastAsia="ru-RU"/>
              </w:rPr>
              <w:t>Карташёвка</w:t>
            </w:r>
            <w:proofErr w:type="spellEnd"/>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5-10-95</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1972</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95</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х. Весёлый</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6-10-110</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1976</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110</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с. Андреевка</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4</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6-10-90</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1956</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110</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с. Суворово</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auto" w:fill="auto"/>
            <w:noWrap/>
            <w:vAlign w:val="bottom"/>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6-6,5-80</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1990</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6,5</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80</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- 4</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4</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bl>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286CB0">
        <w:rPr>
          <w:rFonts w:ascii="Times New Roman" w:eastAsia="Calibri" w:hAnsi="Times New Roman" w:cs="Times New Roman"/>
          <w:sz w:val="24"/>
          <w:szCs w:val="24"/>
          <w:lang w:eastAsia="ar-SA"/>
        </w:rPr>
        <w:t>Прелестненского</w:t>
      </w:r>
      <w:proofErr w:type="spellEnd"/>
      <w:r w:rsidRPr="00286CB0">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286CB0">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286CB0">
        <w:rPr>
          <w:rFonts w:ascii="Times New Roman" w:eastAsia="Calibri" w:hAnsi="Times New Roman" w:cs="Times New Roman"/>
          <w:sz w:val="24"/>
          <w:szCs w:val="24"/>
          <w:lang w:eastAsia="ar-SA"/>
        </w:rPr>
        <w:t xml:space="preserve"> «</w:t>
      </w:r>
      <w:r w:rsidRPr="00286CB0">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286CB0" w:rsidRPr="00286CB0" w:rsidRDefault="00286CB0" w:rsidP="00286CB0">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286CB0">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286CB0" w:rsidRPr="00286CB0" w:rsidRDefault="00286CB0" w:rsidP="00286CB0">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286CB0" w:rsidRPr="00286CB0" w:rsidRDefault="00286CB0" w:rsidP="00286CB0">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286CB0" w:rsidRPr="00286CB0" w:rsidRDefault="00286CB0" w:rsidP="00286CB0">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286CB0" w:rsidRPr="00286CB0" w:rsidRDefault="00286CB0" w:rsidP="00286CB0">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ab/>
        <w:t>- системы инженерного обеспечения.</w:t>
      </w:r>
    </w:p>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Заключение о техническом состоянии водозаборных </w:t>
      </w:r>
      <w:r w:rsidRPr="00286CB0">
        <w:rPr>
          <w:rFonts w:ascii="Times New Roman" w:eastAsia="Calibri" w:hAnsi="Times New Roman" w:cs="Times New Roman"/>
          <w:sz w:val="24"/>
          <w:szCs w:val="24"/>
          <w:lang w:eastAsia="ar-SA"/>
        </w:rPr>
        <w:t xml:space="preserve">скважин </w:t>
      </w:r>
      <w:proofErr w:type="spellStart"/>
      <w:r w:rsidRPr="00286CB0">
        <w:rPr>
          <w:rFonts w:ascii="Times New Roman" w:eastAsia="Calibri" w:hAnsi="Times New Roman" w:cs="Times New Roman"/>
          <w:sz w:val="24"/>
          <w:szCs w:val="24"/>
          <w:lang w:eastAsia="ar-SA"/>
        </w:rPr>
        <w:t>Прелестненского</w:t>
      </w:r>
      <w:proofErr w:type="spellEnd"/>
      <w:r w:rsidRPr="00286CB0">
        <w:rPr>
          <w:rFonts w:ascii="Times New Roman" w:eastAsia="Calibri" w:hAnsi="Times New Roman" w:cs="Times New Roman"/>
          <w:sz w:val="24"/>
          <w:szCs w:val="24"/>
          <w:lang w:eastAsia="ar-SA"/>
        </w:rPr>
        <w:t xml:space="preserve"> сельского поселения</w:t>
      </w:r>
      <w:r w:rsidRPr="00286CB0">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286CB0">
        <w:rPr>
          <w:rFonts w:ascii="Times New Roman" w:eastAsia="Calibri" w:hAnsi="Times New Roman" w:cs="Times New Roman"/>
          <w:sz w:val="24"/>
          <w:szCs w:val="24"/>
        </w:rPr>
        <w:t>.</w:t>
      </w:r>
    </w:p>
    <w:p w:rsidR="00286CB0" w:rsidRPr="00286CB0" w:rsidRDefault="00286CB0" w:rsidP="00286CB0">
      <w:pPr>
        <w:widowControl w:val="0"/>
        <w:spacing w:after="0" w:line="240" w:lineRule="auto"/>
        <w:ind w:firstLine="567"/>
        <w:jc w:val="right"/>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4828" w:type="pct"/>
        <w:jc w:val="center"/>
        <w:tblLook w:val="04A0" w:firstRow="1" w:lastRow="0" w:firstColumn="1" w:lastColumn="0" w:noHBand="0" w:noVBand="1"/>
      </w:tblPr>
      <w:tblGrid>
        <w:gridCol w:w="717"/>
        <w:gridCol w:w="2803"/>
        <w:gridCol w:w="1402"/>
        <w:gridCol w:w="2523"/>
        <w:gridCol w:w="2343"/>
      </w:tblGrid>
      <w:tr w:rsidR="00286CB0" w:rsidRPr="00286CB0" w:rsidTr="00286CB0">
        <w:trPr>
          <w:trHeight w:val="711"/>
          <w:jc w:val="center"/>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b/>
                <w:sz w:val="18"/>
                <w:szCs w:val="18"/>
                <w:lang w:val="en-US"/>
              </w:rPr>
            </w:pPr>
            <w:proofErr w:type="spellStart"/>
            <w:r w:rsidRPr="00286CB0">
              <w:rPr>
                <w:rFonts w:ascii="Times New Roman" w:eastAsia="Calibri" w:hAnsi="Times New Roman" w:cs="Times New Roman"/>
                <w:b/>
                <w:sz w:val="18"/>
                <w:szCs w:val="18"/>
                <w:lang w:val="en-US"/>
              </w:rPr>
              <w:t>Год</w:t>
            </w:r>
            <w:proofErr w:type="spellEnd"/>
            <w:r w:rsidRPr="00286CB0">
              <w:rPr>
                <w:rFonts w:ascii="Times New Roman" w:eastAsia="Calibri" w:hAnsi="Times New Roman" w:cs="Times New Roman"/>
                <w:b/>
                <w:sz w:val="18"/>
                <w:szCs w:val="18"/>
                <w:lang w:val="en-US"/>
              </w:rPr>
              <w:t xml:space="preserve"> </w:t>
            </w:r>
            <w:proofErr w:type="spellStart"/>
            <w:r w:rsidRPr="00286CB0">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Показатель технического состояния, %</w:t>
            </w:r>
          </w:p>
        </w:tc>
      </w:tr>
      <w:tr w:rsidR="00286CB0" w:rsidRPr="00286CB0" w:rsidTr="0098493E">
        <w:trPr>
          <w:trHeight w:val="402"/>
          <w:jc w:val="center"/>
        </w:trPr>
        <w:tc>
          <w:tcPr>
            <w:tcW w:w="366" w:type="pct"/>
            <w:tcBorders>
              <w:top w:val="single" w:sz="4" w:space="0" w:color="auto"/>
              <w:left w:val="single" w:sz="4" w:space="0" w:color="auto"/>
              <w:bottom w:val="single" w:sz="4" w:space="0" w:color="auto"/>
              <w:right w:val="single" w:sz="4" w:space="0" w:color="auto"/>
            </w:tcBorders>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sz w:val="18"/>
                <w:szCs w:val="18"/>
                <w:lang w:val="en-US"/>
              </w:rPr>
              <w:t>Прохоровский</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район</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с.Прелестное</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1972</w:t>
            </w:r>
          </w:p>
        </w:tc>
        <w:tc>
          <w:tcPr>
            <w:tcW w:w="1289" w:type="pct"/>
            <w:tcBorders>
              <w:top w:val="single" w:sz="4" w:space="0" w:color="auto"/>
              <w:left w:val="nil"/>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100</w:t>
            </w:r>
          </w:p>
        </w:tc>
      </w:tr>
      <w:tr w:rsidR="00286CB0" w:rsidRPr="00286CB0" w:rsidTr="0098493E">
        <w:trPr>
          <w:trHeight w:val="456"/>
          <w:jc w:val="center"/>
        </w:trPr>
        <w:tc>
          <w:tcPr>
            <w:tcW w:w="366" w:type="pct"/>
            <w:tcBorders>
              <w:top w:val="single" w:sz="4" w:space="0" w:color="auto"/>
              <w:left w:val="single" w:sz="4" w:space="0" w:color="auto"/>
              <w:bottom w:val="single" w:sz="4" w:space="0" w:color="auto"/>
              <w:right w:val="single" w:sz="4" w:space="0" w:color="auto"/>
            </w:tcBorders>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sz w:val="18"/>
                <w:szCs w:val="18"/>
                <w:lang w:val="en-US"/>
              </w:rPr>
              <w:t>Прохоровский</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район,с.Прелестное</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1990</w:t>
            </w:r>
          </w:p>
        </w:tc>
        <w:tc>
          <w:tcPr>
            <w:tcW w:w="1289" w:type="pct"/>
            <w:tcBorders>
              <w:top w:val="single" w:sz="4" w:space="0" w:color="auto"/>
              <w:left w:val="nil"/>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100</w:t>
            </w:r>
          </w:p>
        </w:tc>
      </w:tr>
      <w:tr w:rsidR="00286CB0" w:rsidRPr="00286CB0" w:rsidTr="0098493E">
        <w:trPr>
          <w:trHeight w:val="456"/>
          <w:jc w:val="center"/>
        </w:trPr>
        <w:tc>
          <w:tcPr>
            <w:tcW w:w="366" w:type="pct"/>
            <w:tcBorders>
              <w:top w:val="single" w:sz="4" w:space="0" w:color="auto"/>
              <w:left w:val="single" w:sz="4" w:space="0" w:color="auto"/>
              <w:bottom w:val="single" w:sz="4" w:space="0" w:color="auto"/>
              <w:right w:val="single" w:sz="4" w:space="0" w:color="auto"/>
            </w:tcBorders>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3</w:t>
            </w:r>
          </w:p>
        </w:tc>
        <w:tc>
          <w:tcPr>
            <w:tcW w:w="1432" w:type="pct"/>
            <w:tcBorders>
              <w:top w:val="single" w:sz="4" w:space="0" w:color="auto"/>
              <w:left w:val="single" w:sz="4" w:space="0" w:color="auto"/>
              <w:bottom w:val="single" w:sz="4" w:space="0" w:color="auto"/>
              <w:right w:val="single" w:sz="4" w:space="0" w:color="auto"/>
            </w:tcBorders>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sz w:val="18"/>
                <w:szCs w:val="18"/>
                <w:lang w:val="en-US"/>
              </w:rPr>
              <w:t>Прохоровский</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район</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с.Карташёвка</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1973</w:t>
            </w:r>
          </w:p>
        </w:tc>
        <w:tc>
          <w:tcPr>
            <w:tcW w:w="1289" w:type="pct"/>
            <w:tcBorders>
              <w:top w:val="single" w:sz="4" w:space="0" w:color="auto"/>
              <w:left w:val="nil"/>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100</w:t>
            </w:r>
          </w:p>
        </w:tc>
      </w:tr>
      <w:tr w:rsidR="00286CB0" w:rsidRPr="00286CB0" w:rsidTr="0098493E">
        <w:trPr>
          <w:trHeight w:val="456"/>
          <w:jc w:val="center"/>
        </w:trPr>
        <w:tc>
          <w:tcPr>
            <w:tcW w:w="366" w:type="pct"/>
            <w:tcBorders>
              <w:top w:val="single" w:sz="4" w:space="0" w:color="auto"/>
              <w:left w:val="single" w:sz="4" w:space="0" w:color="auto"/>
              <w:bottom w:val="single" w:sz="4" w:space="0" w:color="auto"/>
              <w:right w:val="single" w:sz="4" w:space="0" w:color="auto"/>
            </w:tcBorders>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4</w:t>
            </w:r>
          </w:p>
        </w:tc>
        <w:tc>
          <w:tcPr>
            <w:tcW w:w="1432" w:type="pct"/>
            <w:tcBorders>
              <w:top w:val="single" w:sz="4" w:space="0" w:color="auto"/>
              <w:left w:val="single" w:sz="4" w:space="0" w:color="auto"/>
              <w:bottom w:val="single" w:sz="4" w:space="0" w:color="auto"/>
              <w:right w:val="single" w:sz="4" w:space="0" w:color="auto"/>
            </w:tcBorders>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sz w:val="18"/>
                <w:szCs w:val="18"/>
                <w:lang w:val="en-US"/>
              </w:rPr>
              <w:t>Прохоровский</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район</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х.Весёлый</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1971</w:t>
            </w:r>
          </w:p>
        </w:tc>
        <w:tc>
          <w:tcPr>
            <w:tcW w:w="1289" w:type="pct"/>
            <w:tcBorders>
              <w:top w:val="single" w:sz="4" w:space="0" w:color="auto"/>
              <w:left w:val="nil"/>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100</w:t>
            </w:r>
          </w:p>
        </w:tc>
      </w:tr>
      <w:tr w:rsidR="00286CB0" w:rsidRPr="00286CB0" w:rsidTr="0098493E">
        <w:trPr>
          <w:trHeight w:val="456"/>
          <w:jc w:val="center"/>
        </w:trPr>
        <w:tc>
          <w:tcPr>
            <w:tcW w:w="366" w:type="pct"/>
            <w:tcBorders>
              <w:top w:val="single" w:sz="4" w:space="0" w:color="auto"/>
              <w:left w:val="single" w:sz="4" w:space="0" w:color="auto"/>
              <w:bottom w:val="single" w:sz="4" w:space="0" w:color="auto"/>
              <w:right w:val="single" w:sz="4" w:space="0" w:color="auto"/>
            </w:tcBorders>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5</w:t>
            </w:r>
          </w:p>
        </w:tc>
        <w:tc>
          <w:tcPr>
            <w:tcW w:w="1432" w:type="pct"/>
            <w:tcBorders>
              <w:top w:val="single" w:sz="4" w:space="0" w:color="auto"/>
              <w:left w:val="single" w:sz="4" w:space="0" w:color="auto"/>
              <w:bottom w:val="single" w:sz="4" w:space="0" w:color="auto"/>
              <w:right w:val="single" w:sz="4" w:space="0" w:color="auto"/>
            </w:tcBorders>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sz w:val="18"/>
                <w:szCs w:val="18"/>
                <w:lang w:val="en-US"/>
              </w:rPr>
              <w:t>Прохоровский</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район</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с.Андреевка</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1956</w:t>
            </w:r>
          </w:p>
        </w:tc>
        <w:tc>
          <w:tcPr>
            <w:tcW w:w="1289" w:type="pct"/>
            <w:tcBorders>
              <w:top w:val="single" w:sz="4" w:space="0" w:color="auto"/>
              <w:left w:val="nil"/>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100</w:t>
            </w:r>
          </w:p>
        </w:tc>
      </w:tr>
      <w:tr w:rsidR="00286CB0" w:rsidRPr="00286CB0" w:rsidTr="0098493E">
        <w:trPr>
          <w:trHeight w:val="463"/>
          <w:jc w:val="center"/>
        </w:trPr>
        <w:tc>
          <w:tcPr>
            <w:tcW w:w="366" w:type="pct"/>
            <w:tcBorders>
              <w:top w:val="single" w:sz="4" w:space="0" w:color="auto"/>
              <w:left w:val="single" w:sz="4" w:space="0" w:color="auto"/>
              <w:bottom w:val="single" w:sz="4" w:space="0" w:color="auto"/>
              <w:right w:val="single" w:sz="4" w:space="0" w:color="auto"/>
            </w:tcBorders>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6</w:t>
            </w:r>
          </w:p>
        </w:tc>
        <w:tc>
          <w:tcPr>
            <w:tcW w:w="1432" w:type="pct"/>
            <w:tcBorders>
              <w:top w:val="single" w:sz="4" w:space="0" w:color="auto"/>
              <w:left w:val="single" w:sz="4" w:space="0" w:color="auto"/>
              <w:bottom w:val="single" w:sz="4" w:space="0" w:color="auto"/>
              <w:right w:val="single" w:sz="4" w:space="0" w:color="auto"/>
            </w:tcBorders>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proofErr w:type="spellStart"/>
            <w:r w:rsidRPr="00286CB0">
              <w:rPr>
                <w:rFonts w:ascii="Times New Roman" w:eastAsia="Calibri" w:hAnsi="Times New Roman" w:cs="Times New Roman"/>
                <w:sz w:val="18"/>
                <w:szCs w:val="18"/>
                <w:lang w:val="en-US"/>
              </w:rPr>
              <w:t>Прохоровский</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район</w:t>
            </w:r>
            <w:proofErr w:type="spellEnd"/>
            <w:r w:rsidRPr="00286CB0">
              <w:rPr>
                <w:rFonts w:ascii="Times New Roman" w:eastAsia="Calibri" w:hAnsi="Times New Roman" w:cs="Times New Roman"/>
                <w:sz w:val="18"/>
                <w:szCs w:val="18"/>
                <w:lang w:val="en-US"/>
              </w:rPr>
              <w:t xml:space="preserve">, </w:t>
            </w:r>
            <w:proofErr w:type="spellStart"/>
            <w:r w:rsidRPr="00286CB0">
              <w:rPr>
                <w:rFonts w:ascii="Times New Roman" w:eastAsia="Calibri" w:hAnsi="Times New Roman" w:cs="Times New Roman"/>
                <w:sz w:val="18"/>
                <w:szCs w:val="18"/>
                <w:lang w:val="en-US"/>
              </w:rPr>
              <w:t>с.Суворово</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val="en-US"/>
              </w:rPr>
            </w:pPr>
            <w:r w:rsidRPr="00286CB0">
              <w:rPr>
                <w:rFonts w:ascii="Times New Roman" w:eastAsia="Calibri" w:hAnsi="Times New Roman" w:cs="Times New Roman"/>
                <w:sz w:val="18"/>
                <w:szCs w:val="18"/>
                <w:lang w:val="en-US"/>
              </w:rPr>
              <w:t>1990</w:t>
            </w:r>
          </w:p>
        </w:tc>
        <w:tc>
          <w:tcPr>
            <w:tcW w:w="1289" w:type="pct"/>
            <w:tcBorders>
              <w:top w:val="single" w:sz="4" w:space="0" w:color="auto"/>
              <w:left w:val="nil"/>
              <w:bottom w:val="single" w:sz="4" w:space="0" w:color="auto"/>
              <w:right w:val="single" w:sz="4" w:space="0" w:color="auto"/>
            </w:tcBorders>
            <w:shd w:val="clear" w:color="auto" w:fill="auto"/>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86CB0" w:rsidRPr="00286CB0" w:rsidRDefault="00286CB0" w:rsidP="00286CB0">
            <w:pPr>
              <w:widowControl w:val="0"/>
              <w:spacing w:after="0" w:line="240" w:lineRule="auto"/>
              <w:jc w:val="center"/>
              <w:rPr>
                <w:rFonts w:ascii="Times New Roman" w:eastAsia="Calibri" w:hAnsi="Times New Roman" w:cs="Times New Roman"/>
                <w:sz w:val="18"/>
                <w:szCs w:val="18"/>
              </w:rPr>
            </w:pPr>
            <w:r w:rsidRPr="00286CB0">
              <w:rPr>
                <w:rFonts w:ascii="Times New Roman" w:eastAsia="Calibri" w:hAnsi="Times New Roman" w:cs="Times New Roman"/>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286CB0">
        <w:rPr>
          <w:rFonts w:ascii="Times New Roman" w:hAnsi="Times New Roman" w:cs="Times New Roman"/>
          <w:noProof/>
          <w:sz w:val="24"/>
          <w:szCs w:val="24"/>
        </w:rPr>
        <w:t>6</w:t>
      </w:r>
      <w:r w:rsidRPr="00EC794A">
        <w:rPr>
          <w:rFonts w:ascii="Times New Roman" w:hAnsi="Times New Roman" w:cs="Times New Roman"/>
          <w:noProof/>
          <w:sz w:val="24"/>
          <w:szCs w:val="24"/>
        </w:rPr>
        <w:t>.</w:t>
      </w:r>
    </w:p>
    <w:p w:rsidR="00286CB0" w:rsidRDefault="00286CB0" w:rsidP="00487BC3">
      <w:pPr>
        <w:keepNext/>
        <w:spacing w:before="120" w:after="120" w:line="240" w:lineRule="auto"/>
        <w:ind w:firstLine="709"/>
        <w:jc w:val="right"/>
        <w:rPr>
          <w:rFonts w:ascii="Times New Roman" w:hAnsi="Times New Roman" w:cs="Times New Roman"/>
          <w:noProof/>
          <w:sz w:val="24"/>
          <w:szCs w:val="24"/>
        </w:rPr>
      </w:pP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286CB0">
        <w:rPr>
          <w:rFonts w:ascii="Times New Roman" w:hAnsi="Times New Roman" w:cs="Times New Roman"/>
          <w:noProof/>
          <w:sz w:val="24"/>
          <w:szCs w:val="24"/>
        </w:rPr>
        <w:t>6</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B403C4">
        <w:rPr>
          <w:rFonts w:ascii="Times New Roman" w:hAnsi="Times New Roman" w:cs="Times New Roman"/>
          <w:b/>
          <w:bCs/>
          <w:iCs/>
          <w:noProof/>
          <w:sz w:val="24"/>
          <w:szCs w:val="24"/>
        </w:rPr>
        <w:t>Прелестненского</w:t>
      </w:r>
      <w:r w:rsidR="008E234C">
        <w:rPr>
          <w:rFonts w:ascii="Times New Roman" w:hAnsi="Times New Roman" w:cs="Times New Roman"/>
          <w:b/>
          <w:bCs/>
          <w:iCs/>
          <w:noProof/>
          <w:sz w:val="24"/>
          <w:szCs w:val="24"/>
        </w:rPr>
        <w:t xml:space="preserve"> сельского поселения</w:t>
      </w:r>
    </w:p>
    <w:tbl>
      <w:tblPr>
        <w:tblW w:w="4945" w:type="pct"/>
        <w:tblInd w:w="108" w:type="dxa"/>
        <w:tblLayout w:type="fixed"/>
        <w:tblLook w:val="04A0" w:firstRow="1" w:lastRow="0" w:firstColumn="1" w:lastColumn="0" w:noHBand="0" w:noVBand="1"/>
      </w:tblPr>
      <w:tblGrid>
        <w:gridCol w:w="730"/>
        <w:gridCol w:w="1710"/>
        <w:gridCol w:w="1191"/>
        <w:gridCol w:w="1347"/>
        <w:gridCol w:w="2041"/>
        <w:gridCol w:w="1821"/>
        <w:gridCol w:w="1185"/>
      </w:tblGrid>
      <w:tr w:rsidR="00286CB0" w:rsidRPr="00286CB0" w:rsidTr="00AA47B7">
        <w:trPr>
          <w:trHeight w:val="276"/>
          <w:tblHeader/>
        </w:trPr>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286CB0">
              <w:rPr>
                <w:rFonts w:ascii="Times New Roman" w:eastAsia="Times New Roman" w:hAnsi="Times New Roman" w:cs="Times New Roman"/>
                <w:b/>
                <w:color w:val="000000"/>
                <w:sz w:val="18"/>
                <w:szCs w:val="18"/>
                <w:lang w:eastAsia="ru-RU"/>
              </w:rPr>
              <w:t>№ п/п</w:t>
            </w:r>
          </w:p>
        </w:tc>
        <w:tc>
          <w:tcPr>
            <w:tcW w:w="8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Наименование улицы</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 xml:space="preserve">Диаметр </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Материал</w:t>
            </w:r>
          </w:p>
        </w:tc>
        <w:tc>
          <w:tcPr>
            <w:tcW w:w="10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 xml:space="preserve">Протяженность, м </w:t>
            </w:r>
          </w:p>
        </w:tc>
        <w:tc>
          <w:tcPr>
            <w:tcW w:w="9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Год ввода в эксплуатацию</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Процент износа</w:t>
            </w:r>
          </w:p>
        </w:tc>
      </w:tr>
      <w:tr w:rsidR="00286CB0" w:rsidRPr="00286CB0" w:rsidTr="00AA47B7">
        <w:trPr>
          <w:trHeight w:val="371"/>
        </w:trPr>
        <w:tc>
          <w:tcPr>
            <w:tcW w:w="364"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853"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1018"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908"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r>
      <w:tr w:rsidR="00286CB0" w:rsidRPr="00286CB0" w:rsidTr="00AA47B7">
        <w:trPr>
          <w:trHeight w:val="245"/>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proofErr w:type="spellStart"/>
            <w:r w:rsidRPr="00286CB0">
              <w:rPr>
                <w:rFonts w:ascii="Times New Roman" w:eastAsia="Times New Roman" w:hAnsi="Times New Roman" w:cs="Times New Roman"/>
                <w:b/>
                <w:bCs/>
                <w:color w:val="000000"/>
                <w:sz w:val="18"/>
                <w:szCs w:val="18"/>
                <w:lang w:eastAsia="ru-RU"/>
              </w:rPr>
              <w:t>с.Прелестное</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xml:space="preserve">ул. </w:t>
            </w:r>
            <w:proofErr w:type="spellStart"/>
            <w:r w:rsidRPr="00286CB0">
              <w:rPr>
                <w:rFonts w:ascii="Times New Roman" w:eastAsia="Times New Roman" w:hAnsi="Times New Roman" w:cs="Times New Roman"/>
                <w:color w:val="000000"/>
                <w:sz w:val="18"/>
                <w:szCs w:val="18"/>
                <w:lang w:eastAsia="ru-RU"/>
              </w:rPr>
              <w:t>П.И.Шпетного</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w:t>
            </w:r>
            <w:proofErr w:type="spellStart"/>
            <w:proofErr w:type="gramStart"/>
            <w:r w:rsidRPr="00286CB0">
              <w:rPr>
                <w:rFonts w:ascii="Times New Roman" w:eastAsia="Times New Roman" w:hAnsi="Times New Roman" w:cs="Times New Roman"/>
                <w:color w:val="000000"/>
                <w:sz w:val="18"/>
                <w:szCs w:val="18"/>
                <w:lang w:eastAsia="ru-RU"/>
              </w:rPr>
              <w:t>ц,чугун</w:t>
            </w:r>
            <w:proofErr w:type="spellEnd"/>
            <w:proofErr w:type="gramEnd"/>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1800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чугун</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1300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1969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Саши Николаева</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w:t>
            </w:r>
            <w:proofErr w:type="spellStart"/>
            <w:proofErr w:type="gramStart"/>
            <w:r w:rsidRPr="00286CB0">
              <w:rPr>
                <w:rFonts w:ascii="Times New Roman" w:eastAsia="Times New Roman" w:hAnsi="Times New Roman" w:cs="Times New Roman"/>
                <w:color w:val="000000"/>
                <w:sz w:val="18"/>
                <w:szCs w:val="18"/>
                <w:lang w:eastAsia="ru-RU"/>
              </w:rPr>
              <w:t>ц,чугун</w:t>
            </w:r>
            <w:proofErr w:type="spellEnd"/>
            <w:proofErr w:type="gramEnd"/>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1979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Юбилейная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w:t>
            </w:r>
            <w:proofErr w:type="spellStart"/>
            <w:proofErr w:type="gramStart"/>
            <w:r w:rsidRPr="00286CB0">
              <w:rPr>
                <w:rFonts w:ascii="Times New Roman" w:eastAsia="Times New Roman" w:hAnsi="Times New Roman" w:cs="Times New Roman"/>
                <w:color w:val="000000"/>
                <w:sz w:val="18"/>
                <w:szCs w:val="18"/>
                <w:lang w:eastAsia="ru-RU"/>
              </w:rPr>
              <w:t>ц,чугун</w:t>
            </w:r>
            <w:proofErr w:type="spellEnd"/>
            <w:proofErr w:type="gramEnd"/>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1200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1987</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Садовая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п/</w:t>
            </w:r>
            <w:proofErr w:type="spellStart"/>
            <w:r w:rsidRPr="00286CB0">
              <w:rPr>
                <w:rFonts w:ascii="Times New Roman" w:eastAsia="Times New Roman" w:hAnsi="Times New Roman" w:cs="Times New Roman"/>
                <w:color w:val="000000"/>
                <w:sz w:val="18"/>
                <w:szCs w:val="18"/>
                <w:lang w:eastAsia="ru-RU"/>
              </w:rPr>
              <w:t>эт</w:t>
            </w:r>
            <w:proofErr w:type="spellEnd"/>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300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2013</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14</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proofErr w:type="spellStart"/>
            <w:r w:rsidRPr="00286CB0">
              <w:rPr>
                <w:rFonts w:ascii="Times New Roman" w:eastAsia="Times New Roman" w:hAnsi="Times New Roman" w:cs="Times New Roman"/>
                <w:b/>
                <w:bCs/>
                <w:color w:val="000000"/>
                <w:sz w:val="18"/>
                <w:szCs w:val="18"/>
                <w:lang w:eastAsia="ru-RU"/>
              </w:rPr>
              <w:t>с.Андреевка</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Андреевская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1500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1990</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45"/>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proofErr w:type="spellStart"/>
            <w:r w:rsidRPr="00286CB0">
              <w:rPr>
                <w:rFonts w:ascii="Times New Roman" w:eastAsia="Times New Roman" w:hAnsi="Times New Roman" w:cs="Times New Roman"/>
                <w:b/>
                <w:bCs/>
                <w:color w:val="000000"/>
                <w:sz w:val="18"/>
                <w:szCs w:val="18"/>
                <w:lang w:eastAsia="ru-RU"/>
              </w:rPr>
              <w:t>х.Весёлый</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nil"/>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Дорожная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800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1971</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68"/>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1200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1971</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45"/>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proofErr w:type="spellStart"/>
            <w:r w:rsidRPr="00286CB0">
              <w:rPr>
                <w:rFonts w:ascii="Times New Roman" w:eastAsia="Times New Roman" w:hAnsi="Times New Roman" w:cs="Times New Roman"/>
                <w:b/>
                <w:bCs/>
                <w:color w:val="000000"/>
                <w:sz w:val="18"/>
                <w:szCs w:val="18"/>
                <w:lang w:eastAsia="ru-RU"/>
              </w:rPr>
              <w:t>с.Карташёвка</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Лесная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920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1985</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xml:space="preserve">ул. </w:t>
            </w:r>
            <w:proofErr w:type="spellStart"/>
            <w:r w:rsidRPr="00286CB0">
              <w:rPr>
                <w:rFonts w:ascii="Times New Roman" w:eastAsia="Times New Roman" w:hAnsi="Times New Roman" w:cs="Times New Roman"/>
                <w:color w:val="000000"/>
                <w:sz w:val="18"/>
                <w:szCs w:val="18"/>
                <w:lang w:eastAsia="ru-RU"/>
              </w:rPr>
              <w:t>П.И.Шпетного</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591</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1983</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Речная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50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сталь</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300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1969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Садовая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350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1990</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10"/>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50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сталь</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1969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21"/>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proofErr w:type="spellStart"/>
            <w:r w:rsidRPr="00286CB0">
              <w:rPr>
                <w:rFonts w:ascii="Times New Roman" w:eastAsia="Times New Roman" w:hAnsi="Times New Roman" w:cs="Times New Roman"/>
                <w:b/>
                <w:bCs/>
                <w:color w:val="000000"/>
                <w:sz w:val="18"/>
                <w:szCs w:val="18"/>
                <w:lang w:eastAsia="ru-RU"/>
              </w:rPr>
              <w:t>с.Петровка</w:t>
            </w:r>
            <w:proofErr w:type="spellEnd"/>
            <w:r w:rsidRPr="00286CB0">
              <w:rPr>
                <w:rFonts w:ascii="Times New Roman" w:eastAsia="Times New Roman" w:hAnsi="Times New Roman" w:cs="Times New Roman"/>
                <w:b/>
                <w:bCs/>
                <w:color w:val="000000"/>
                <w:sz w:val="18"/>
                <w:szCs w:val="18"/>
                <w:lang w:eastAsia="ru-RU"/>
              </w:rPr>
              <w:t xml:space="preserve"> </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Петровская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4700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proofErr w:type="spellStart"/>
            <w:r w:rsidRPr="00286CB0">
              <w:rPr>
                <w:rFonts w:ascii="Times New Roman" w:eastAsia="Times New Roman" w:hAnsi="Times New Roman" w:cs="Times New Roman"/>
                <w:b/>
                <w:bCs/>
                <w:color w:val="000000"/>
                <w:sz w:val="18"/>
                <w:szCs w:val="18"/>
                <w:lang w:eastAsia="ru-RU"/>
              </w:rPr>
              <w:t>с.Суворово</w:t>
            </w:r>
            <w:proofErr w:type="spellEnd"/>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Суворовская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63</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п/</w:t>
            </w:r>
            <w:proofErr w:type="spellStart"/>
            <w:r w:rsidRPr="00286CB0">
              <w:rPr>
                <w:rFonts w:ascii="Times New Roman" w:eastAsia="Times New Roman" w:hAnsi="Times New Roman" w:cs="Times New Roman"/>
                <w:color w:val="000000"/>
                <w:sz w:val="18"/>
                <w:szCs w:val="18"/>
                <w:lang w:eastAsia="ru-RU"/>
              </w:rPr>
              <w:t>эт</w:t>
            </w:r>
            <w:proofErr w:type="spellEnd"/>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1984</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66</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853"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594"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1100</w:t>
            </w:r>
          </w:p>
        </w:tc>
        <w:tc>
          <w:tcPr>
            <w:tcW w:w="90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1990</w:t>
            </w:r>
          </w:p>
        </w:tc>
        <w:tc>
          <w:tcPr>
            <w:tcW w:w="591"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Итого</w:t>
            </w:r>
          </w:p>
        </w:tc>
        <w:tc>
          <w:tcPr>
            <w:tcW w:w="594"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672"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101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17861</w:t>
            </w:r>
          </w:p>
        </w:tc>
        <w:tc>
          <w:tcPr>
            <w:tcW w:w="90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591"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94,63</w:t>
            </w:r>
          </w:p>
        </w:tc>
      </w:tr>
    </w:tbl>
    <w:p w:rsidR="00AA47B7" w:rsidRPr="00E57B5E" w:rsidRDefault="00AA47B7" w:rsidP="00AA47B7">
      <w:pPr>
        <w:autoSpaceDE w:val="0"/>
        <w:autoSpaceDN w:val="0"/>
        <w:adjustRightInd w:val="0"/>
        <w:spacing w:after="0"/>
        <w:ind w:firstLine="567"/>
        <w:jc w:val="both"/>
        <w:rPr>
          <w:rFonts w:ascii="Times New Roman" w:hAnsi="Times New Roman" w:cs="Times New Roman"/>
          <w:sz w:val="24"/>
          <w:szCs w:val="24"/>
        </w:rPr>
      </w:pPr>
      <w:r w:rsidRPr="00E57B5E">
        <w:rPr>
          <w:rFonts w:ascii="Times New Roman" w:hAnsi="Times New Roman" w:cs="Times New Roman"/>
          <w:sz w:val="24"/>
          <w:szCs w:val="24"/>
        </w:rPr>
        <w:t xml:space="preserve">Общая протяжённость сетей водоснабжения </w:t>
      </w:r>
      <w:proofErr w:type="spellStart"/>
      <w:r>
        <w:rPr>
          <w:rFonts w:ascii="Times New Roman" w:hAnsi="Times New Roman" w:cs="Times New Roman"/>
          <w:sz w:val="24"/>
          <w:szCs w:val="24"/>
        </w:rPr>
        <w:t>Прелестненского</w:t>
      </w:r>
      <w:proofErr w:type="spellEnd"/>
      <w:r w:rsidRPr="00E57B5E">
        <w:rPr>
          <w:rFonts w:ascii="Times New Roman" w:hAnsi="Times New Roman" w:cs="Times New Roman"/>
          <w:sz w:val="24"/>
          <w:szCs w:val="24"/>
        </w:rPr>
        <w:t xml:space="preserve"> сельского поселени</w:t>
      </w:r>
      <w:r>
        <w:rPr>
          <w:rFonts w:ascii="Times New Roman" w:hAnsi="Times New Roman" w:cs="Times New Roman"/>
          <w:sz w:val="24"/>
          <w:szCs w:val="24"/>
        </w:rPr>
        <w:t>я по состоянию на 1 квартал 2021</w:t>
      </w:r>
      <w:r w:rsidRPr="00E57B5E">
        <w:rPr>
          <w:rFonts w:ascii="Times New Roman" w:hAnsi="Times New Roman" w:cs="Times New Roman"/>
          <w:sz w:val="24"/>
          <w:szCs w:val="24"/>
        </w:rPr>
        <w:t xml:space="preserve"> года составляет </w:t>
      </w:r>
      <w:r>
        <w:rPr>
          <w:rFonts w:ascii="Times New Roman" w:hAnsi="Times New Roman" w:cs="Times New Roman"/>
          <w:sz w:val="24"/>
          <w:szCs w:val="24"/>
        </w:rPr>
        <w:t>17,861</w:t>
      </w:r>
      <w:r w:rsidRPr="00E57B5E">
        <w:rPr>
          <w:rFonts w:ascii="Times New Roman" w:hAnsi="Times New Roman" w:cs="Times New Roman"/>
          <w:sz w:val="24"/>
          <w:szCs w:val="24"/>
        </w:rPr>
        <w:t xml:space="preserve"> км, в том числе</w:t>
      </w:r>
      <w:r>
        <w:rPr>
          <w:rFonts w:ascii="Times New Roman" w:hAnsi="Times New Roman" w:cs="Times New Roman"/>
          <w:sz w:val="24"/>
          <w:szCs w:val="24"/>
        </w:rPr>
        <w:t xml:space="preserve"> </w:t>
      </w:r>
      <w:r w:rsidRPr="00E57B5E">
        <w:rPr>
          <w:rFonts w:ascii="Times New Roman" w:hAnsi="Times New Roman" w:cs="Times New Roman"/>
          <w:sz w:val="24"/>
          <w:szCs w:val="24"/>
        </w:rPr>
        <w:t xml:space="preserve">асбестоцементных – </w:t>
      </w:r>
      <w:r>
        <w:rPr>
          <w:rFonts w:ascii="Times New Roman" w:hAnsi="Times New Roman" w:cs="Times New Roman"/>
          <w:sz w:val="24"/>
          <w:szCs w:val="24"/>
        </w:rPr>
        <w:t>14,761</w:t>
      </w:r>
      <w:r w:rsidRPr="00E57B5E">
        <w:rPr>
          <w:rFonts w:ascii="Times New Roman" w:hAnsi="Times New Roman" w:cs="Times New Roman"/>
          <w:sz w:val="24"/>
          <w:szCs w:val="24"/>
        </w:rPr>
        <w:t xml:space="preserve"> км</w:t>
      </w:r>
    </w:p>
    <w:p w:rsidR="00AA47B7" w:rsidRPr="00E57B5E" w:rsidRDefault="00AA47B7" w:rsidP="00AA47B7">
      <w:pPr>
        <w:autoSpaceDE w:val="0"/>
        <w:autoSpaceDN w:val="0"/>
        <w:adjustRightInd w:val="0"/>
        <w:spacing w:after="0"/>
        <w:ind w:firstLine="567"/>
        <w:jc w:val="both"/>
        <w:rPr>
          <w:rFonts w:ascii="Times New Roman" w:hAnsi="Times New Roman" w:cs="Times New Roman"/>
          <w:sz w:val="24"/>
          <w:szCs w:val="24"/>
        </w:rPr>
      </w:pPr>
      <w:r w:rsidRPr="00E57B5E">
        <w:rPr>
          <w:rFonts w:ascii="Times New Roman" w:hAnsi="Times New Roman" w:cs="Times New Roman"/>
          <w:sz w:val="24"/>
          <w:szCs w:val="24"/>
        </w:rPr>
        <w:t xml:space="preserve"> Диаметры разводящих сетей </w:t>
      </w:r>
      <w:r>
        <w:rPr>
          <w:rFonts w:ascii="Times New Roman" w:hAnsi="Times New Roman" w:cs="Times New Roman"/>
          <w:sz w:val="24"/>
          <w:szCs w:val="24"/>
        </w:rPr>
        <w:t xml:space="preserve">50, 63, </w:t>
      </w:r>
      <w:r w:rsidRPr="00E57B5E">
        <w:rPr>
          <w:rFonts w:ascii="Times New Roman" w:hAnsi="Times New Roman" w:cs="Times New Roman"/>
          <w:sz w:val="24"/>
          <w:szCs w:val="24"/>
        </w:rPr>
        <w:t xml:space="preserve">100 мм. </w:t>
      </w:r>
    </w:p>
    <w:p w:rsidR="00AA47B7" w:rsidRPr="00E57B5E" w:rsidRDefault="00AA47B7" w:rsidP="00AA47B7">
      <w:pPr>
        <w:autoSpaceDE w:val="0"/>
        <w:autoSpaceDN w:val="0"/>
        <w:adjustRightInd w:val="0"/>
        <w:spacing w:after="0"/>
        <w:ind w:firstLine="567"/>
        <w:jc w:val="both"/>
        <w:rPr>
          <w:rFonts w:ascii="Times New Roman" w:hAnsi="Times New Roman" w:cs="Times New Roman"/>
          <w:sz w:val="24"/>
          <w:szCs w:val="24"/>
        </w:rPr>
      </w:pPr>
      <w:r w:rsidRPr="00E57B5E">
        <w:rPr>
          <w:rFonts w:ascii="Times New Roman" w:hAnsi="Times New Roman" w:cs="Times New Roman"/>
          <w:sz w:val="24"/>
          <w:szCs w:val="24"/>
        </w:rPr>
        <w:t>Протяженность сетей со 100% износом –</w:t>
      </w:r>
      <w:r>
        <w:rPr>
          <w:rFonts w:ascii="Times New Roman" w:hAnsi="Times New Roman" w:cs="Times New Roman"/>
          <w:sz w:val="24"/>
          <w:szCs w:val="24"/>
        </w:rPr>
        <w:t xml:space="preserve">17,561 </w:t>
      </w:r>
      <w:r w:rsidRPr="00E57B5E">
        <w:rPr>
          <w:rFonts w:ascii="Times New Roman" w:hAnsi="Times New Roman" w:cs="Times New Roman"/>
          <w:sz w:val="24"/>
          <w:szCs w:val="24"/>
        </w:rPr>
        <w:t>км</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eastAsia="ar-SA"/>
        </w:rPr>
        <w:t>К</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lang w:eastAsia="ar-SA"/>
        </w:rPr>
        <w:t xml:space="preserve"> = (</w:t>
      </w:r>
      <w:r w:rsidRPr="00AA47B7">
        <w:rPr>
          <w:rFonts w:ascii="Times New Roman" w:eastAsia="Calibri" w:hAnsi="Times New Roman" w:cs="Times New Roman"/>
          <w:sz w:val="24"/>
          <w:szCs w:val="24"/>
          <w:lang w:val="en-US" w:eastAsia="ar-SA"/>
        </w:rPr>
        <w:t>S</w:t>
      </w:r>
      <w:proofErr w:type="spell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proofErr w:type="spellEnd"/>
      <w:r w:rsidRPr="00AA47B7">
        <w:rPr>
          <w:rFonts w:ascii="Times New Roman" w:eastAsia="Calibri" w:hAnsi="Times New Roman" w:cs="Times New Roman"/>
          <w:sz w:val="24"/>
          <w:szCs w:val="24"/>
          <w:lang w:eastAsia="ar-SA"/>
        </w:rPr>
        <w:t xml:space="preserve"> - </w:t>
      </w:r>
      <w:r w:rsidRPr="00AA47B7">
        <w:rPr>
          <w:rFonts w:ascii="Times New Roman" w:eastAsia="Calibri" w:hAnsi="Times New Roman" w:cs="Times New Roman"/>
          <w:sz w:val="24"/>
          <w:szCs w:val="24"/>
          <w:lang w:val="en-US" w:eastAsia="ar-SA"/>
        </w:rPr>
        <w:t>S</w:t>
      </w:r>
      <w:proofErr w:type="spellStart"/>
      <w:proofErr w:type="gram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ветх</w:t>
      </w:r>
      <w:proofErr w:type="spellEnd"/>
      <w:r w:rsidRPr="00AA47B7">
        <w:rPr>
          <w:rFonts w:ascii="Times New Roman" w:eastAsia="Calibri" w:hAnsi="Times New Roman" w:cs="Times New Roman"/>
          <w:sz w:val="24"/>
          <w:szCs w:val="24"/>
          <w:lang w:eastAsia="ar-SA"/>
        </w:rPr>
        <w:t xml:space="preserve"> )</w:t>
      </w:r>
      <w:proofErr w:type="gramEnd"/>
      <w:r w:rsidRPr="00AA47B7">
        <w:rPr>
          <w:rFonts w:ascii="Times New Roman" w:eastAsia="Calibri" w:hAnsi="Times New Roman" w:cs="Times New Roman"/>
          <w:sz w:val="24"/>
          <w:szCs w:val="24"/>
          <w:lang w:eastAsia="ar-SA"/>
        </w:rPr>
        <w:t xml:space="preserve"> / </w:t>
      </w:r>
      <w:r w:rsidRPr="00AA47B7">
        <w:rPr>
          <w:rFonts w:ascii="Times New Roman" w:eastAsia="Calibri" w:hAnsi="Times New Roman" w:cs="Times New Roman"/>
          <w:sz w:val="24"/>
          <w:szCs w:val="24"/>
          <w:lang w:val="en-US" w:eastAsia="ar-SA"/>
        </w:rPr>
        <w:t>S</w:t>
      </w:r>
      <w:proofErr w:type="spell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proofErr w:type="spellEnd"/>
      <w:r w:rsidRPr="00AA47B7">
        <w:rPr>
          <w:rFonts w:ascii="Times New Roman" w:eastAsia="Calibri" w:hAnsi="Times New Roman" w:cs="Times New Roman"/>
          <w:sz w:val="24"/>
          <w:szCs w:val="24"/>
          <w:lang w:eastAsia="ar-SA"/>
        </w:rPr>
        <w:t>, где</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proofErr w:type="spell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proofErr w:type="spellEnd"/>
      <w:r w:rsidRPr="00AA47B7">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proofErr w:type="spell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ветх</w:t>
      </w:r>
      <w:proofErr w:type="spellEnd"/>
      <w:r w:rsidRPr="00AA47B7">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proofErr w:type="spell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proofErr w:type="spellEnd"/>
      <w:r w:rsidRPr="00AA47B7">
        <w:rPr>
          <w:rFonts w:ascii="Times New Roman" w:eastAsia="Calibri" w:hAnsi="Times New Roman" w:cs="Times New Roman"/>
          <w:sz w:val="24"/>
          <w:szCs w:val="24"/>
          <w:lang w:eastAsia="ar-SA"/>
        </w:rPr>
        <w:t xml:space="preserve"> = 17,861 км;</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proofErr w:type="spellStart"/>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ветх</w:t>
      </w:r>
      <w:proofErr w:type="spellEnd"/>
      <w:r w:rsidRPr="00AA47B7">
        <w:rPr>
          <w:rFonts w:ascii="Times New Roman" w:eastAsia="Calibri" w:hAnsi="Times New Roman" w:cs="Times New Roman"/>
          <w:sz w:val="24"/>
          <w:szCs w:val="24"/>
          <w:vertAlign w:val="superscript"/>
          <w:lang w:eastAsia="ar-SA"/>
        </w:rPr>
        <w:t xml:space="preserve"> </w:t>
      </w:r>
      <w:r w:rsidRPr="00AA47B7">
        <w:rPr>
          <w:rFonts w:ascii="Times New Roman" w:eastAsia="Calibri" w:hAnsi="Times New Roman" w:cs="Times New Roman"/>
          <w:sz w:val="24"/>
          <w:szCs w:val="24"/>
          <w:lang w:eastAsia="ar-SA"/>
        </w:rPr>
        <w:t>= 17,561 км.</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rPr>
      </w:pPr>
      <w:r w:rsidRPr="00AA47B7">
        <w:rPr>
          <w:rFonts w:ascii="Times New Roman" w:eastAsia="Calibri" w:hAnsi="Times New Roman" w:cs="Times New Roman"/>
          <w:sz w:val="24"/>
          <w:szCs w:val="24"/>
        </w:rPr>
        <w:t>К</w:t>
      </w:r>
      <w:r w:rsidRPr="00AA47B7">
        <w:rPr>
          <w:rFonts w:ascii="Times New Roman" w:eastAsia="Calibri" w:hAnsi="Times New Roman" w:cs="Times New Roman"/>
          <w:sz w:val="24"/>
          <w:szCs w:val="24"/>
          <w:vertAlign w:val="subscript"/>
        </w:rPr>
        <w:t>с</w:t>
      </w:r>
      <w:r w:rsidRPr="00AA47B7">
        <w:rPr>
          <w:rFonts w:ascii="Times New Roman" w:eastAsia="Calibri" w:hAnsi="Times New Roman" w:cs="Times New Roman"/>
          <w:sz w:val="24"/>
          <w:szCs w:val="24"/>
        </w:rPr>
        <w:t xml:space="preserve"> = (17,861-17,561) /17,861 = 0,017</w:t>
      </w:r>
    </w:p>
    <w:p w:rsidR="008E234C" w:rsidRPr="008E234C" w:rsidRDefault="008E234C" w:rsidP="008E234C">
      <w:pPr>
        <w:spacing w:after="0" w:line="240" w:lineRule="auto"/>
        <w:ind w:firstLine="567"/>
        <w:jc w:val="both"/>
        <w:rPr>
          <w:rFonts w:ascii="Times New Roman" w:eastAsia="Times New Roman" w:hAnsi="Times New Roman" w:cs="Times New Roman"/>
          <w:sz w:val="24"/>
          <w:szCs w:val="24"/>
          <w:lang w:eastAsia="ar-SA"/>
        </w:rPr>
      </w:pPr>
      <w:r w:rsidRPr="008E234C">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B403C4">
        <w:rPr>
          <w:rFonts w:ascii="Times New Roman" w:hAnsi="Times New Roman" w:cs="Times New Roman"/>
          <w:sz w:val="24"/>
          <w:szCs w:val="24"/>
        </w:rPr>
        <w:t>Прелестненского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w:t>
      </w:r>
      <w:r w:rsidRPr="00225483">
        <w:rPr>
          <w:rFonts w:ascii="Times New Roman" w:hAnsi="Times New Roman" w:cs="Times New Roman"/>
          <w:sz w:val="24"/>
          <w:szCs w:val="24"/>
        </w:rPr>
        <w:lastRenderedPageBreak/>
        <w:t>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15" w:name="_Toc26525895"/>
      <w:bookmarkStart w:id="16" w:name="_Toc35325719"/>
      <w:r w:rsidRPr="00EC794A">
        <w:rPr>
          <w:rFonts w:ascii="Times New Roman" w:hAnsi="Times New Roman" w:cs="Times New Roman"/>
          <w:b/>
          <w:noProof/>
          <w:sz w:val="24"/>
          <w:szCs w:val="24"/>
        </w:rPr>
        <w:t>2.1.4. Газоснабжение</w:t>
      </w:r>
      <w:bookmarkEnd w:id="15"/>
      <w:bookmarkEnd w:id="16"/>
    </w:p>
    <w:p w:rsidR="008E234C" w:rsidRPr="008E234C" w:rsidRDefault="008E234C" w:rsidP="008E234C">
      <w:pPr>
        <w:spacing w:after="0"/>
        <w:ind w:firstLine="709"/>
        <w:jc w:val="both"/>
        <w:rPr>
          <w:rFonts w:ascii="Times New Roman" w:hAnsi="Times New Roman" w:cs="Times New Roman"/>
          <w:sz w:val="24"/>
          <w:szCs w:val="24"/>
        </w:rPr>
      </w:pPr>
      <w:bookmarkStart w:id="17" w:name="_Toc26525896"/>
      <w:bookmarkStart w:id="18" w:name="_Toc35325720"/>
      <w:r>
        <w:rPr>
          <w:rFonts w:ascii="Times New Roman" w:hAnsi="Times New Roman"/>
          <w:sz w:val="28"/>
          <w:szCs w:val="28"/>
        </w:rPr>
        <w:t xml:space="preserve">     </w:t>
      </w:r>
      <w:r w:rsidRPr="008E234C">
        <w:rPr>
          <w:rFonts w:ascii="Times New Roman" w:hAnsi="Times New Roman" w:cs="Times New Roman"/>
          <w:sz w:val="24"/>
          <w:szCs w:val="24"/>
        </w:rPr>
        <w:t xml:space="preserve">Газоснабжение населения </w:t>
      </w:r>
      <w:proofErr w:type="spellStart"/>
      <w:r w:rsidR="00B403C4">
        <w:rPr>
          <w:rFonts w:ascii="Times New Roman" w:hAnsi="Times New Roman" w:cs="Times New Roman"/>
          <w:sz w:val="24"/>
          <w:szCs w:val="24"/>
        </w:rPr>
        <w:t>Прелестненского</w:t>
      </w:r>
      <w:proofErr w:type="spellEnd"/>
      <w:r w:rsidRPr="008E234C">
        <w:rPr>
          <w:rFonts w:ascii="Times New Roman" w:hAnsi="Times New Roman" w:cs="Times New Roman"/>
          <w:sz w:val="24"/>
          <w:szCs w:val="24"/>
        </w:rPr>
        <w:t xml:space="preserve"> сельского поселения осуществляется природным газом. Жилищный фонд отапливается индивидуальными источниками отопления: газовыми печами и котлами. Отоплением социальных </w:t>
      </w:r>
      <w:proofErr w:type="gramStart"/>
      <w:r w:rsidRPr="008E234C">
        <w:rPr>
          <w:rFonts w:ascii="Times New Roman" w:hAnsi="Times New Roman" w:cs="Times New Roman"/>
          <w:sz w:val="24"/>
          <w:szCs w:val="24"/>
        </w:rPr>
        <w:t>объектов  и</w:t>
      </w:r>
      <w:proofErr w:type="gramEnd"/>
      <w:r w:rsidRPr="008E234C">
        <w:rPr>
          <w:rFonts w:ascii="Times New Roman" w:hAnsi="Times New Roman" w:cs="Times New Roman"/>
          <w:sz w:val="24"/>
          <w:szCs w:val="24"/>
        </w:rPr>
        <w:t xml:space="preserve"> административных объектов осуществляется от индивидуальных котельных. </w:t>
      </w:r>
    </w:p>
    <w:p w:rsidR="008E234C" w:rsidRPr="008E234C" w:rsidRDefault="008E234C" w:rsidP="00BA748E">
      <w:pPr>
        <w:spacing w:after="0"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w:t>
      </w:r>
      <w:proofErr w:type="spellStart"/>
      <w:r>
        <w:rPr>
          <w:rFonts w:ascii="Times New Roman" w:hAnsi="Times New Roman" w:cs="Times New Roman"/>
          <w:sz w:val="24"/>
          <w:szCs w:val="24"/>
        </w:rPr>
        <w:t>Белгородоблгаз</w:t>
      </w:r>
      <w:proofErr w:type="spellEnd"/>
      <w:r>
        <w:rPr>
          <w:rFonts w:ascii="Times New Roman" w:hAnsi="Times New Roman" w:cs="Times New Roman"/>
          <w:sz w:val="24"/>
          <w:szCs w:val="24"/>
        </w:rPr>
        <w:t>»</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 xml:space="preserve">ООО «Газпром </w:t>
      </w:r>
      <w:proofErr w:type="spellStart"/>
      <w:r w:rsidRPr="008E234C">
        <w:rPr>
          <w:rFonts w:ascii="Times New Roman" w:hAnsi="Times New Roman" w:cs="Times New Roman"/>
          <w:sz w:val="24"/>
          <w:szCs w:val="24"/>
        </w:rPr>
        <w:t>межрегионгаз</w:t>
      </w:r>
      <w:proofErr w:type="spellEnd"/>
      <w:r w:rsidRPr="008E234C">
        <w:rPr>
          <w:rFonts w:ascii="Times New Roman" w:hAnsi="Times New Roman" w:cs="Times New Roman"/>
          <w:sz w:val="24"/>
          <w:szCs w:val="24"/>
        </w:rPr>
        <w:t xml:space="preserve"> Белгород» осуществляет контроль за расчётами с потребителями за поставку газа.</w:t>
      </w:r>
    </w:p>
    <w:p w:rsidR="008E234C" w:rsidRPr="008E234C" w:rsidRDefault="008E234C" w:rsidP="00BA748E">
      <w:pPr>
        <w:pStyle w:val="25"/>
        <w:spacing w:after="0" w:line="276" w:lineRule="auto"/>
        <w:ind w:left="0" w:firstLine="53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BA748E">
        <w:rPr>
          <w:rFonts w:ascii="Times New Roman" w:hAnsi="Times New Roman" w:cs="Times New Roman"/>
          <w:sz w:val="24"/>
          <w:szCs w:val="24"/>
        </w:rPr>
        <w:t>Прелестненском</w:t>
      </w:r>
      <w:proofErr w:type="spellEnd"/>
      <w:r>
        <w:rPr>
          <w:rFonts w:ascii="Times New Roman" w:hAnsi="Times New Roman" w:cs="Times New Roman"/>
          <w:sz w:val="24"/>
          <w:szCs w:val="24"/>
        </w:rPr>
        <w:t xml:space="preserve"> </w:t>
      </w:r>
      <w:r w:rsidRPr="00B2438F">
        <w:rPr>
          <w:rFonts w:ascii="Times New Roman" w:hAnsi="Times New Roman" w:cs="Times New Roman"/>
          <w:sz w:val="24"/>
          <w:szCs w:val="24"/>
        </w:rPr>
        <w:t>сельско</w:t>
      </w:r>
      <w:r w:rsidR="00BA748E">
        <w:rPr>
          <w:rFonts w:ascii="Times New Roman" w:hAnsi="Times New Roman" w:cs="Times New Roman"/>
          <w:sz w:val="24"/>
          <w:szCs w:val="24"/>
        </w:rPr>
        <w:t>м</w:t>
      </w:r>
      <w:r w:rsidRPr="00B2438F">
        <w:rPr>
          <w:rFonts w:ascii="Times New Roman" w:hAnsi="Times New Roman" w:cs="Times New Roman"/>
          <w:sz w:val="24"/>
          <w:szCs w:val="24"/>
        </w:rPr>
        <w:t xml:space="preserve"> поселени</w:t>
      </w:r>
      <w:r w:rsidR="00BA748E">
        <w:rPr>
          <w:rFonts w:ascii="Times New Roman" w:hAnsi="Times New Roman" w:cs="Times New Roman"/>
          <w:sz w:val="24"/>
          <w:szCs w:val="24"/>
        </w:rPr>
        <w:t>и</w:t>
      </w:r>
      <w:r w:rsidRPr="00B2438F">
        <w:rPr>
          <w:rFonts w:ascii="Times New Roman" w:hAnsi="Times New Roman" w:cs="Times New Roman"/>
          <w:sz w:val="24"/>
          <w:szCs w:val="24"/>
        </w:rPr>
        <w:t xml:space="preserve">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B403C4">
        <w:rPr>
          <w:rFonts w:ascii="Times New Roman" w:hAnsi="Times New Roman" w:cs="Times New Roman"/>
          <w:sz w:val="24"/>
          <w:szCs w:val="24"/>
        </w:rPr>
        <w:t>Прелестненского</w:t>
      </w:r>
      <w:proofErr w:type="spellEnd"/>
      <w:r w:rsidRPr="00B2438F">
        <w:rPr>
          <w:rFonts w:ascii="Times New Roman" w:hAnsi="Times New Roman" w:cs="Times New Roman"/>
          <w:sz w:val="24"/>
          <w:szCs w:val="24"/>
        </w:rPr>
        <w:t xml:space="preserve"> 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B403C4">
        <w:rPr>
          <w:rFonts w:ascii="Times New Roman" w:hAnsi="Times New Roman" w:cs="Times New Roman"/>
          <w:sz w:val="24"/>
          <w:szCs w:val="24"/>
        </w:rPr>
        <w:t>Прелестненского</w:t>
      </w:r>
      <w:proofErr w:type="spellEnd"/>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B403C4">
        <w:rPr>
          <w:rFonts w:ascii="Times New Roman" w:hAnsi="Times New Roman" w:cs="Times New Roman"/>
          <w:sz w:val="24"/>
          <w:szCs w:val="24"/>
        </w:rPr>
        <w:t>Прелестненского</w:t>
      </w:r>
      <w:proofErr w:type="spellEnd"/>
      <w:r w:rsidRPr="00CF4ABE">
        <w:rPr>
          <w:rFonts w:ascii="Times New Roman" w:hAnsi="Times New Roman" w:cs="Times New Roman"/>
          <w:sz w:val="24"/>
          <w:szCs w:val="24"/>
        </w:rPr>
        <w:t xml:space="preserve"> 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BA748E">
        <w:rPr>
          <w:rFonts w:ascii="Times New Roman" w:hAnsi="Times New Roman" w:cs="Times New Roman"/>
          <w:sz w:val="24"/>
          <w:szCs w:val="24"/>
        </w:rPr>
        <w:t>Прелестненском</w:t>
      </w:r>
      <w:proofErr w:type="spellEnd"/>
      <w:r w:rsidR="00BA748E">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proofErr w:type="gramStart"/>
      <w:r w:rsidR="00BA748E">
        <w:rPr>
          <w:rFonts w:ascii="Times New Roman" w:hAnsi="Times New Roman" w:cs="Times New Roman"/>
          <w:sz w:val="24"/>
          <w:szCs w:val="24"/>
        </w:rPr>
        <w:t>Прелестненском</w:t>
      </w:r>
      <w:proofErr w:type="spellEnd"/>
      <w:r w:rsidRPr="00CF4ABE">
        <w:rPr>
          <w:rFonts w:ascii="Times New Roman" w:hAnsi="Times New Roman" w:cs="Times New Roman"/>
          <w:sz w:val="24"/>
          <w:szCs w:val="24"/>
        </w:rPr>
        <w:t xml:space="preserve">  сельском</w:t>
      </w:r>
      <w:proofErr w:type="gramEnd"/>
      <w:r w:rsidRPr="00CF4ABE">
        <w:rPr>
          <w:rFonts w:ascii="Times New Roman" w:hAnsi="Times New Roman" w:cs="Times New Roman"/>
          <w:sz w:val="24"/>
          <w:szCs w:val="24"/>
        </w:rPr>
        <w:t xml:space="preserve">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proofErr w:type="gramStart"/>
      <w:r w:rsidR="00B403C4">
        <w:rPr>
          <w:rFonts w:ascii="Times New Roman" w:hAnsi="Times New Roman" w:cs="Times New Roman"/>
          <w:sz w:val="24"/>
          <w:szCs w:val="24"/>
        </w:rPr>
        <w:t>Прелестненского</w:t>
      </w:r>
      <w:proofErr w:type="spellEnd"/>
      <w:r w:rsidRPr="00CF4ABE">
        <w:rPr>
          <w:rFonts w:ascii="Times New Roman" w:hAnsi="Times New Roman" w:cs="Times New Roman"/>
          <w:sz w:val="24"/>
          <w:szCs w:val="24"/>
        </w:rPr>
        <w:t xml:space="preserve">  сельского</w:t>
      </w:r>
      <w:proofErr w:type="gramEnd"/>
      <w:r w:rsidRPr="00CF4ABE">
        <w:rPr>
          <w:rFonts w:ascii="Times New Roman" w:hAnsi="Times New Roman" w:cs="Times New Roman"/>
          <w:sz w:val="24"/>
          <w:szCs w:val="24"/>
        </w:rPr>
        <w:t xml:space="preserve">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lastRenderedPageBreak/>
        <w:t>Программа комплексного развития систем коммунальной инфраструктуры муниципального образования «</w:t>
      </w:r>
      <w:proofErr w:type="spellStart"/>
      <w:r w:rsidR="00C603BE">
        <w:rPr>
          <w:rFonts w:ascii="Times New Roman" w:hAnsi="Times New Roman" w:cs="Times New Roman"/>
          <w:sz w:val="24"/>
          <w:szCs w:val="24"/>
        </w:rPr>
        <w:t>Прелестненское</w:t>
      </w:r>
      <w:proofErr w:type="spellEnd"/>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2016-202</w:t>
      </w:r>
      <w:r>
        <w:rPr>
          <w:rFonts w:ascii="Times New Roman" w:hAnsi="Times New Roman" w:cs="Times New Roman"/>
          <w:sz w:val="24"/>
          <w:szCs w:val="24"/>
        </w:rPr>
        <w:t>6</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BA748E">
        <w:rPr>
          <w:rFonts w:ascii="Times New Roman" w:hAnsi="Times New Roman" w:cs="Times New Roman"/>
          <w:noProof/>
          <w:sz w:val="24"/>
          <w:szCs w:val="24"/>
        </w:rPr>
        <w:t>7</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BA748E">
        <w:rPr>
          <w:rFonts w:ascii="Times New Roman" w:hAnsi="Times New Roman" w:cs="Times New Roman"/>
          <w:noProof/>
          <w:sz w:val="24"/>
          <w:szCs w:val="24"/>
        </w:rPr>
        <w:t>7</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B403C4">
        <w:rPr>
          <w:rFonts w:ascii="Times New Roman" w:eastAsia="Times New Roman" w:hAnsi="Times New Roman" w:cs="Times New Roman"/>
          <w:b/>
          <w:sz w:val="24"/>
          <w:szCs w:val="24"/>
          <w:lang w:eastAsia="zh-CN"/>
        </w:rPr>
        <w:t>Прелестненского</w:t>
      </w:r>
      <w:proofErr w:type="spellEnd"/>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586"/>
        <w:gridCol w:w="4301"/>
        <w:gridCol w:w="1727"/>
        <w:gridCol w:w="852"/>
        <w:gridCol w:w="1727"/>
        <w:gridCol w:w="835"/>
        <w:gridCol w:w="1727"/>
        <w:gridCol w:w="835"/>
      </w:tblGrid>
      <w:tr w:rsidR="0098493E" w:rsidRPr="0098493E" w:rsidTr="0098493E">
        <w:trPr>
          <w:trHeight w:val="20"/>
          <w:tblHeader/>
          <w:jc w:val="center"/>
        </w:trPr>
        <w:tc>
          <w:tcPr>
            <w:tcW w:w="886" w:type="pct"/>
            <w:vMerge w:val="restar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b/>
                <w:color w:val="000000"/>
                <w:sz w:val="20"/>
                <w:szCs w:val="20"/>
                <w:lang w:eastAsia="ru-RU"/>
              </w:rPr>
              <w:t>Источник</w:t>
            </w:r>
          </w:p>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b/>
                <w:color w:val="000000"/>
                <w:sz w:val="20"/>
                <w:szCs w:val="20"/>
                <w:lang w:eastAsia="ru-RU"/>
              </w:rPr>
              <w:t>теплоснабжения</w:t>
            </w:r>
          </w:p>
        </w:tc>
        <w:tc>
          <w:tcPr>
            <w:tcW w:w="1474" w:type="pct"/>
            <w:vMerge w:val="restar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b/>
                <w:color w:val="000000"/>
                <w:sz w:val="20"/>
                <w:szCs w:val="20"/>
                <w:lang w:eastAsia="ru-RU"/>
              </w:rPr>
              <w:t>Показатель</w:t>
            </w:r>
          </w:p>
        </w:tc>
        <w:tc>
          <w:tcPr>
            <w:tcW w:w="884" w:type="pct"/>
            <w:gridSpan w:val="2"/>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b/>
                <w:color w:val="000000"/>
                <w:sz w:val="20"/>
                <w:szCs w:val="20"/>
                <w:lang w:eastAsia="ru-RU"/>
              </w:rPr>
              <w:t>2020</w:t>
            </w:r>
          </w:p>
        </w:tc>
        <w:tc>
          <w:tcPr>
            <w:tcW w:w="878" w:type="pct"/>
            <w:gridSpan w:val="2"/>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b/>
                <w:color w:val="000000"/>
                <w:sz w:val="20"/>
                <w:szCs w:val="20"/>
                <w:lang w:eastAsia="ru-RU"/>
              </w:rPr>
              <w:t>2021-2023</w:t>
            </w:r>
          </w:p>
        </w:tc>
        <w:tc>
          <w:tcPr>
            <w:tcW w:w="878" w:type="pct"/>
            <w:gridSpan w:val="2"/>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b/>
                <w:color w:val="000000"/>
                <w:sz w:val="20"/>
                <w:szCs w:val="20"/>
                <w:lang w:eastAsia="ru-RU"/>
              </w:rPr>
              <w:t>2024-</w:t>
            </w:r>
            <w:r>
              <w:rPr>
                <w:rFonts w:ascii="Times New Roman" w:eastAsia="Times New Roman" w:hAnsi="Times New Roman" w:cs="Times New Roman"/>
                <w:b/>
                <w:color w:val="000000"/>
                <w:sz w:val="20"/>
                <w:szCs w:val="20"/>
                <w:lang w:eastAsia="ru-RU"/>
              </w:rPr>
              <w:t>2026</w:t>
            </w:r>
          </w:p>
        </w:tc>
      </w:tr>
      <w:tr w:rsidR="0098493E" w:rsidRPr="0098493E" w:rsidTr="0098493E">
        <w:trPr>
          <w:trHeight w:val="20"/>
          <w:tblHeader/>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b/>
                <w:sz w:val="20"/>
                <w:szCs w:val="20"/>
                <w:lang w:eastAsia="zh-CN"/>
              </w:rPr>
            </w:pPr>
          </w:p>
        </w:tc>
        <w:tc>
          <w:tcPr>
            <w:tcW w:w="1474"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b/>
                <w:sz w:val="20"/>
                <w:szCs w:val="20"/>
                <w:lang w:eastAsia="zh-CN"/>
              </w:rPr>
            </w:pPr>
          </w:p>
        </w:tc>
        <w:tc>
          <w:tcPr>
            <w:tcW w:w="592"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b/>
                <w:color w:val="000000"/>
                <w:sz w:val="20"/>
                <w:szCs w:val="20"/>
                <w:lang w:eastAsia="ru-RU"/>
              </w:rPr>
            </w:pPr>
            <w:r w:rsidRPr="0098493E">
              <w:rPr>
                <w:rFonts w:ascii="Times New Roman" w:eastAsia="Times New Roman" w:hAnsi="Times New Roman" w:cs="Times New Roman"/>
                <w:b/>
                <w:color w:val="000000"/>
                <w:sz w:val="20"/>
                <w:szCs w:val="20"/>
                <w:lang w:eastAsia="ru-RU"/>
              </w:rPr>
              <w:t>Отопление</w:t>
            </w:r>
          </w:p>
        </w:tc>
        <w:tc>
          <w:tcPr>
            <w:tcW w:w="292"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b/>
                <w:color w:val="000000"/>
                <w:sz w:val="20"/>
                <w:szCs w:val="20"/>
                <w:lang w:eastAsia="ru-RU"/>
              </w:rPr>
            </w:pPr>
            <w:r w:rsidRPr="0098493E">
              <w:rPr>
                <w:rFonts w:ascii="Times New Roman" w:eastAsia="Times New Roman" w:hAnsi="Times New Roman" w:cs="Times New Roman"/>
                <w:b/>
                <w:color w:val="000000"/>
                <w:sz w:val="20"/>
                <w:szCs w:val="20"/>
                <w:lang w:eastAsia="ru-RU"/>
              </w:rPr>
              <w:t>ГВС</w:t>
            </w:r>
          </w:p>
        </w:tc>
        <w:tc>
          <w:tcPr>
            <w:tcW w:w="592"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b/>
                <w:color w:val="000000"/>
                <w:sz w:val="20"/>
                <w:szCs w:val="20"/>
                <w:lang w:eastAsia="ru-RU"/>
              </w:rPr>
            </w:pPr>
            <w:r w:rsidRPr="0098493E">
              <w:rPr>
                <w:rFonts w:ascii="Times New Roman" w:eastAsia="Times New Roman" w:hAnsi="Times New Roman" w:cs="Times New Roman"/>
                <w:b/>
                <w:color w:val="000000"/>
                <w:sz w:val="20"/>
                <w:szCs w:val="20"/>
                <w:lang w:eastAsia="ru-RU"/>
              </w:rPr>
              <w:t>Отопление</w:t>
            </w:r>
          </w:p>
        </w:tc>
        <w:tc>
          <w:tcPr>
            <w:tcW w:w="286"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b/>
                <w:color w:val="000000"/>
                <w:sz w:val="20"/>
                <w:szCs w:val="20"/>
                <w:lang w:eastAsia="ru-RU"/>
              </w:rPr>
            </w:pPr>
            <w:r w:rsidRPr="0098493E">
              <w:rPr>
                <w:rFonts w:ascii="Times New Roman" w:eastAsia="Times New Roman" w:hAnsi="Times New Roman" w:cs="Times New Roman"/>
                <w:b/>
                <w:color w:val="000000"/>
                <w:sz w:val="20"/>
                <w:szCs w:val="20"/>
                <w:lang w:eastAsia="ru-RU"/>
              </w:rPr>
              <w:t>ГВС</w:t>
            </w:r>
          </w:p>
        </w:tc>
        <w:tc>
          <w:tcPr>
            <w:tcW w:w="592"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b/>
                <w:color w:val="000000"/>
                <w:sz w:val="20"/>
                <w:szCs w:val="20"/>
                <w:lang w:eastAsia="ru-RU"/>
              </w:rPr>
            </w:pPr>
            <w:r w:rsidRPr="0098493E">
              <w:rPr>
                <w:rFonts w:ascii="Times New Roman" w:eastAsia="Times New Roman" w:hAnsi="Times New Roman" w:cs="Times New Roman"/>
                <w:b/>
                <w:color w:val="000000"/>
                <w:sz w:val="20"/>
                <w:szCs w:val="20"/>
                <w:lang w:eastAsia="ru-RU"/>
              </w:rPr>
              <w:t>Отопление</w:t>
            </w:r>
          </w:p>
        </w:tc>
        <w:tc>
          <w:tcPr>
            <w:tcW w:w="286"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b/>
                <w:color w:val="000000"/>
                <w:sz w:val="20"/>
                <w:szCs w:val="20"/>
                <w:lang w:eastAsia="ru-RU"/>
              </w:rPr>
            </w:pPr>
            <w:r w:rsidRPr="0098493E">
              <w:rPr>
                <w:rFonts w:ascii="Times New Roman" w:eastAsia="Times New Roman" w:hAnsi="Times New Roman" w:cs="Times New Roman"/>
                <w:b/>
                <w:color w:val="000000"/>
                <w:sz w:val="20"/>
                <w:szCs w:val="20"/>
                <w:lang w:eastAsia="ru-RU"/>
              </w:rPr>
              <w:t>ГВС</w:t>
            </w:r>
          </w:p>
        </w:tc>
      </w:tr>
      <w:tr w:rsidR="0098493E" w:rsidRPr="0098493E" w:rsidTr="0098493E">
        <w:trPr>
          <w:trHeight w:val="20"/>
          <w:jc w:val="center"/>
        </w:trPr>
        <w:tc>
          <w:tcPr>
            <w:tcW w:w="886" w:type="pct"/>
            <w:vMerge w:val="restar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 xml:space="preserve">Котельная </w:t>
            </w:r>
            <w:proofErr w:type="spellStart"/>
            <w:r w:rsidRPr="0098493E">
              <w:rPr>
                <w:rFonts w:ascii="Times New Roman" w:eastAsia="Times New Roman" w:hAnsi="Times New Roman" w:cs="Times New Roman"/>
                <w:color w:val="000000"/>
                <w:sz w:val="20"/>
                <w:szCs w:val="20"/>
                <w:lang w:eastAsia="ru-RU"/>
              </w:rPr>
              <w:t>с.Прелестное</w:t>
            </w:r>
            <w:proofErr w:type="spellEnd"/>
            <w:r w:rsidRPr="0098493E">
              <w:rPr>
                <w:rFonts w:ascii="Times New Roman" w:eastAsia="Times New Roman" w:hAnsi="Times New Roman" w:cs="Times New Roman"/>
                <w:color w:val="000000"/>
                <w:sz w:val="20"/>
                <w:szCs w:val="20"/>
                <w:lang w:eastAsia="ru-RU"/>
              </w:rPr>
              <w:t xml:space="preserve"> (школа)</w:t>
            </w: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Отпуск тепла внешним потребителям, 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0,0834</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0,0834</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0,0834</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Расход топлива, м3/Гкал</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0,144</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КПД, %</w:t>
            </w:r>
          </w:p>
        </w:tc>
        <w:tc>
          <w:tcPr>
            <w:tcW w:w="5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color w:val="000000"/>
                <w:sz w:val="18"/>
                <w:szCs w:val="18"/>
                <w:lang w:eastAsia="zh-CN"/>
              </w:rPr>
            </w:pPr>
            <w:r w:rsidRPr="0098493E">
              <w:rPr>
                <w:rFonts w:ascii="Times New Roman" w:eastAsia="Times New Roman" w:hAnsi="Times New Roman" w:cs="Times New Roman"/>
                <w:color w:val="000000"/>
                <w:sz w:val="18"/>
                <w:szCs w:val="18"/>
                <w:lang w:eastAsia="zh-CN"/>
              </w:rPr>
              <w:t>57,9</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color w:val="000000"/>
                <w:sz w:val="18"/>
                <w:szCs w:val="18"/>
                <w:lang w:eastAsia="zh-CN"/>
              </w:rPr>
            </w:pPr>
            <w:r w:rsidRPr="0098493E">
              <w:rPr>
                <w:rFonts w:ascii="Times New Roman" w:eastAsia="Times New Roman" w:hAnsi="Times New Roman" w:cs="Times New Roman"/>
                <w:color w:val="000000"/>
                <w:sz w:val="18"/>
                <w:szCs w:val="18"/>
                <w:lang w:eastAsia="zh-CN"/>
              </w:rPr>
              <w:t>57,9</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color w:val="000000"/>
                <w:sz w:val="18"/>
                <w:szCs w:val="18"/>
                <w:lang w:eastAsia="zh-CN"/>
              </w:rPr>
            </w:pPr>
            <w:r w:rsidRPr="0098493E">
              <w:rPr>
                <w:rFonts w:ascii="Times New Roman" w:eastAsia="Times New Roman" w:hAnsi="Times New Roman" w:cs="Times New Roman"/>
                <w:color w:val="000000"/>
                <w:sz w:val="18"/>
                <w:szCs w:val="18"/>
                <w:lang w:eastAsia="zh-CN"/>
              </w:rPr>
              <w:t>57,9</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Затраты тепла на собственные нужды, 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0,0021</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0,0021</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0,0021</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Установленная мощность котельной, 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0,42</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 xml:space="preserve">Общая располагаемая мощность котельной, </w:t>
            </w:r>
          </w:p>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0,22</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0,22</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0,22</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Потери в тепловых сетях, 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0,023</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0,023</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0,023</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Мощность нетто, 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98493E">
              <w:rPr>
                <w:rFonts w:ascii="Times New Roman" w:eastAsia="Times New Roman" w:hAnsi="Times New Roman" w:cs="Times New Roman"/>
                <w:bCs/>
                <w:color w:val="000000"/>
                <w:sz w:val="18"/>
                <w:szCs w:val="18"/>
                <w:lang w:eastAsia="ru-RU"/>
              </w:rPr>
              <w:t>0,1749</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98493E">
              <w:rPr>
                <w:rFonts w:ascii="Times New Roman" w:eastAsia="Times New Roman" w:hAnsi="Times New Roman" w:cs="Times New Roman"/>
                <w:bCs/>
                <w:color w:val="000000"/>
                <w:sz w:val="18"/>
                <w:szCs w:val="18"/>
                <w:lang w:eastAsia="ru-RU"/>
              </w:rPr>
              <w:t>0,1749</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98493E">
              <w:rPr>
                <w:rFonts w:ascii="Times New Roman" w:eastAsia="Times New Roman" w:hAnsi="Times New Roman" w:cs="Times New Roman"/>
                <w:bCs/>
                <w:color w:val="000000"/>
                <w:sz w:val="18"/>
                <w:szCs w:val="18"/>
                <w:lang w:eastAsia="ru-RU"/>
              </w:rPr>
              <w:t>0,1749</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r w:rsidR="0098493E" w:rsidRPr="0098493E" w:rsidTr="0098493E">
        <w:trPr>
          <w:trHeight w:val="20"/>
          <w:jc w:val="center"/>
        </w:trPr>
        <w:tc>
          <w:tcPr>
            <w:tcW w:w="886" w:type="pct"/>
            <w:vMerge/>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98493E" w:rsidRPr="0098493E" w:rsidRDefault="0098493E" w:rsidP="0098493E">
            <w:pPr>
              <w:widowControl w:val="0"/>
              <w:spacing w:after="0" w:line="240" w:lineRule="auto"/>
              <w:jc w:val="center"/>
              <w:rPr>
                <w:rFonts w:ascii="Times New Roman" w:eastAsia="Times New Roman" w:hAnsi="Times New Roman" w:cs="Times New Roman"/>
                <w:color w:val="000000"/>
                <w:sz w:val="20"/>
                <w:szCs w:val="20"/>
                <w:lang w:eastAsia="ru-RU"/>
              </w:rPr>
            </w:pPr>
            <w:r w:rsidRPr="0098493E">
              <w:rPr>
                <w:rFonts w:ascii="Times New Roman" w:eastAsia="Times New Roman" w:hAnsi="Times New Roman" w:cs="Times New Roman"/>
                <w:color w:val="000000"/>
                <w:sz w:val="20"/>
                <w:szCs w:val="20"/>
                <w:lang w:eastAsia="ru-RU"/>
              </w:rPr>
              <w:t>Резерв/дефицит мощности нетто, Гкал/час</w:t>
            </w: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0,0915</w:t>
            </w:r>
          </w:p>
        </w:tc>
        <w:tc>
          <w:tcPr>
            <w:tcW w:w="292"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0,0915</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98493E" w:rsidRPr="0098493E" w:rsidRDefault="0098493E" w:rsidP="009849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98493E">
              <w:rPr>
                <w:rFonts w:ascii="Times New Roman" w:eastAsia="Times New Roman" w:hAnsi="Times New Roman" w:cs="Times New Roman"/>
                <w:color w:val="000000"/>
                <w:sz w:val="18"/>
                <w:szCs w:val="18"/>
                <w:lang w:eastAsia="ru-RU"/>
              </w:rPr>
              <w:t>0,0915</w:t>
            </w:r>
          </w:p>
        </w:tc>
        <w:tc>
          <w:tcPr>
            <w:tcW w:w="286" w:type="pct"/>
            <w:shd w:val="clear" w:color="auto" w:fill="FFFFFF"/>
            <w:vAlign w:val="center"/>
          </w:tcPr>
          <w:p w:rsidR="0098493E" w:rsidRPr="0098493E" w:rsidRDefault="0098493E" w:rsidP="0098493E">
            <w:pPr>
              <w:suppressAutoHyphens/>
              <w:spacing w:after="0" w:line="240" w:lineRule="auto"/>
              <w:jc w:val="center"/>
              <w:rPr>
                <w:rFonts w:ascii="Times New Roman" w:eastAsia="Times New Roman" w:hAnsi="Times New Roman" w:cs="Times New Roman"/>
                <w:sz w:val="20"/>
                <w:szCs w:val="20"/>
                <w:lang w:eastAsia="zh-CN"/>
              </w:rPr>
            </w:pPr>
          </w:p>
        </w:tc>
      </w:tr>
    </w:tbl>
    <w:p w:rsidR="00BA748E" w:rsidRDefault="00BA748E"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98493E">
        <w:rPr>
          <w:noProof/>
        </w:rPr>
        <w:t>8</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98493E">
        <w:rPr>
          <w:noProof/>
        </w:rPr>
        <w:t>8</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C603BE" w:rsidRPr="00C603BE" w:rsidTr="00D94280">
        <w:trPr>
          <w:trHeight w:hRule="exact" w:val="294"/>
          <w:tblHeader/>
        </w:trPr>
        <w:tc>
          <w:tcPr>
            <w:tcW w:w="287" w:type="pct"/>
            <w:vMerge w:val="restar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C603BE">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lang w:val="en-US"/>
              </w:rPr>
            </w:pPr>
            <w:proofErr w:type="spellStart"/>
            <w:r w:rsidRPr="00C603BE">
              <w:rPr>
                <w:rFonts w:ascii="Times New Roman" w:eastAsia="Calibri" w:hAnsi="Times New Roman" w:cs="Times New Roman"/>
                <w:b/>
                <w:bCs/>
                <w:spacing w:val="-1"/>
                <w:sz w:val="18"/>
                <w:szCs w:val="18"/>
                <w:lang w:val="en-US"/>
              </w:rPr>
              <w:t>Наименование</w:t>
            </w:r>
            <w:proofErr w:type="spellEnd"/>
            <w:r w:rsidRPr="00C603BE">
              <w:rPr>
                <w:rFonts w:ascii="Times New Roman" w:eastAsia="Calibri" w:hAnsi="Times New Roman" w:cs="Times New Roman"/>
                <w:b/>
                <w:bCs/>
                <w:spacing w:val="-1"/>
                <w:sz w:val="18"/>
                <w:szCs w:val="18"/>
              </w:rPr>
              <w:t xml:space="preserve"> </w:t>
            </w:r>
            <w:proofErr w:type="spellStart"/>
            <w:r w:rsidRPr="00C603BE">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before="139" w:after="0" w:line="240" w:lineRule="auto"/>
              <w:ind w:left="186"/>
              <w:rPr>
                <w:rFonts w:ascii="Times New Roman" w:eastAsia="Calibri" w:hAnsi="Times New Roman" w:cs="Times New Roman"/>
                <w:sz w:val="18"/>
                <w:szCs w:val="18"/>
                <w:lang w:val="en-US"/>
              </w:rPr>
            </w:pPr>
            <w:proofErr w:type="spellStart"/>
            <w:r w:rsidRPr="00C603BE">
              <w:rPr>
                <w:rFonts w:ascii="Times New Roman" w:eastAsia="Calibri" w:hAnsi="Times New Roman" w:cs="Times New Roman"/>
                <w:b/>
                <w:bCs/>
                <w:spacing w:val="-2"/>
                <w:sz w:val="18"/>
                <w:szCs w:val="18"/>
                <w:lang w:val="en-US"/>
              </w:rPr>
              <w:t>Ед.</w:t>
            </w:r>
            <w:r w:rsidRPr="00C603BE">
              <w:rPr>
                <w:rFonts w:ascii="Times New Roman" w:eastAsia="Calibri" w:hAnsi="Times New Roman" w:cs="Times New Roman"/>
                <w:b/>
                <w:bCs/>
                <w:spacing w:val="-1"/>
                <w:sz w:val="18"/>
                <w:szCs w:val="18"/>
                <w:lang w:val="en-US"/>
              </w:rPr>
              <w:t>изм</w:t>
            </w:r>
            <w:proofErr w:type="spellEnd"/>
            <w:r w:rsidRPr="00C603BE">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4"/>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Times New Roman" w:hAnsi="Times New Roman" w:cs="Times New Roman"/>
                <w:b/>
                <w:bCs/>
                <w:sz w:val="18"/>
                <w:szCs w:val="18"/>
                <w:lang w:val="en-US"/>
              </w:rPr>
              <w:t>202</w:t>
            </w:r>
            <w:r w:rsidRPr="00C603BE">
              <w:rPr>
                <w:rFonts w:ascii="Times New Roman" w:eastAsia="Times New Roman" w:hAnsi="Times New Roman" w:cs="Times New Roman"/>
                <w:b/>
                <w:bCs/>
                <w:sz w:val="18"/>
                <w:szCs w:val="18"/>
              </w:rPr>
              <w:t>4</w:t>
            </w:r>
          </w:p>
        </w:tc>
      </w:tr>
      <w:tr w:rsidR="00C603BE" w:rsidRPr="00C603BE" w:rsidTr="00C603BE">
        <w:trPr>
          <w:trHeight w:hRule="exact" w:val="294"/>
          <w:tblHeader/>
        </w:trPr>
        <w:tc>
          <w:tcPr>
            <w:tcW w:w="287" w:type="pct"/>
            <w:vMerge/>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57"/>
              <w:rPr>
                <w:rFonts w:ascii="Times New Roman" w:eastAsia="Calibri" w:hAnsi="Times New Roman" w:cs="Times New Roman"/>
                <w:sz w:val="18"/>
                <w:szCs w:val="18"/>
                <w:lang w:val="en-US"/>
              </w:rPr>
            </w:pPr>
            <w:proofErr w:type="spellStart"/>
            <w:r w:rsidRPr="00C603BE">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81"/>
              <w:rPr>
                <w:rFonts w:ascii="Times New Roman" w:eastAsia="Calibri" w:hAnsi="Times New Roman" w:cs="Times New Roman"/>
                <w:sz w:val="18"/>
                <w:szCs w:val="18"/>
                <w:lang w:val="en-US"/>
              </w:rPr>
            </w:pPr>
            <w:proofErr w:type="spellStart"/>
            <w:r w:rsidRPr="00C603BE">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28"/>
              <w:rPr>
                <w:rFonts w:ascii="Times New Roman" w:eastAsia="Calibri" w:hAnsi="Times New Roman" w:cs="Times New Roman"/>
                <w:sz w:val="18"/>
                <w:szCs w:val="18"/>
                <w:lang w:val="en-US"/>
              </w:rPr>
            </w:pPr>
            <w:proofErr w:type="spellStart"/>
            <w:r w:rsidRPr="00C603BE">
              <w:rPr>
                <w:rFonts w:ascii="Times New Roman" w:eastAsia="Calibri" w:hAnsi="Times New Roman" w:cs="Times New Roman"/>
                <w:b/>
                <w:bCs/>
                <w:spacing w:val="-1"/>
                <w:sz w:val="18"/>
                <w:szCs w:val="18"/>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76"/>
              <w:rPr>
                <w:rFonts w:ascii="Times New Roman" w:eastAsia="Calibri" w:hAnsi="Times New Roman" w:cs="Times New Roman"/>
                <w:sz w:val="18"/>
                <w:szCs w:val="18"/>
                <w:lang w:val="en-US"/>
              </w:rPr>
            </w:pPr>
            <w:r w:rsidRPr="00C603BE">
              <w:rPr>
                <w:rFonts w:ascii="Times New Roman" w:eastAsia="Calibri" w:hAnsi="Times New Roman" w:cs="Times New Roman"/>
                <w:b/>
                <w:bCs/>
                <w:spacing w:val="-1"/>
                <w:sz w:val="18"/>
                <w:szCs w:val="18"/>
              </w:rPr>
              <w:t>с</w:t>
            </w:r>
            <w:proofErr w:type="spellStart"/>
            <w:r w:rsidRPr="00C603BE">
              <w:rPr>
                <w:rFonts w:ascii="Times New Roman" w:eastAsia="Calibri" w:hAnsi="Times New Roman" w:cs="Times New Roman"/>
                <w:b/>
                <w:bCs/>
                <w:spacing w:val="-1"/>
                <w:sz w:val="18"/>
                <w:szCs w:val="18"/>
                <w:lang w:val="en-US"/>
              </w:rPr>
              <w:t>уточное</w:t>
            </w:r>
            <w:proofErr w:type="spellEnd"/>
          </w:p>
        </w:tc>
      </w:tr>
      <w:tr w:rsidR="00C603BE" w:rsidRPr="00C603BE" w:rsidTr="00C603B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lang w:val="en-US"/>
              </w:rPr>
            </w:pPr>
            <w:r w:rsidRPr="00C603BE">
              <w:rPr>
                <w:rFonts w:ascii="Times New Roman" w:eastAsia="Calibri" w:hAnsi="Times New Roman" w:cs="Times New Roman"/>
                <w:spacing w:val="-1"/>
                <w:sz w:val="18"/>
                <w:szCs w:val="18"/>
                <w:lang w:val="en-US"/>
              </w:rPr>
              <w:t>Объем</w:t>
            </w:r>
            <w:r w:rsidRPr="00C603BE">
              <w:rPr>
                <w:rFonts w:ascii="Times New Roman" w:eastAsia="Calibri" w:hAnsi="Times New Roman" w:cs="Times New Roman"/>
                <w:spacing w:val="-1"/>
                <w:sz w:val="18"/>
                <w:szCs w:val="18"/>
              </w:rPr>
              <w:t xml:space="preserve"> </w:t>
            </w:r>
            <w:r w:rsidRPr="00C603BE">
              <w:rPr>
                <w:rFonts w:ascii="Times New Roman" w:eastAsia="Calibri" w:hAnsi="Times New Roman" w:cs="Times New Roman"/>
                <w:spacing w:val="-1"/>
                <w:sz w:val="18"/>
                <w:szCs w:val="18"/>
                <w:lang w:val="en-US"/>
              </w:rPr>
              <w:t>поднятой</w:t>
            </w:r>
            <w:r w:rsidRPr="00C603BE">
              <w:rPr>
                <w:rFonts w:ascii="Times New Roman" w:eastAsia="Calibri" w:hAnsi="Times New Roman" w:cs="Times New Roman"/>
                <w:spacing w:val="-1"/>
                <w:sz w:val="18"/>
                <w:szCs w:val="18"/>
              </w:rPr>
              <w:t xml:space="preserve"> </w:t>
            </w:r>
            <w:r w:rsidRPr="00C603BE">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14,26</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jc w:val="center"/>
              <w:rPr>
                <w:rFonts w:ascii="Times New Roman" w:eastAsia="Calibri" w:hAnsi="Times New Roman" w:cs="Times New Roman"/>
                <w:color w:val="000000"/>
                <w:sz w:val="18"/>
                <w:szCs w:val="18"/>
                <w:lang w:eastAsia="ru-RU"/>
              </w:rPr>
            </w:pPr>
            <w:r w:rsidRPr="00C603BE">
              <w:rPr>
                <w:rFonts w:ascii="Times New Roman" w:eastAsia="Calibri" w:hAnsi="Times New Roman" w:cs="Times New Roman"/>
                <w:color w:val="000000"/>
                <w:sz w:val="18"/>
                <w:szCs w:val="18"/>
                <w:lang w:val="en-US"/>
              </w:rPr>
              <w:t>0,039068493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12,9766</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0,035552329</w:t>
            </w:r>
          </w:p>
        </w:tc>
      </w:tr>
      <w:tr w:rsidR="00C603BE" w:rsidRPr="00C603BE" w:rsidTr="00C603B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rPr>
            </w:pPr>
            <w:r w:rsidRPr="00C603BE">
              <w:rPr>
                <w:rFonts w:ascii="Times New Roman" w:eastAsia="Calibri" w:hAnsi="Times New Roman" w:cs="Times New Roman"/>
                <w:spacing w:val="-1"/>
                <w:sz w:val="18"/>
                <w:szCs w:val="18"/>
              </w:rPr>
              <w:t xml:space="preserve">Объем воды полученной </w:t>
            </w:r>
            <w:r w:rsidRPr="00C603BE">
              <w:rPr>
                <w:rFonts w:ascii="Times New Roman" w:eastAsia="Calibri" w:hAnsi="Times New Roman" w:cs="Times New Roman"/>
                <w:spacing w:val="-3"/>
                <w:sz w:val="18"/>
                <w:szCs w:val="18"/>
              </w:rPr>
              <w:t xml:space="preserve">со </w:t>
            </w:r>
            <w:r w:rsidRPr="00C603BE">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r>
      <w:tr w:rsidR="00C603BE" w:rsidRPr="00C603BE" w:rsidTr="00C603BE">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before="125"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ight="106"/>
              <w:rPr>
                <w:rFonts w:ascii="Times New Roman" w:eastAsia="Calibri" w:hAnsi="Times New Roman" w:cs="Times New Roman"/>
                <w:sz w:val="18"/>
                <w:szCs w:val="18"/>
              </w:rPr>
            </w:pPr>
            <w:r w:rsidRPr="00C603BE">
              <w:rPr>
                <w:rFonts w:ascii="Times New Roman" w:eastAsia="Calibri" w:hAnsi="Times New Roman" w:cs="Times New Roman"/>
                <w:spacing w:val="-1"/>
                <w:sz w:val="18"/>
                <w:szCs w:val="18"/>
              </w:rPr>
              <w:t xml:space="preserve">Объем воды используемой </w:t>
            </w:r>
            <w:r w:rsidRPr="00C603BE">
              <w:rPr>
                <w:rFonts w:ascii="Times New Roman" w:eastAsia="Calibri" w:hAnsi="Times New Roman" w:cs="Times New Roman"/>
                <w:sz w:val="18"/>
                <w:szCs w:val="18"/>
              </w:rPr>
              <w:t xml:space="preserve">на </w:t>
            </w:r>
            <w:r w:rsidRPr="00C603BE">
              <w:rPr>
                <w:rFonts w:ascii="Times New Roman" w:eastAsia="Calibri" w:hAnsi="Times New Roman" w:cs="Times New Roman"/>
                <w:spacing w:val="-1"/>
                <w:sz w:val="18"/>
                <w:szCs w:val="18"/>
              </w:rPr>
              <w:t xml:space="preserve">технологические </w:t>
            </w:r>
            <w:r w:rsidRPr="00C603BE">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before="125"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r>
      <w:tr w:rsidR="00C603BE" w:rsidRPr="00C603BE" w:rsidTr="00C603BE">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before="130"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ight="566"/>
              <w:rPr>
                <w:rFonts w:ascii="Times New Roman" w:eastAsia="Calibri" w:hAnsi="Times New Roman" w:cs="Times New Roman"/>
                <w:sz w:val="18"/>
                <w:szCs w:val="18"/>
              </w:rPr>
            </w:pPr>
            <w:r w:rsidRPr="00C603BE">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before="130"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r>
      <w:tr w:rsidR="00C603BE" w:rsidRPr="00C603BE" w:rsidTr="00C603B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rPr>
            </w:pPr>
            <w:r w:rsidRPr="00C603BE">
              <w:rPr>
                <w:rFonts w:ascii="Times New Roman" w:eastAsia="Calibri" w:hAnsi="Times New Roman" w:cs="Times New Roman"/>
                <w:spacing w:val="-1"/>
                <w:sz w:val="18"/>
                <w:szCs w:val="18"/>
              </w:rPr>
              <w:t xml:space="preserve">Объем воды поданной </w:t>
            </w:r>
            <w:r w:rsidRPr="00C603BE">
              <w:rPr>
                <w:rFonts w:ascii="Times New Roman" w:eastAsia="Calibri" w:hAnsi="Times New Roman" w:cs="Times New Roman"/>
                <w:sz w:val="18"/>
                <w:szCs w:val="18"/>
              </w:rPr>
              <w:t>в</w:t>
            </w:r>
            <w:r w:rsidRPr="00C603BE">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14,26</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0,039068493</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12,9766</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0,035552329</w:t>
            </w:r>
          </w:p>
        </w:tc>
      </w:tr>
      <w:tr w:rsidR="00C603BE" w:rsidRPr="00C603BE" w:rsidTr="00C603B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Потери</w:t>
            </w:r>
            <w:r w:rsidRPr="00C603BE">
              <w:rPr>
                <w:rFonts w:ascii="Times New Roman" w:eastAsia="Calibri" w:hAnsi="Times New Roman" w:cs="Times New Roman"/>
                <w:sz w:val="18"/>
                <w:szCs w:val="18"/>
              </w:rPr>
              <w:t xml:space="preserve"> </w:t>
            </w:r>
            <w:r w:rsidRPr="00C603BE">
              <w:rPr>
                <w:rFonts w:ascii="Times New Roman" w:eastAsia="Calibri" w:hAnsi="Times New Roman" w:cs="Times New Roman"/>
                <w:spacing w:val="-1"/>
                <w:sz w:val="18"/>
                <w:szCs w:val="18"/>
                <w:lang w:val="en-US"/>
              </w:rPr>
              <w:t>воды</w:t>
            </w:r>
            <w:r w:rsidRPr="00C603BE">
              <w:rPr>
                <w:rFonts w:ascii="Times New Roman" w:eastAsia="Calibri" w:hAnsi="Times New Roman" w:cs="Times New Roman"/>
                <w:spacing w:val="-1"/>
                <w:sz w:val="18"/>
                <w:szCs w:val="18"/>
              </w:rPr>
              <w:t xml:space="preserve"> </w:t>
            </w:r>
            <w:r w:rsidRPr="00C603BE">
              <w:rPr>
                <w:rFonts w:ascii="Times New Roman" w:eastAsia="Calibri" w:hAnsi="Times New Roman" w:cs="Times New Roman"/>
                <w:sz w:val="18"/>
                <w:szCs w:val="18"/>
                <w:lang w:val="en-US"/>
              </w:rPr>
              <w:t>в</w:t>
            </w:r>
            <w:r w:rsidRPr="00C603BE">
              <w:rPr>
                <w:rFonts w:ascii="Times New Roman" w:eastAsia="Calibri" w:hAnsi="Times New Roman" w:cs="Times New Roman"/>
                <w:sz w:val="18"/>
                <w:szCs w:val="18"/>
              </w:rPr>
              <w:t xml:space="preserve"> </w:t>
            </w:r>
            <w:r w:rsidRPr="00C603BE">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1,41</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0,003863014</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1,2831</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0,003515342</w:t>
            </w:r>
          </w:p>
        </w:tc>
      </w:tr>
      <w:tr w:rsidR="00C603BE" w:rsidRPr="00C603BE" w:rsidTr="00C603B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right="2"/>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rPr>
            </w:pPr>
            <w:r w:rsidRPr="00C603BE">
              <w:rPr>
                <w:rFonts w:ascii="Times New Roman" w:eastAsia="Calibri" w:hAnsi="Times New Roman" w:cs="Times New Roman"/>
                <w:spacing w:val="-1"/>
                <w:sz w:val="18"/>
                <w:szCs w:val="18"/>
              </w:rPr>
              <w:t xml:space="preserve">Объем реализации воды, </w:t>
            </w:r>
            <w:r w:rsidRPr="00C603BE">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12,85</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0,035205479</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11,6935</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0,032036986</w:t>
            </w:r>
          </w:p>
        </w:tc>
      </w:tr>
      <w:tr w:rsidR="00C603BE" w:rsidRPr="00C603BE" w:rsidTr="00C603B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86"/>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w:t>
            </w:r>
            <w:r w:rsidRPr="00C603BE">
              <w:rPr>
                <w:rFonts w:ascii="Times New Roman" w:eastAsia="Calibri" w:hAnsi="Times New Roman" w:cs="Times New Roman"/>
                <w:spacing w:val="-1"/>
                <w:sz w:val="18"/>
                <w:szCs w:val="18"/>
                <w:lang w:val="en-US"/>
              </w:rPr>
              <w:t>Отпущенной</w:t>
            </w:r>
            <w:r w:rsidRPr="00C603BE">
              <w:rPr>
                <w:rFonts w:ascii="Times New Roman" w:eastAsia="Calibri" w:hAnsi="Times New Roman" w:cs="Times New Roman"/>
                <w:spacing w:val="-1"/>
                <w:sz w:val="18"/>
                <w:szCs w:val="18"/>
              </w:rPr>
              <w:t xml:space="preserve"> </w:t>
            </w:r>
            <w:r w:rsidRPr="00C603BE">
              <w:rPr>
                <w:rFonts w:ascii="Times New Roman" w:eastAsia="Calibri" w:hAnsi="Times New Roman" w:cs="Times New Roman"/>
                <w:spacing w:val="-1"/>
                <w:sz w:val="18"/>
                <w:szCs w:val="18"/>
                <w:lang w:val="en-US"/>
              </w:rPr>
              <w:t>воды</w:t>
            </w:r>
            <w:r w:rsidRPr="00C603BE">
              <w:rPr>
                <w:rFonts w:ascii="Times New Roman" w:eastAsia="Calibri" w:hAnsi="Times New Roman" w:cs="Times New Roman"/>
                <w:spacing w:val="-1"/>
                <w:sz w:val="18"/>
                <w:szCs w:val="18"/>
              </w:rPr>
              <w:t xml:space="preserve"> </w:t>
            </w:r>
            <w:r w:rsidRPr="00C603BE">
              <w:rPr>
                <w:rFonts w:ascii="Times New Roman" w:eastAsia="Calibri" w:hAnsi="Times New Roman" w:cs="Times New Roman"/>
                <w:spacing w:val="-2"/>
                <w:sz w:val="18"/>
                <w:szCs w:val="18"/>
                <w:lang w:val="en-US"/>
              </w:rPr>
              <w:t>другим</w:t>
            </w:r>
            <w:r w:rsidRPr="00C603BE">
              <w:rPr>
                <w:rFonts w:ascii="Times New Roman" w:eastAsia="Calibri" w:hAnsi="Times New Roman" w:cs="Times New Roman"/>
                <w:spacing w:val="-2"/>
                <w:sz w:val="18"/>
                <w:szCs w:val="18"/>
              </w:rPr>
              <w:t xml:space="preserve"> </w:t>
            </w:r>
            <w:r w:rsidRPr="00C603BE">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3"/>
              <w:jc w:val="center"/>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w:t>
            </w:r>
          </w:p>
        </w:tc>
      </w:tr>
      <w:tr w:rsidR="00C603BE" w:rsidRPr="00C603BE" w:rsidTr="00C603B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86"/>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w:t>
            </w:r>
            <w:proofErr w:type="spellStart"/>
            <w:r w:rsidRPr="00C603BE">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C603BE" w:rsidRPr="00C603BE" w:rsidRDefault="00C603BE" w:rsidP="00C603BE">
            <w:pPr>
              <w:spacing w:after="0" w:line="240" w:lineRule="auto"/>
              <w:jc w:val="center"/>
              <w:rPr>
                <w:rFonts w:ascii="Times New Roman" w:eastAsia="Calibri" w:hAnsi="Times New Roman" w:cs="Times New Roman"/>
                <w:color w:val="000000"/>
                <w:sz w:val="18"/>
                <w:szCs w:val="18"/>
                <w:lang w:eastAsia="ru-RU"/>
              </w:rPr>
            </w:pPr>
            <w:r w:rsidRPr="00C603BE">
              <w:rPr>
                <w:rFonts w:ascii="Times New Roman" w:eastAsia="Calibri" w:hAnsi="Times New Roman" w:cs="Times New Roman"/>
                <w:color w:val="000000"/>
                <w:sz w:val="18"/>
                <w:szCs w:val="18"/>
                <w:lang w:val="en-US"/>
              </w:rPr>
              <w:t>12,55</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0,034383562</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11,4205</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0,031289041</w:t>
            </w:r>
          </w:p>
        </w:tc>
      </w:tr>
      <w:tr w:rsidR="00C603BE" w:rsidRPr="00C603BE" w:rsidTr="00C603B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86"/>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w:t>
            </w:r>
            <w:proofErr w:type="spellStart"/>
            <w:r w:rsidRPr="00C603BE">
              <w:rPr>
                <w:rFonts w:ascii="Times New Roman" w:eastAsia="Calibri" w:hAnsi="Times New Roman" w:cs="Times New Roman"/>
                <w:spacing w:val="-1"/>
                <w:sz w:val="18"/>
                <w:szCs w:val="18"/>
                <w:lang w:val="en-US"/>
              </w:rPr>
              <w:t>Бюджетные</w:t>
            </w:r>
            <w:proofErr w:type="spellEnd"/>
            <w:r w:rsidRPr="00C603BE">
              <w:rPr>
                <w:rFonts w:ascii="Times New Roman" w:eastAsia="Calibri" w:hAnsi="Times New Roman" w:cs="Times New Roman"/>
                <w:spacing w:val="-1"/>
                <w:sz w:val="18"/>
                <w:szCs w:val="18"/>
              </w:rPr>
              <w:t xml:space="preserve"> </w:t>
            </w:r>
            <w:proofErr w:type="spellStart"/>
            <w:r w:rsidRPr="00C603BE">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0,05</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0,000136986</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0,0455</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0,000124658</w:t>
            </w:r>
          </w:p>
        </w:tc>
      </w:tr>
      <w:tr w:rsidR="00C603BE" w:rsidRPr="00C603BE" w:rsidTr="00C603B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86"/>
              <w:rPr>
                <w:rFonts w:ascii="Times New Roman" w:eastAsia="Calibri" w:hAnsi="Times New Roman" w:cs="Times New Roman"/>
                <w:sz w:val="18"/>
                <w:szCs w:val="18"/>
                <w:lang w:val="en-US"/>
              </w:rPr>
            </w:pPr>
            <w:r w:rsidRPr="00C603BE">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104"/>
              <w:rPr>
                <w:rFonts w:ascii="Times New Roman" w:eastAsia="Calibri" w:hAnsi="Times New Roman" w:cs="Times New Roman"/>
                <w:sz w:val="18"/>
                <w:szCs w:val="18"/>
              </w:rPr>
            </w:pPr>
            <w:r w:rsidRPr="00C603BE">
              <w:rPr>
                <w:rFonts w:ascii="Times New Roman" w:eastAsia="Calibri" w:hAnsi="Times New Roman" w:cs="Times New Roman"/>
                <w:sz w:val="18"/>
                <w:szCs w:val="18"/>
                <w:lang w:val="en-US"/>
              </w:rPr>
              <w:t>-</w:t>
            </w:r>
            <w:proofErr w:type="spellStart"/>
            <w:r w:rsidRPr="00C603BE">
              <w:rPr>
                <w:rFonts w:ascii="Times New Roman" w:eastAsia="Calibri" w:hAnsi="Times New Roman" w:cs="Times New Roman"/>
                <w:spacing w:val="-1"/>
                <w:sz w:val="18"/>
                <w:szCs w:val="18"/>
                <w:lang w:val="en-US"/>
              </w:rPr>
              <w:t>Пр</w:t>
            </w:r>
            <w:r w:rsidRPr="00C603BE">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C603BE" w:rsidRPr="00C603BE" w:rsidRDefault="00C603BE" w:rsidP="00C603BE">
            <w:pPr>
              <w:widowControl w:val="0"/>
              <w:spacing w:after="0" w:line="240" w:lineRule="auto"/>
              <w:ind w:left="234"/>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0,25</w:t>
            </w:r>
          </w:p>
        </w:tc>
        <w:tc>
          <w:tcPr>
            <w:tcW w:w="563"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0,000684932</w:t>
            </w:r>
          </w:p>
        </w:tc>
        <w:tc>
          <w:tcPr>
            <w:tcW w:w="458"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0,2275</w:t>
            </w:r>
          </w:p>
        </w:tc>
        <w:tc>
          <w:tcPr>
            <w:tcW w:w="560" w:type="pct"/>
            <w:tcBorders>
              <w:top w:val="single" w:sz="6" w:space="0" w:color="000000"/>
              <w:left w:val="single" w:sz="6" w:space="0" w:color="000000"/>
              <w:bottom w:val="single" w:sz="6" w:space="0" w:color="000000"/>
              <w:right w:val="single" w:sz="6" w:space="0" w:color="000000"/>
            </w:tcBorders>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lang w:val="en-US"/>
              </w:rPr>
            </w:pPr>
            <w:r w:rsidRPr="00C603BE">
              <w:rPr>
                <w:rFonts w:ascii="Times New Roman" w:eastAsia="Calibri" w:hAnsi="Times New Roman" w:cs="Times New Roman"/>
                <w:color w:val="000000"/>
                <w:sz w:val="18"/>
                <w:szCs w:val="18"/>
                <w:lang w:val="en-US"/>
              </w:rPr>
              <w:t>0,000623288</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B403C4">
        <w:rPr>
          <w:rFonts w:ascii="Times New Roman" w:hAnsi="Times New Roman" w:cs="Times New Roman"/>
          <w:sz w:val="24"/>
          <w:szCs w:val="24"/>
        </w:rPr>
        <w:t>Прелестненского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C603BE">
        <w:rPr>
          <w:noProof/>
        </w:rPr>
        <w:t>9</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603BE">
        <w:rPr>
          <w:noProof/>
        </w:rPr>
        <w:t>9</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0E0195">
        <w:rPr>
          <w:noProof/>
        </w:rPr>
        <w:t>е 1</w:t>
      </w:r>
      <w:r w:rsidR="00C603BE">
        <w:rPr>
          <w:noProof/>
        </w:rPr>
        <w:t>0,11.</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4A7E89" w:rsidRDefault="00CF3A56" w:rsidP="0021030B">
      <w:pPr>
        <w:pStyle w:val="af5"/>
        <w:spacing w:line="240" w:lineRule="auto"/>
        <w:jc w:val="right"/>
        <w:rPr>
          <w:noProof/>
        </w:rPr>
      </w:pPr>
      <w:r>
        <w:rPr>
          <w:noProof/>
        </w:rPr>
        <w:t>Таблица 1</w:t>
      </w:r>
      <w:r w:rsidR="00C603BE">
        <w:rPr>
          <w:noProof/>
        </w:rPr>
        <w:t>0</w:t>
      </w:r>
    </w:p>
    <w:p w:rsidR="00CF3A56" w:rsidRDefault="0070178B" w:rsidP="0021030B">
      <w:pPr>
        <w:pStyle w:val="af5"/>
        <w:spacing w:line="240" w:lineRule="auto"/>
        <w:jc w:val="center"/>
        <w:rPr>
          <w:b/>
          <w:noProof/>
        </w:rPr>
      </w:pPr>
      <w:r>
        <w:rPr>
          <w:b/>
          <w:noProof/>
        </w:rPr>
        <w:t xml:space="preserve">Мероприятия по реконструции и техническому перевооружению </w:t>
      </w:r>
      <w:r w:rsidR="00BA38D0">
        <w:rPr>
          <w:b/>
          <w:noProof/>
        </w:rPr>
        <w:t>источников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866"/>
        <w:gridCol w:w="3607"/>
        <w:gridCol w:w="1259"/>
        <w:gridCol w:w="2209"/>
      </w:tblGrid>
      <w:tr w:rsidR="00C603BE" w:rsidRPr="00C603BE" w:rsidTr="00D94280">
        <w:trPr>
          <w:trHeight w:val="20"/>
          <w:jc w:val="center"/>
        </w:trPr>
        <w:tc>
          <w:tcPr>
            <w:tcW w:w="1442" w:type="pct"/>
            <w:shd w:val="clear" w:color="auto" w:fill="FFFFFF"/>
            <w:vAlign w:val="center"/>
          </w:tcPr>
          <w:p w:rsidR="00C603BE" w:rsidRPr="00C603BE" w:rsidRDefault="00C603BE" w:rsidP="00C603BE">
            <w:pPr>
              <w:suppressAutoHyphens/>
              <w:spacing w:after="0" w:line="240" w:lineRule="auto"/>
              <w:jc w:val="center"/>
              <w:rPr>
                <w:rFonts w:ascii="Times New Roman" w:eastAsia="Times New Roman" w:hAnsi="Times New Roman" w:cs="Times New Roman"/>
                <w:sz w:val="18"/>
                <w:szCs w:val="24"/>
                <w:lang w:eastAsia="zh-CN"/>
              </w:rPr>
            </w:pPr>
            <w:r w:rsidRPr="00C603BE">
              <w:rPr>
                <w:rFonts w:ascii="Times New Roman" w:eastAsia="Times New Roman" w:hAnsi="Times New Roman" w:cs="Times New Roman"/>
                <w:b/>
                <w:bCs/>
                <w:sz w:val="18"/>
                <w:szCs w:val="24"/>
                <w:lang w:eastAsia="zh-CN"/>
              </w:rPr>
              <w:t>Наименование источника тепловой энергии</w:t>
            </w:r>
          </w:p>
        </w:tc>
        <w:tc>
          <w:tcPr>
            <w:tcW w:w="1814" w:type="pct"/>
            <w:shd w:val="clear" w:color="auto" w:fill="FFFFFF"/>
            <w:vAlign w:val="center"/>
          </w:tcPr>
          <w:p w:rsidR="00C603BE" w:rsidRPr="00C603BE" w:rsidRDefault="00C603BE" w:rsidP="00C603BE">
            <w:pPr>
              <w:suppressAutoHyphens/>
              <w:spacing w:after="0" w:line="240" w:lineRule="auto"/>
              <w:jc w:val="center"/>
              <w:rPr>
                <w:rFonts w:ascii="Times New Roman" w:eastAsia="Times New Roman" w:hAnsi="Times New Roman" w:cs="Times New Roman"/>
                <w:sz w:val="18"/>
                <w:szCs w:val="24"/>
                <w:lang w:eastAsia="zh-CN"/>
              </w:rPr>
            </w:pPr>
            <w:r w:rsidRPr="00C603BE">
              <w:rPr>
                <w:rFonts w:ascii="Times New Roman" w:eastAsia="Times New Roman" w:hAnsi="Times New Roman" w:cs="Times New Roman"/>
                <w:b/>
                <w:bCs/>
                <w:sz w:val="18"/>
                <w:szCs w:val="24"/>
                <w:lang w:eastAsia="zh-CN"/>
              </w:rPr>
              <w:t>Мероприятие</w:t>
            </w:r>
          </w:p>
        </w:tc>
        <w:tc>
          <w:tcPr>
            <w:tcW w:w="633" w:type="pct"/>
            <w:shd w:val="clear" w:color="auto" w:fill="FFFFFF"/>
            <w:vAlign w:val="center"/>
          </w:tcPr>
          <w:p w:rsidR="00C603BE" w:rsidRPr="00C603BE" w:rsidRDefault="00C603BE" w:rsidP="00C603BE">
            <w:pPr>
              <w:suppressAutoHyphens/>
              <w:spacing w:after="0" w:line="240" w:lineRule="auto"/>
              <w:jc w:val="center"/>
              <w:rPr>
                <w:rFonts w:ascii="Times New Roman" w:eastAsia="Times New Roman" w:hAnsi="Times New Roman" w:cs="Times New Roman"/>
                <w:sz w:val="18"/>
                <w:szCs w:val="24"/>
                <w:lang w:eastAsia="zh-CN"/>
              </w:rPr>
            </w:pPr>
            <w:r w:rsidRPr="00C603BE">
              <w:rPr>
                <w:rFonts w:ascii="Times New Roman" w:eastAsia="Times New Roman" w:hAnsi="Times New Roman" w:cs="Times New Roman"/>
                <w:b/>
                <w:bCs/>
                <w:sz w:val="18"/>
                <w:szCs w:val="24"/>
                <w:lang w:eastAsia="zh-CN"/>
              </w:rPr>
              <w:t>Год мероприятия</w:t>
            </w:r>
          </w:p>
        </w:tc>
        <w:tc>
          <w:tcPr>
            <w:tcW w:w="1111" w:type="pct"/>
            <w:shd w:val="clear" w:color="auto" w:fill="FFFFFF"/>
          </w:tcPr>
          <w:p w:rsidR="00C603BE" w:rsidRPr="00C603BE" w:rsidRDefault="00C603BE" w:rsidP="00C603BE">
            <w:pPr>
              <w:suppressAutoHyphens/>
              <w:spacing w:after="0" w:line="240" w:lineRule="auto"/>
              <w:jc w:val="center"/>
              <w:rPr>
                <w:rFonts w:ascii="Times New Roman" w:eastAsia="Times New Roman" w:hAnsi="Times New Roman" w:cs="Times New Roman"/>
                <w:b/>
                <w:bCs/>
                <w:sz w:val="18"/>
                <w:szCs w:val="24"/>
                <w:lang w:eastAsia="zh-CN"/>
              </w:rPr>
            </w:pPr>
            <w:r w:rsidRPr="00C603BE">
              <w:rPr>
                <w:rFonts w:ascii="Times New Roman" w:eastAsia="Times New Roman" w:hAnsi="Times New Roman" w:cs="Times New Roman"/>
                <w:b/>
                <w:bCs/>
                <w:sz w:val="18"/>
                <w:szCs w:val="24"/>
                <w:lang w:eastAsia="zh-CN"/>
              </w:rPr>
              <w:t>Стоимость тыс.руб</w:t>
            </w:r>
          </w:p>
        </w:tc>
      </w:tr>
      <w:tr w:rsidR="00C603BE" w:rsidRPr="00C603BE" w:rsidTr="00D94280">
        <w:trPr>
          <w:trHeight w:val="20"/>
          <w:jc w:val="center"/>
        </w:trPr>
        <w:tc>
          <w:tcPr>
            <w:tcW w:w="1442"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zh-CN"/>
              </w:rPr>
              <w:t xml:space="preserve">Система теплоснабжения котельной </w:t>
            </w:r>
            <w:proofErr w:type="spellStart"/>
            <w:r w:rsidRPr="00C603BE">
              <w:rPr>
                <w:rFonts w:ascii="Times New Roman" w:eastAsia="Times New Roman" w:hAnsi="Times New Roman" w:cs="Times New Roman"/>
                <w:color w:val="000000"/>
                <w:sz w:val="20"/>
                <w:szCs w:val="20"/>
                <w:lang w:eastAsia="zh-CN"/>
              </w:rPr>
              <w:t>с.Прелестное</w:t>
            </w:r>
            <w:proofErr w:type="spellEnd"/>
          </w:p>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p>
        </w:tc>
        <w:tc>
          <w:tcPr>
            <w:tcW w:w="1814" w:type="pct"/>
            <w:shd w:val="clear" w:color="auto" w:fill="FFFFFF"/>
            <w:vAlign w:val="center"/>
          </w:tcPr>
          <w:p w:rsidR="00C603BE" w:rsidRPr="00C603BE" w:rsidRDefault="00C603BE" w:rsidP="00C603BE">
            <w:pPr>
              <w:spacing w:after="0" w:line="240" w:lineRule="auto"/>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zh-CN"/>
              </w:rPr>
              <w:t xml:space="preserve">Капитальный ремонт - котельная </w:t>
            </w:r>
            <w:proofErr w:type="spellStart"/>
            <w:r w:rsidRPr="00C603BE">
              <w:rPr>
                <w:rFonts w:ascii="Times New Roman" w:eastAsia="Times New Roman" w:hAnsi="Times New Roman" w:cs="Times New Roman"/>
                <w:color w:val="000000"/>
                <w:sz w:val="20"/>
                <w:szCs w:val="20"/>
                <w:lang w:eastAsia="zh-CN"/>
              </w:rPr>
              <w:t>с.Прелестное</w:t>
            </w:r>
            <w:proofErr w:type="spellEnd"/>
            <w:r w:rsidRPr="00C603BE">
              <w:rPr>
                <w:rFonts w:ascii="Times New Roman" w:eastAsia="Times New Roman" w:hAnsi="Times New Roman" w:cs="Times New Roman"/>
                <w:color w:val="000000"/>
                <w:sz w:val="20"/>
                <w:szCs w:val="20"/>
                <w:lang w:eastAsia="zh-CN"/>
              </w:rPr>
              <w:t xml:space="preserve"> 0,42Гкал/ч на котельная </w:t>
            </w:r>
            <w:proofErr w:type="spellStart"/>
            <w:r w:rsidRPr="00C603BE">
              <w:rPr>
                <w:rFonts w:ascii="Times New Roman" w:eastAsia="Times New Roman" w:hAnsi="Times New Roman" w:cs="Times New Roman"/>
                <w:color w:val="000000"/>
                <w:sz w:val="20"/>
                <w:szCs w:val="20"/>
                <w:lang w:eastAsia="zh-CN"/>
              </w:rPr>
              <w:t>с.Прелестное</w:t>
            </w:r>
            <w:proofErr w:type="spellEnd"/>
            <w:r w:rsidRPr="00C603BE">
              <w:rPr>
                <w:rFonts w:ascii="Times New Roman" w:eastAsia="Times New Roman" w:hAnsi="Times New Roman" w:cs="Times New Roman"/>
                <w:color w:val="000000"/>
                <w:sz w:val="20"/>
                <w:szCs w:val="20"/>
                <w:lang w:eastAsia="zh-CN"/>
              </w:rPr>
              <w:t xml:space="preserve"> 0,49МВт. село Прелестное, </w:t>
            </w:r>
            <w:proofErr w:type="spellStart"/>
            <w:r w:rsidRPr="00C603BE">
              <w:rPr>
                <w:rFonts w:ascii="Times New Roman" w:eastAsia="Times New Roman" w:hAnsi="Times New Roman" w:cs="Times New Roman"/>
                <w:color w:val="000000"/>
                <w:sz w:val="20"/>
                <w:szCs w:val="20"/>
                <w:lang w:eastAsia="zh-CN"/>
              </w:rPr>
              <w:t>ул.Центральная</w:t>
            </w:r>
            <w:proofErr w:type="spellEnd"/>
          </w:p>
        </w:tc>
        <w:tc>
          <w:tcPr>
            <w:tcW w:w="633"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ru-RU"/>
              </w:rPr>
              <w:t>2022</w:t>
            </w:r>
          </w:p>
        </w:tc>
        <w:tc>
          <w:tcPr>
            <w:tcW w:w="1111"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ru-RU"/>
              </w:rPr>
              <w:t>4050,00</w:t>
            </w:r>
          </w:p>
        </w:tc>
      </w:tr>
      <w:tr w:rsidR="00C603BE" w:rsidRPr="00C603BE" w:rsidTr="00D94280">
        <w:trPr>
          <w:trHeight w:val="20"/>
          <w:jc w:val="center"/>
        </w:trPr>
        <w:tc>
          <w:tcPr>
            <w:tcW w:w="3889" w:type="pct"/>
            <w:gridSpan w:val="3"/>
            <w:shd w:val="clear" w:color="auto" w:fill="FFFFFF"/>
            <w:vAlign w:val="center"/>
          </w:tcPr>
          <w:p w:rsidR="00C603BE" w:rsidRPr="00C603BE" w:rsidRDefault="00C603BE" w:rsidP="00C603BE">
            <w:pPr>
              <w:spacing w:after="0" w:line="240" w:lineRule="auto"/>
              <w:rPr>
                <w:rFonts w:ascii="Times New Roman" w:eastAsia="Times New Roman" w:hAnsi="Times New Roman" w:cs="Times New Roman"/>
                <w:b/>
                <w:color w:val="000000"/>
                <w:sz w:val="20"/>
                <w:szCs w:val="20"/>
                <w:lang w:eastAsia="ru-RU"/>
              </w:rPr>
            </w:pPr>
            <w:r w:rsidRPr="00C603BE">
              <w:rPr>
                <w:rFonts w:ascii="Times New Roman" w:eastAsia="Times New Roman" w:hAnsi="Times New Roman" w:cs="Times New Roman"/>
                <w:b/>
                <w:color w:val="000000"/>
                <w:sz w:val="20"/>
                <w:szCs w:val="20"/>
                <w:lang w:eastAsia="ru-RU"/>
              </w:rPr>
              <w:t>Итого</w:t>
            </w:r>
          </w:p>
        </w:tc>
        <w:tc>
          <w:tcPr>
            <w:tcW w:w="1111"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b/>
                <w:color w:val="000000"/>
                <w:sz w:val="20"/>
                <w:szCs w:val="20"/>
                <w:lang w:eastAsia="ru-RU"/>
              </w:rPr>
            </w:pPr>
            <w:r w:rsidRPr="00C603BE">
              <w:rPr>
                <w:rFonts w:ascii="Times New Roman" w:eastAsia="Times New Roman" w:hAnsi="Times New Roman" w:cs="Times New Roman"/>
                <w:b/>
                <w:color w:val="000000"/>
                <w:sz w:val="20"/>
                <w:szCs w:val="20"/>
                <w:lang w:eastAsia="ru-RU"/>
              </w:rPr>
              <w:t>4050,00</w:t>
            </w: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2049"/>
        <w:gridCol w:w="1331"/>
        <w:gridCol w:w="1566"/>
        <w:gridCol w:w="1275"/>
        <w:gridCol w:w="576"/>
        <w:gridCol w:w="801"/>
        <w:gridCol w:w="891"/>
        <w:gridCol w:w="576"/>
        <w:gridCol w:w="576"/>
      </w:tblGrid>
      <w:tr w:rsidR="00C603BE" w:rsidRPr="00C603BE" w:rsidTr="00D94280">
        <w:trPr>
          <w:trHeight w:val="20"/>
          <w:tblHeader/>
        </w:trPr>
        <w:tc>
          <w:tcPr>
            <w:tcW w:w="324" w:type="pct"/>
            <w:vMerge w:val="restar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lang w:val="en-US"/>
              </w:rPr>
            </w:pPr>
            <w:r w:rsidRPr="00C603BE">
              <w:rPr>
                <w:rFonts w:ascii="Times New Roman" w:eastAsia="Calibri" w:hAnsi="Times New Roman" w:cs="Times New Roman"/>
                <w:b/>
                <w:sz w:val="18"/>
                <w:szCs w:val="18"/>
                <w:lang w:val="en-US"/>
              </w:rPr>
              <w:t>№ п</w:t>
            </w:r>
            <w:r w:rsidRPr="00C603BE">
              <w:rPr>
                <w:rFonts w:ascii="Times New Roman" w:eastAsia="Calibri" w:hAnsi="Times New Roman" w:cs="Times New Roman"/>
                <w:b/>
                <w:sz w:val="18"/>
                <w:szCs w:val="18"/>
              </w:rPr>
              <w:t>/</w:t>
            </w:r>
            <w:r w:rsidRPr="00C603BE">
              <w:rPr>
                <w:rFonts w:ascii="Times New Roman" w:eastAsia="Calibri" w:hAnsi="Times New Roman" w:cs="Times New Roman"/>
                <w:b/>
                <w:sz w:val="18"/>
                <w:szCs w:val="18"/>
                <w:lang w:val="en-US"/>
              </w:rPr>
              <w:t>п</w:t>
            </w:r>
          </w:p>
        </w:tc>
        <w:tc>
          <w:tcPr>
            <w:tcW w:w="1090" w:type="pct"/>
            <w:vMerge w:val="restar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lang w:val="en-US"/>
              </w:rPr>
            </w:pPr>
            <w:proofErr w:type="spellStart"/>
            <w:r w:rsidRPr="00C603BE">
              <w:rPr>
                <w:rFonts w:ascii="Times New Roman" w:eastAsia="Calibri" w:hAnsi="Times New Roman" w:cs="Times New Roman"/>
                <w:b/>
                <w:sz w:val="18"/>
                <w:szCs w:val="18"/>
                <w:lang w:val="en-US"/>
              </w:rPr>
              <w:t>Наименование</w:t>
            </w:r>
            <w:proofErr w:type="spellEnd"/>
            <w:r w:rsidRPr="00C603BE">
              <w:rPr>
                <w:rFonts w:ascii="Times New Roman" w:eastAsia="Calibri" w:hAnsi="Times New Roman" w:cs="Times New Roman"/>
                <w:b/>
                <w:sz w:val="18"/>
                <w:szCs w:val="18"/>
                <w:lang w:val="en-US"/>
              </w:rPr>
              <w:t xml:space="preserve"> </w:t>
            </w:r>
            <w:proofErr w:type="spellStart"/>
            <w:r w:rsidRPr="00C603BE">
              <w:rPr>
                <w:rFonts w:ascii="Times New Roman" w:eastAsia="Calibri" w:hAnsi="Times New Roman" w:cs="Times New Roman"/>
                <w:b/>
                <w:sz w:val="18"/>
                <w:szCs w:val="18"/>
                <w:lang w:val="en-US"/>
              </w:rPr>
              <w:t>мероприятий</w:t>
            </w:r>
            <w:proofErr w:type="spellEnd"/>
          </w:p>
        </w:tc>
        <w:tc>
          <w:tcPr>
            <w:tcW w:w="563" w:type="pct"/>
            <w:vMerge w:val="restar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lang w:val="en-US"/>
              </w:rPr>
            </w:pPr>
            <w:proofErr w:type="spellStart"/>
            <w:r w:rsidRPr="00C603BE">
              <w:rPr>
                <w:rFonts w:ascii="Times New Roman" w:eastAsia="Calibri" w:hAnsi="Times New Roman" w:cs="Times New Roman"/>
                <w:b/>
                <w:sz w:val="18"/>
                <w:szCs w:val="18"/>
                <w:lang w:val="en-US"/>
              </w:rPr>
              <w:t>Место</w:t>
            </w:r>
            <w:proofErr w:type="spellEnd"/>
            <w:r w:rsidRPr="00C603BE">
              <w:rPr>
                <w:rFonts w:ascii="Times New Roman" w:eastAsia="Calibri" w:hAnsi="Times New Roman" w:cs="Times New Roman"/>
                <w:b/>
                <w:sz w:val="18"/>
                <w:szCs w:val="18"/>
                <w:lang w:val="en-US"/>
              </w:rPr>
              <w:t xml:space="preserve"> </w:t>
            </w:r>
            <w:proofErr w:type="spellStart"/>
            <w:r w:rsidRPr="00C603BE">
              <w:rPr>
                <w:rFonts w:ascii="Times New Roman" w:eastAsia="Calibri" w:hAnsi="Times New Roman" w:cs="Times New Roman"/>
                <w:b/>
                <w:sz w:val="18"/>
                <w:szCs w:val="18"/>
                <w:lang w:val="en-US"/>
              </w:rPr>
              <w:t>проведения</w:t>
            </w:r>
            <w:proofErr w:type="spellEnd"/>
            <w:r w:rsidRPr="00C603BE">
              <w:rPr>
                <w:rFonts w:ascii="Times New Roman" w:eastAsia="Calibri" w:hAnsi="Times New Roman" w:cs="Times New Roman"/>
                <w:b/>
                <w:sz w:val="18"/>
                <w:szCs w:val="18"/>
                <w:lang w:val="en-US"/>
              </w:rPr>
              <w:t xml:space="preserve"> </w:t>
            </w:r>
            <w:proofErr w:type="spellStart"/>
            <w:r w:rsidRPr="00C603BE">
              <w:rPr>
                <w:rFonts w:ascii="Times New Roman" w:eastAsia="Calibri" w:hAnsi="Times New Roman" w:cs="Times New Roman"/>
                <w:b/>
                <w:sz w:val="18"/>
                <w:szCs w:val="18"/>
                <w:lang w:val="en-US"/>
              </w:rPr>
              <w:t>мероприятия</w:t>
            </w:r>
            <w:proofErr w:type="spellEnd"/>
          </w:p>
        </w:tc>
        <w:tc>
          <w:tcPr>
            <w:tcW w:w="852" w:type="pct"/>
            <w:vMerge w:val="restar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lang w:val="en-US"/>
              </w:rPr>
            </w:pPr>
            <w:proofErr w:type="spellStart"/>
            <w:r w:rsidRPr="00C603BE">
              <w:rPr>
                <w:rFonts w:ascii="Times New Roman" w:eastAsia="Calibri" w:hAnsi="Times New Roman" w:cs="Times New Roman"/>
                <w:b/>
                <w:sz w:val="18"/>
                <w:szCs w:val="18"/>
                <w:lang w:val="en-US"/>
              </w:rPr>
              <w:t>Цель</w:t>
            </w:r>
            <w:proofErr w:type="spellEnd"/>
            <w:r w:rsidRPr="00C603BE">
              <w:rPr>
                <w:rFonts w:ascii="Times New Roman" w:eastAsia="Calibri" w:hAnsi="Times New Roman" w:cs="Times New Roman"/>
                <w:b/>
                <w:sz w:val="18"/>
                <w:szCs w:val="18"/>
                <w:lang w:val="en-US"/>
              </w:rPr>
              <w:t xml:space="preserve"> </w:t>
            </w:r>
            <w:proofErr w:type="spellStart"/>
            <w:r w:rsidRPr="00C603BE">
              <w:rPr>
                <w:rFonts w:ascii="Times New Roman" w:eastAsia="Calibri" w:hAnsi="Times New Roman" w:cs="Times New Roman"/>
                <w:b/>
                <w:sz w:val="18"/>
                <w:szCs w:val="18"/>
                <w:lang w:val="en-US"/>
              </w:rPr>
              <w:t>мероприятия</w:t>
            </w:r>
            <w:proofErr w:type="spellEnd"/>
          </w:p>
        </w:tc>
        <w:tc>
          <w:tcPr>
            <w:tcW w:w="708" w:type="pct"/>
            <w:vMerge w:val="restar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r w:rsidRPr="00C603BE">
              <w:rPr>
                <w:rFonts w:ascii="Times New Roman" w:eastAsia="Calibri" w:hAnsi="Times New Roman" w:cs="Times New Roman"/>
                <w:b/>
                <w:sz w:val="18"/>
                <w:szCs w:val="18"/>
              </w:rPr>
              <w:t>Финансовая потребность, тыс.руб. с НДС</w:t>
            </w:r>
          </w:p>
        </w:tc>
        <w:tc>
          <w:tcPr>
            <w:tcW w:w="1463" w:type="pct"/>
            <w:gridSpan w:val="5"/>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Реализация мероприятий по годам, тыс. руб. с НДС</w:t>
            </w:r>
          </w:p>
        </w:tc>
      </w:tr>
      <w:tr w:rsidR="00C603BE" w:rsidRPr="00C603BE" w:rsidTr="00D94280">
        <w:trPr>
          <w:trHeight w:val="569"/>
          <w:tblHeader/>
        </w:trPr>
        <w:tc>
          <w:tcPr>
            <w:tcW w:w="324" w:type="pct"/>
            <w:vMerge/>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1090" w:type="pct"/>
            <w:vMerge/>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563" w:type="pct"/>
            <w:vMerge/>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852" w:type="pct"/>
            <w:vMerge/>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p>
        </w:tc>
        <w:tc>
          <w:tcPr>
            <w:tcW w:w="708" w:type="pct"/>
            <w:vMerge/>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p>
        </w:tc>
        <w:tc>
          <w:tcPr>
            <w:tcW w:w="235"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r w:rsidRPr="00C603BE">
              <w:rPr>
                <w:rFonts w:ascii="Times New Roman" w:eastAsia="Calibri" w:hAnsi="Times New Roman" w:cs="Times New Roman"/>
                <w:b/>
                <w:bCs/>
                <w:color w:val="000000"/>
                <w:sz w:val="18"/>
                <w:szCs w:val="18"/>
              </w:rPr>
              <w:t>2020</w:t>
            </w: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r w:rsidRPr="00C603BE">
              <w:rPr>
                <w:rFonts w:ascii="Times New Roman" w:eastAsia="Calibri" w:hAnsi="Times New Roman" w:cs="Times New Roman"/>
                <w:b/>
                <w:bCs/>
                <w:color w:val="000000"/>
                <w:sz w:val="18"/>
                <w:szCs w:val="18"/>
              </w:rPr>
              <w:t>2021</w:t>
            </w: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r w:rsidRPr="00C603BE">
              <w:rPr>
                <w:rFonts w:ascii="Times New Roman" w:eastAsia="Calibri" w:hAnsi="Times New Roman" w:cs="Times New Roman"/>
                <w:b/>
                <w:bCs/>
                <w:color w:val="000000"/>
                <w:sz w:val="18"/>
                <w:szCs w:val="18"/>
              </w:rPr>
              <w:t>2022</w:t>
            </w:r>
          </w:p>
        </w:tc>
        <w:tc>
          <w:tcPr>
            <w:tcW w:w="235"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r w:rsidRPr="00C603BE">
              <w:rPr>
                <w:rFonts w:ascii="Times New Roman" w:eastAsia="Calibri" w:hAnsi="Times New Roman" w:cs="Times New Roman"/>
                <w:b/>
                <w:bCs/>
                <w:color w:val="000000"/>
                <w:sz w:val="18"/>
                <w:szCs w:val="18"/>
              </w:rPr>
              <w:t>2023</w:t>
            </w:r>
          </w:p>
        </w:tc>
        <w:tc>
          <w:tcPr>
            <w:tcW w:w="239"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bCs/>
                <w:color w:val="000000"/>
                <w:sz w:val="18"/>
                <w:szCs w:val="18"/>
              </w:rPr>
            </w:pPr>
            <w:r w:rsidRPr="00C603BE">
              <w:rPr>
                <w:rFonts w:ascii="Times New Roman" w:eastAsia="Calibri" w:hAnsi="Times New Roman" w:cs="Times New Roman"/>
                <w:b/>
                <w:bCs/>
                <w:color w:val="000000"/>
                <w:sz w:val="18"/>
                <w:szCs w:val="18"/>
              </w:rPr>
              <w:t>2024</w:t>
            </w:r>
          </w:p>
        </w:tc>
      </w:tr>
      <w:tr w:rsidR="00C603BE" w:rsidRPr="00C603BE" w:rsidTr="00D94280">
        <w:trPr>
          <w:trHeight w:val="20"/>
        </w:trPr>
        <w:tc>
          <w:tcPr>
            <w:tcW w:w="324"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lang w:val="en-US"/>
              </w:rPr>
              <w:t>1</w:t>
            </w:r>
          </w:p>
        </w:tc>
        <w:tc>
          <w:tcPr>
            <w:tcW w:w="1090"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Капитальный ремонт сетей водоснабжения и водонапорной башни в с. Прелестное</w:t>
            </w:r>
          </w:p>
        </w:tc>
        <w:tc>
          <w:tcPr>
            <w:tcW w:w="563"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rPr>
            </w:pPr>
            <w:proofErr w:type="spellStart"/>
            <w:r w:rsidRPr="00C603BE">
              <w:rPr>
                <w:rFonts w:ascii="Times New Roman" w:eastAsia="Calibri" w:hAnsi="Times New Roman" w:cs="Times New Roman"/>
                <w:color w:val="000000"/>
                <w:sz w:val="18"/>
                <w:szCs w:val="18"/>
                <w:lang w:val="en-US"/>
              </w:rPr>
              <w:t>Прохоровский</w:t>
            </w:r>
            <w:proofErr w:type="spellEnd"/>
            <w:r w:rsidRPr="00C603BE">
              <w:rPr>
                <w:rFonts w:ascii="Times New Roman" w:eastAsia="Calibri" w:hAnsi="Times New Roman" w:cs="Times New Roman"/>
                <w:color w:val="000000"/>
                <w:sz w:val="18"/>
                <w:szCs w:val="18"/>
                <w:lang w:val="en-US"/>
              </w:rPr>
              <w:t xml:space="preserve"> </w:t>
            </w:r>
            <w:proofErr w:type="spellStart"/>
            <w:r w:rsidRPr="00C603BE">
              <w:rPr>
                <w:rFonts w:ascii="Times New Roman" w:eastAsia="Calibri" w:hAnsi="Times New Roman" w:cs="Times New Roman"/>
                <w:color w:val="000000"/>
                <w:sz w:val="18"/>
                <w:szCs w:val="18"/>
                <w:lang w:val="en-US"/>
              </w:rPr>
              <w:t>район</w:t>
            </w:r>
            <w:proofErr w:type="spellEnd"/>
            <w:r w:rsidRPr="00C603BE">
              <w:rPr>
                <w:rFonts w:ascii="Times New Roman" w:eastAsia="Calibri" w:hAnsi="Times New Roman" w:cs="Times New Roman"/>
                <w:color w:val="000000"/>
                <w:sz w:val="18"/>
                <w:szCs w:val="18"/>
                <w:lang w:val="en-US"/>
              </w:rPr>
              <w:t xml:space="preserve">, с. </w:t>
            </w:r>
            <w:r w:rsidRPr="00C603BE">
              <w:rPr>
                <w:rFonts w:ascii="Times New Roman" w:eastAsia="Calibri" w:hAnsi="Times New Roman" w:cs="Times New Roman"/>
                <w:color w:val="000000"/>
                <w:sz w:val="18"/>
                <w:szCs w:val="18"/>
              </w:rPr>
              <w:t>Прелестное</w:t>
            </w:r>
          </w:p>
        </w:tc>
        <w:tc>
          <w:tcPr>
            <w:tcW w:w="852"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rPr>
            </w:pPr>
            <w:r w:rsidRPr="00C603BE">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08"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3100,00</w:t>
            </w:r>
          </w:p>
        </w:tc>
        <w:tc>
          <w:tcPr>
            <w:tcW w:w="235"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3100,00</w:t>
            </w: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p>
        </w:tc>
        <w:tc>
          <w:tcPr>
            <w:tcW w:w="235"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p>
        </w:tc>
        <w:tc>
          <w:tcPr>
            <w:tcW w:w="239"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p>
        </w:tc>
      </w:tr>
      <w:tr w:rsidR="00C603BE" w:rsidRPr="00C603BE" w:rsidTr="00D94280">
        <w:trPr>
          <w:trHeight w:val="20"/>
        </w:trPr>
        <w:tc>
          <w:tcPr>
            <w:tcW w:w="324"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2</w:t>
            </w:r>
          </w:p>
        </w:tc>
        <w:tc>
          <w:tcPr>
            <w:tcW w:w="1090"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 xml:space="preserve">Строительство сетей и сооружений </w:t>
            </w:r>
            <w:proofErr w:type="gramStart"/>
            <w:r w:rsidRPr="00C603BE">
              <w:rPr>
                <w:rFonts w:ascii="Times New Roman" w:eastAsia="Calibri" w:hAnsi="Times New Roman" w:cs="Times New Roman"/>
                <w:sz w:val="18"/>
                <w:szCs w:val="18"/>
              </w:rPr>
              <w:t>водоснабжения  в</w:t>
            </w:r>
            <w:proofErr w:type="gramEnd"/>
            <w:r w:rsidRPr="00C603BE">
              <w:rPr>
                <w:rFonts w:ascii="Times New Roman" w:eastAsia="Calibri" w:hAnsi="Times New Roman" w:cs="Times New Roman"/>
                <w:sz w:val="18"/>
                <w:szCs w:val="18"/>
              </w:rPr>
              <w:t xml:space="preserve"> с. Прелестное</w:t>
            </w:r>
          </w:p>
        </w:tc>
        <w:tc>
          <w:tcPr>
            <w:tcW w:w="563"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rPr>
            </w:pPr>
            <w:proofErr w:type="spellStart"/>
            <w:r w:rsidRPr="00C603BE">
              <w:rPr>
                <w:rFonts w:ascii="Times New Roman" w:eastAsia="Calibri" w:hAnsi="Times New Roman" w:cs="Times New Roman"/>
                <w:color w:val="000000"/>
                <w:sz w:val="18"/>
                <w:szCs w:val="18"/>
                <w:lang w:val="en-US"/>
              </w:rPr>
              <w:t>Прохоровский</w:t>
            </w:r>
            <w:proofErr w:type="spellEnd"/>
            <w:r w:rsidRPr="00C603BE">
              <w:rPr>
                <w:rFonts w:ascii="Times New Roman" w:eastAsia="Calibri" w:hAnsi="Times New Roman" w:cs="Times New Roman"/>
                <w:color w:val="000000"/>
                <w:sz w:val="18"/>
                <w:szCs w:val="18"/>
                <w:lang w:val="en-US"/>
              </w:rPr>
              <w:t xml:space="preserve"> </w:t>
            </w:r>
            <w:proofErr w:type="spellStart"/>
            <w:r w:rsidRPr="00C603BE">
              <w:rPr>
                <w:rFonts w:ascii="Times New Roman" w:eastAsia="Calibri" w:hAnsi="Times New Roman" w:cs="Times New Roman"/>
                <w:color w:val="000000"/>
                <w:sz w:val="18"/>
                <w:szCs w:val="18"/>
                <w:lang w:val="en-US"/>
              </w:rPr>
              <w:t>район</w:t>
            </w:r>
            <w:proofErr w:type="spellEnd"/>
            <w:r w:rsidRPr="00C603BE">
              <w:rPr>
                <w:rFonts w:ascii="Times New Roman" w:eastAsia="Calibri" w:hAnsi="Times New Roman" w:cs="Times New Roman"/>
                <w:color w:val="000000"/>
                <w:sz w:val="18"/>
                <w:szCs w:val="18"/>
                <w:lang w:val="en-US"/>
              </w:rPr>
              <w:t xml:space="preserve">, </w:t>
            </w:r>
            <w:r w:rsidRPr="00C603BE">
              <w:rPr>
                <w:rFonts w:ascii="Times New Roman" w:eastAsia="Calibri" w:hAnsi="Times New Roman" w:cs="Times New Roman"/>
                <w:color w:val="000000"/>
                <w:sz w:val="18"/>
                <w:szCs w:val="18"/>
              </w:rPr>
              <w:t>с</w:t>
            </w:r>
            <w:r w:rsidRPr="00C603BE">
              <w:rPr>
                <w:rFonts w:ascii="Times New Roman" w:eastAsia="Calibri" w:hAnsi="Times New Roman" w:cs="Times New Roman"/>
                <w:color w:val="000000"/>
                <w:sz w:val="18"/>
                <w:szCs w:val="18"/>
                <w:lang w:val="en-US"/>
              </w:rPr>
              <w:t xml:space="preserve">. </w:t>
            </w:r>
            <w:r w:rsidRPr="00C603BE">
              <w:rPr>
                <w:rFonts w:ascii="Times New Roman" w:eastAsia="Calibri" w:hAnsi="Times New Roman" w:cs="Times New Roman"/>
                <w:color w:val="000000"/>
                <w:sz w:val="18"/>
                <w:szCs w:val="18"/>
              </w:rPr>
              <w:t>Прелестное</w:t>
            </w:r>
          </w:p>
        </w:tc>
        <w:tc>
          <w:tcPr>
            <w:tcW w:w="852"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rPr>
            </w:pPr>
            <w:r w:rsidRPr="00C603BE">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08"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10000,00</w:t>
            </w:r>
          </w:p>
        </w:tc>
        <w:tc>
          <w:tcPr>
            <w:tcW w:w="235"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r w:rsidRPr="00C603BE">
              <w:rPr>
                <w:rFonts w:ascii="Times New Roman" w:eastAsia="Calibri" w:hAnsi="Times New Roman" w:cs="Times New Roman"/>
                <w:sz w:val="18"/>
                <w:szCs w:val="18"/>
              </w:rPr>
              <w:t>10000,00</w:t>
            </w:r>
          </w:p>
        </w:tc>
        <w:tc>
          <w:tcPr>
            <w:tcW w:w="235"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p>
        </w:tc>
        <w:tc>
          <w:tcPr>
            <w:tcW w:w="239"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lang w:val="en-US"/>
              </w:rPr>
            </w:pPr>
          </w:p>
        </w:tc>
      </w:tr>
      <w:tr w:rsidR="00C603BE" w:rsidRPr="00C603BE" w:rsidTr="00D94280">
        <w:trPr>
          <w:trHeight w:val="20"/>
        </w:trPr>
        <w:tc>
          <w:tcPr>
            <w:tcW w:w="324"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lastRenderedPageBreak/>
              <w:t>3</w:t>
            </w:r>
          </w:p>
        </w:tc>
        <w:tc>
          <w:tcPr>
            <w:tcW w:w="1090"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Поставка станции водоподготовки для модернизации существующей системы централизованного водоснабжения х. Андреевка</w:t>
            </w:r>
          </w:p>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563"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rPr>
            </w:pPr>
            <w:r w:rsidRPr="00C603BE">
              <w:rPr>
                <w:rFonts w:ascii="Times New Roman" w:eastAsia="Calibri" w:hAnsi="Times New Roman" w:cs="Times New Roman"/>
                <w:color w:val="000000"/>
                <w:sz w:val="18"/>
                <w:szCs w:val="18"/>
              </w:rPr>
              <w:t>Х. Андреевка</w:t>
            </w:r>
          </w:p>
        </w:tc>
        <w:tc>
          <w:tcPr>
            <w:tcW w:w="852" w:type="pct"/>
            <w:shd w:val="clear" w:color="auto" w:fill="auto"/>
            <w:vAlign w:val="center"/>
          </w:tcPr>
          <w:p w:rsidR="00C603BE" w:rsidRPr="00C603BE" w:rsidRDefault="00C603BE" w:rsidP="00C603BE">
            <w:pPr>
              <w:widowControl w:val="0"/>
              <w:spacing w:after="0" w:line="240" w:lineRule="auto"/>
              <w:rPr>
                <w:rFonts w:ascii="Times New Roman" w:eastAsia="Calibri" w:hAnsi="Times New Roman" w:cs="Times New Roman"/>
                <w:sz w:val="18"/>
                <w:szCs w:val="18"/>
              </w:rPr>
            </w:pPr>
            <w:r w:rsidRPr="00C603BE">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708"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4500,00</w:t>
            </w:r>
          </w:p>
        </w:tc>
        <w:tc>
          <w:tcPr>
            <w:tcW w:w="235"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4500,00</w:t>
            </w: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235"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239"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r>
      <w:tr w:rsidR="00C603BE" w:rsidRPr="00C603BE" w:rsidTr="00D94280">
        <w:trPr>
          <w:trHeight w:val="20"/>
        </w:trPr>
        <w:tc>
          <w:tcPr>
            <w:tcW w:w="324"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4</w:t>
            </w:r>
          </w:p>
        </w:tc>
        <w:tc>
          <w:tcPr>
            <w:tcW w:w="1090"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Поставка станции водоподготовки для модернизации существующей системы централизованного водоснабжения х. Веселый</w:t>
            </w:r>
          </w:p>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563"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color w:val="000000"/>
                <w:sz w:val="18"/>
                <w:szCs w:val="18"/>
              </w:rPr>
            </w:pPr>
            <w:r w:rsidRPr="00C603BE">
              <w:rPr>
                <w:rFonts w:ascii="Times New Roman" w:eastAsia="Calibri" w:hAnsi="Times New Roman" w:cs="Times New Roman"/>
                <w:color w:val="000000"/>
                <w:sz w:val="18"/>
                <w:szCs w:val="18"/>
              </w:rPr>
              <w:t>Х. Веселый</w:t>
            </w:r>
          </w:p>
        </w:tc>
        <w:tc>
          <w:tcPr>
            <w:tcW w:w="852" w:type="pct"/>
            <w:shd w:val="clear" w:color="auto" w:fill="auto"/>
            <w:vAlign w:val="center"/>
          </w:tcPr>
          <w:p w:rsidR="00C603BE" w:rsidRPr="00C603BE" w:rsidRDefault="00C603BE" w:rsidP="00C603BE">
            <w:pPr>
              <w:widowControl w:val="0"/>
              <w:spacing w:after="0" w:line="240" w:lineRule="auto"/>
              <w:rPr>
                <w:rFonts w:ascii="Times New Roman" w:eastAsia="Calibri" w:hAnsi="Times New Roman" w:cs="Times New Roman"/>
                <w:sz w:val="18"/>
                <w:szCs w:val="18"/>
              </w:rPr>
            </w:pPr>
            <w:r w:rsidRPr="00C603BE">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708"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5000,00</w:t>
            </w:r>
          </w:p>
        </w:tc>
        <w:tc>
          <w:tcPr>
            <w:tcW w:w="235"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r w:rsidRPr="00C603BE">
              <w:rPr>
                <w:rFonts w:ascii="Times New Roman" w:eastAsia="Calibri" w:hAnsi="Times New Roman" w:cs="Times New Roman"/>
                <w:sz w:val="18"/>
                <w:szCs w:val="18"/>
              </w:rPr>
              <w:t>5000,00</w:t>
            </w:r>
          </w:p>
        </w:tc>
        <w:tc>
          <w:tcPr>
            <w:tcW w:w="235"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c>
          <w:tcPr>
            <w:tcW w:w="239"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sz w:val="18"/>
                <w:szCs w:val="18"/>
              </w:rPr>
            </w:pPr>
          </w:p>
        </w:tc>
      </w:tr>
      <w:tr w:rsidR="00C603BE" w:rsidRPr="00C603BE" w:rsidTr="00D94280">
        <w:trPr>
          <w:trHeight w:val="20"/>
        </w:trPr>
        <w:tc>
          <w:tcPr>
            <w:tcW w:w="2829" w:type="pct"/>
            <w:gridSpan w:val="4"/>
            <w:shd w:val="clear" w:color="auto" w:fill="auto"/>
            <w:vAlign w:val="center"/>
          </w:tcPr>
          <w:p w:rsidR="00C603BE" w:rsidRPr="00C603BE" w:rsidRDefault="00C603BE" w:rsidP="00C603BE">
            <w:pPr>
              <w:widowControl w:val="0"/>
              <w:spacing w:after="0" w:line="240" w:lineRule="auto"/>
              <w:rPr>
                <w:rFonts w:ascii="Times New Roman" w:eastAsia="Calibri" w:hAnsi="Times New Roman" w:cs="Times New Roman"/>
                <w:b/>
                <w:sz w:val="18"/>
                <w:szCs w:val="18"/>
              </w:rPr>
            </w:pPr>
            <w:r w:rsidRPr="00C603BE">
              <w:rPr>
                <w:rFonts w:ascii="Times New Roman" w:eastAsia="Calibri" w:hAnsi="Times New Roman" w:cs="Times New Roman"/>
                <w:b/>
                <w:sz w:val="18"/>
                <w:szCs w:val="18"/>
              </w:rPr>
              <w:t>Итого</w:t>
            </w:r>
          </w:p>
        </w:tc>
        <w:tc>
          <w:tcPr>
            <w:tcW w:w="708"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22600,00</w:t>
            </w:r>
          </w:p>
        </w:tc>
        <w:tc>
          <w:tcPr>
            <w:tcW w:w="235" w:type="pct"/>
            <w:shd w:val="clear" w:color="auto" w:fill="auto"/>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0</w:t>
            </w: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7600,00</w:t>
            </w:r>
          </w:p>
        </w:tc>
        <w:tc>
          <w:tcPr>
            <w:tcW w:w="377"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15000,0</w:t>
            </w:r>
          </w:p>
        </w:tc>
        <w:tc>
          <w:tcPr>
            <w:tcW w:w="235"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0</w:t>
            </w:r>
          </w:p>
        </w:tc>
        <w:tc>
          <w:tcPr>
            <w:tcW w:w="239" w:type="pct"/>
            <w:vAlign w:val="center"/>
          </w:tcPr>
          <w:p w:rsidR="00C603BE" w:rsidRPr="00C603BE" w:rsidRDefault="00C603BE" w:rsidP="00C603BE">
            <w:pPr>
              <w:widowControl w:val="0"/>
              <w:spacing w:after="0" w:line="240" w:lineRule="auto"/>
              <w:jc w:val="center"/>
              <w:rPr>
                <w:rFonts w:ascii="Times New Roman" w:eastAsia="Calibri" w:hAnsi="Times New Roman" w:cs="Times New Roman"/>
                <w:b/>
                <w:sz w:val="18"/>
                <w:szCs w:val="18"/>
              </w:rPr>
            </w:pPr>
            <w:r w:rsidRPr="00C603BE">
              <w:rPr>
                <w:rFonts w:ascii="Times New Roman" w:eastAsia="Calibri" w:hAnsi="Times New Roman" w:cs="Times New Roman"/>
                <w:b/>
                <w:sz w:val="18"/>
                <w:szCs w:val="18"/>
              </w:rPr>
              <w:t>0</w:t>
            </w: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 xml:space="preserve">без </w:t>
      </w:r>
      <w:r w:rsidRPr="00EC794A">
        <w:rPr>
          <w:noProof/>
        </w:rPr>
        <w:lastRenderedPageBreak/>
        <w:t>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lastRenderedPageBreak/>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w:t>
      </w:r>
      <w:r w:rsidRPr="00EC794A">
        <w:rPr>
          <w:noProof/>
        </w:rPr>
        <w:lastRenderedPageBreak/>
        <w:t>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lastRenderedPageBreak/>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 xml:space="preserve">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w:t>
      </w:r>
      <w:r w:rsidRPr="00EC794A">
        <w:rPr>
          <w:noProof/>
        </w:rPr>
        <w:lastRenderedPageBreak/>
        <w:t>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93E" w:rsidRDefault="0098493E" w:rsidP="00B70CA8">
      <w:pPr>
        <w:spacing w:after="0" w:line="240" w:lineRule="auto"/>
      </w:pPr>
      <w:r>
        <w:separator/>
      </w:r>
    </w:p>
  </w:endnote>
  <w:endnote w:type="continuationSeparator" w:id="0">
    <w:p w:rsidR="0098493E" w:rsidRDefault="0098493E"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98493E" w:rsidRDefault="0098493E">
        <w:pPr>
          <w:pStyle w:val="ae"/>
          <w:jc w:val="right"/>
        </w:pPr>
        <w:r>
          <w:fldChar w:fldCharType="begin"/>
        </w:r>
        <w:r>
          <w:instrText>PAGE   \* MERGEFORMAT</w:instrText>
        </w:r>
        <w:r>
          <w:fldChar w:fldCharType="separate"/>
        </w:r>
        <w:r w:rsidR="000F31C1">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3E" w:rsidRPr="00C367C2" w:rsidRDefault="0098493E"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98493E" w:rsidRDefault="0098493E">
        <w:pPr>
          <w:pStyle w:val="ae"/>
          <w:jc w:val="right"/>
        </w:pPr>
        <w:r>
          <w:fldChar w:fldCharType="begin"/>
        </w:r>
        <w:r>
          <w:instrText>PAGE   \* MERGEFORMAT</w:instrText>
        </w:r>
        <w:r>
          <w:fldChar w:fldCharType="separate"/>
        </w:r>
        <w:r w:rsidR="000F31C1">
          <w:rPr>
            <w:noProof/>
          </w:rPr>
          <w:t>25</w:t>
        </w:r>
        <w:r>
          <w:fldChar w:fldCharType="end"/>
        </w:r>
      </w:p>
    </w:sdtContent>
  </w:sdt>
  <w:p w:rsidR="0098493E" w:rsidRDefault="0098493E">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93E" w:rsidRDefault="0098493E" w:rsidP="00B70CA8">
      <w:pPr>
        <w:spacing w:after="0" w:line="240" w:lineRule="auto"/>
      </w:pPr>
      <w:r>
        <w:separator/>
      </w:r>
    </w:p>
  </w:footnote>
  <w:footnote w:type="continuationSeparator" w:id="0">
    <w:p w:rsidR="0098493E" w:rsidRDefault="0098493E"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31C1"/>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6CB0"/>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5989"/>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493E"/>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5CD1"/>
    <w:rsid w:val="00A77D58"/>
    <w:rsid w:val="00A813DD"/>
    <w:rsid w:val="00A90068"/>
    <w:rsid w:val="00A907FE"/>
    <w:rsid w:val="00A93110"/>
    <w:rsid w:val="00A96ED5"/>
    <w:rsid w:val="00AA1528"/>
    <w:rsid w:val="00AA1A8F"/>
    <w:rsid w:val="00AA36C7"/>
    <w:rsid w:val="00AA47B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3C4"/>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48E"/>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41C8"/>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03BE"/>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0284"/>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5051"/>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4A49B-68D8-4573-9466-45AB26CD6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2452</TotalTime>
  <Pages>27</Pages>
  <Words>9025</Words>
  <Characters>51448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215</cp:revision>
  <cp:lastPrinted>2019-08-20T08:16:00Z</cp:lastPrinted>
  <dcterms:created xsi:type="dcterms:W3CDTF">2019-08-19T05:33:00Z</dcterms:created>
  <dcterms:modified xsi:type="dcterms:W3CDTF">2022-08-25T07:06:00Z</dcterms:modified>
</cp:coreProperties>
</file>