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4" w:rsidRDefault="00B13F14" w:rsidP="00B1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B13F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Рекомендации по выбору рыбы (сельди) для приготовления традиционного салата </w:t>
      </w:r>
    </w:p>
    <w:p w:rsidR="00B13F14" w:rsidRDefault="00B13F14" w:rsidP="00B1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B13F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«Сельдь под шубой»</w:t>
      </w:r>
    </w:p>
    <w:p w:rsidR="00B13F14" w:rsidRPr="00B13F14" w:rsidRDefault="00B13F14" w:rsidP="00B1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B13F14" w:rsidRPr="00B13F14" w:rsidRDefault="00B13F14" w:rsidP="00B13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3F14">
        <w:rPr>
          <w:rFonts w:ascii="Times New Roman" w:eastAsia="Times New Roman" w:hAnsi="Times New Roman" w:cs="Times New Roman"/>
          <w:sz w:val="24"/>
          <w:szCs w:val="24"/>
        </w:rPr>
        <w:t>Сельдь одна из самых востребованных рыб, которая встречается и в ежедневном рационе, и на праздничном столе. Она содержит много жирных кислот и полезных элементов, которые сохраняются после посола.</w:t>
      </w:r>
    </w:p>
    <w:p w:rsidR="00B13F14" w:rsidRPr="00B13F14" w:rsidRDefault="00B13F14" w:rsidP="00B13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3F14">
        <w:rPr>
          <w:rFonts w:ascii="Times New Roman" w:eastAsia="Times New Roman" w:hAnsi="Times New Roman" w:cs="Times New Roman"/>
          <w:sz w:val="24"/>
          <w:szCs w:val="24"/>
        </w:rPr>
        <w:t>В продаже сельдь представлена во многих видах – соленая, маринованная, в виде консервов, тихоокеанская, атлантическая и др.</w:t>
      </w:r>
    </w:p>
    <w:p w:rsidR="00B13F14" w:rsidRPr="00B13F14" w:rsidRDefault="00B13F14" w:rsidP="00B13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3F14">
        <w:rPr>
          <w:rFonts w:ascii="Times New Roman" w:eastAsia="Times New Roman" w:hAnsi="Times New Roman" w:cs="Times New Roman"/>
          <w:sz w:val="24"/>
          <w:szCs w:val="24"/>
        </w:rPr>
        <w:t>Рыбу разделяют по сортам качества - первый сорт без внешних изъянов и с сочным мясом. Сельдь второго сорта может иметь небольшие дефекты чешуи и отличаться менее приятным желтоватым оттенком, но в целом, на вкус это не влияет.</w:t>
      </w:r>
    </w:p>
    <w:p w:rsidR="00B13F14" w:rsidRPr="00B13F14" w:rsidRDefault="00B13F14" w:rsidP="00B13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3F14"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сельди под шубой рекомендуется покупать рыбу простого посола, на которую действует межгосударственный стандарт ГОСТ 815-2019. Стандарт предусматривает изготовление сельди с использованием воды и соли. Для малосольной сельди в связи с малой концентрацией соли разрешено использование консерванта – </w:t>
      </w:r>
      <w:proofErr w:type="spellStart"/>
      <w:r w:rsidRPr="00B13F14">
        <w:rPr>
          <w:rFonts w:ascii="Times New Roman" w:eastAsia="Times New Roman" w:hAnsi="Times New Roman" w:cs="Times New Roman"/>
          <w:sz w:val="24"/>
          <w:szCs w:val="24"/>
        </w:rPr>
        <w:t>бензоата</w:t>
      </w:r>
      <w:proofErr w:type="spellEnd"/>
      <w:r w:rsidRPr="00B13F14">
        <w:rPr>
          <w:rFonts w:ascii="Times New Roman" w:eastAsia="Times New Roman" w:hAnsi="Times New Roman" w:cs="Times New Roman"/>
          <w:sz w:val="24"/>
          <w:szCs w:val="24"/>
        </w:rPr>
        <w:t xml:space="preserve"> натрия (Е 211). Кроме этого, стандарт предусматривает изготовление малосолёной сельди только из мороженой рыбы.</w:t>
      </w:r>
    </w:p>
    <w:p w:rsidR="00B13F14" w:rsidRPr="00B13F14" w:rsidRDefault="00B13F14" w:rsidP="00B13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3F14">
        <w:rPr>
          <w:rFonts w:ascii="Times New Roman" w:eastAsia="Times New Roman" w:hAnsi="Times New Roman" w:cs="Times New Roman"/>
          <w:sz w:val="24"/>
          <w:szCs w:val="24"/>
        </w:rPr>
        <w:t xml:space="preserve">Консистенция качественной сельди – нежная, сочная, плотная, но не дряблая мякоть, без вмятин и заломов. Жабры должны быть светло-розовыми, а не коричневыми. Чешуйчатый покров должен быть целый (допускается </w:t>
      </w:r>
      <w:proofErr w:type="gramStart"/>
      <w:r w:rsidRPr="00B13F14">
        <w:rPr>
          <w:rFonts w:ascii="Times New Roman" w:eastAsia="Times New Roman" w:hAnsi="Times New Roman" w:cs="Times New Roman"/>
          <w:sz w:val="24"/>
          <w:szCs w:val="24"/>
        </w:rPr>
        <w:t>незначительная</w:t>
      </w:r>
      <w:proofErr w:type="gramEnd"/>
      <w:r w:rsidRPr="00B13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3F14">
        <w:rPr>
          <w:rFonts w:ascii="Times New Roman" w:eastAsia="Times New Roman" w:hAnsi="Times New Roman" w:cs="Times New Roman"/>
          <w:sz w:val="24"/>
          <w:szCs w:val="24"/>
        </w:rPr>
        <w:t>сбитость</w:t>
      </w:r>
      <w:proofErr w:type="spellEnd"/>
      <w:r w:rsidRPr="00B13F14">
        <w:rPr>
          <w:rFonts w:ascii="Times New Roman" w:eastAsia="Times New Roman" w:hAnsi="Times New Roman" w:cs="Times New Roman"/>
          <w:sz w:val="24"/>
          <w:szCs w:val="24"/>
        </w:rPr>
        <w:t xml:space="preserve"> чешуи). Рыба – без наружных повреждений и лопнувшего брюшка.</w:t>
      </w:r>
    </w:p>
    <w:p w:rsidR="00B13F14" w:rsidRPr="00B13F14" w:rsidRDefault="00B13F14" w:rsidP="00B13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3F14">
        <w:rPr>
          <w:rFonts w:ascii="Times New Roman" w:eastAsia="Times New Roman" w:hAnsi="Times New Roman" w:cs="Times New Roman"/>
          <w:sz w:val="24"/>
          <w:szCs w:val="24"/>
        </w:rPr>
        <w:t>Покупая рыбу, в первую очередь рекомендуется обращать внимание на условия ее хранения. В большинстве случаев следует приобретать цельную рыбу, самостоятельно ее разделывать и добавлять необходимые соусы и приправы.</w:t>
      </w:r>
    </w:p>
    <w:p w:rsidR="00B13F14" w:rsidRPr="00B13F14" w:rsidRDefault="00B13F14" w:rsidP="00B13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3F14">
        <w:rPr>
          <w:rFonts w:ascii="Times New Roman" w:eastAsia="Times New Roman" w:hAnsi="Times New Roman" w:cs="Times New Roman"/>
          <w:sz w:val="24"/>
          <w:szCs w:val="24"/>
        </w:rPr>
        <w:t>Выбирая филе, следует отдать предпочтение продукции в вакуумной полиэтиленовой упаковке, так как продукт не соприкасается с кислородом и не окисляется. При покупке сельди в пластиковых банках обращать внимание, чтобы упаковка была герметичной.</w:t>
      </w:r>
    </w:p>
    <w:p w:rsidR="00B13F14" w:rsidRPr="00B13F14" w:rsidRDefault="00B13F14" w:rsidP="00B13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3F14">
        <w:rPr>
          <w:rFonts w:ascii="Times New Roman" w:eastAsia="Times New Roman" w:hAnsi="Times New Roman" w:cs="Times New Roman"/>
          <w:sz w:val="24"/>
          <w:szCs w:val="24"/>
        </w:rPr>
        <w:t>Для новогоднего салата «Сельдь под шубой» лучше всего подойдет соленая сельдь, в составе которой нет консервантов, усилителей вкуса, а также других добавок.</w:t>
      </w:r>
    </w:p>
    <w:sectPr w:rsidR="00B13F14" w:rsidRPr="00B13F14" w:rsidSect="000F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153"/>
    <w:rsid w:val="000F69B3"/>
    <w:rsid w:val="00337CE5"/>
    <w:rsid w:val="0047744A"/>
    <w:rsid w:val="00664153"/>
    <w:rsid w:val="0068710B"/>
    <w:rsid w:val="00792230"/>
    <w:rsid w:val="00B13F14"/>
    <w:rsid w:val="00D5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B0"/>
  </w:style>
  <w:style w:type="paragraph" w:styleId="1">
    <w:name w:val="heading 1"/>
    <w:basedOn w:val="a"/>
    <w:link w:val="10"/>
    <w:uiPriority w:val="9"/>
    <w:qFormat/>
    <w:rsid w:val="00B13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13F14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B13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0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0954">
          <w:marLeft w:val="0"/>
          <w:marRight w:val="0"/>
          <w:marTop w:val="0"/>
          <w:marBottom w:val="2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5</cp:revision>
  <dcterms:created xsi:type="dcterms:W3CDTF">2023-12-04T06:12:00Z</dcterms:created>
  <dcterms:modified xsi:type="dcterms:W3CDTF">2023-12-05T12:58:00Z</dcterms:modified>
</cp:coreProperties>
</file>