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CF" w:rsidRDefault="00066796" w:rsidP="000667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96">
        <w:rPr>
          <w:rFonts w:ascii="Times New Roman" w:hAnsi="Times New Roman" w:cs="Times New Roman"/>
          <w:b/>
          <w:sz w:val="28"/>
          <w:szCs w:val="28"/>
        </w:rPr>
        <w:t xml:space="preserve">О необходимости передачи информации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объёмах </w:t>
      </w:r>
      <w:r w:rsidR="005C17CF">
        <w:rPr>
          <w:rFonts w:ascii="Times New Roman" w:hAnsi="Times New Roman" w:cs="Times New Roman"/>
          <w:b/>
          <w:sz w:val="28"/>
          <w:szCs w:val="28"/>
        </w:rPr>
        <w:t xml:space="preserve">розничной продажи алкогольной продукции при оказании услуг общественного питания </w:t>
      </w:r>
    </w:p>
    <w:p w:rsidR="00066796" w:rsidRDefault="00066796" w:rsidP="000667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96">
        <w:rPr>
          <w:rFonts w:ascii="Times New Roman" w:hAnsi="Times New Roman" w:cs="Times New Roman"/>
          <w:b/>
          <w:sz w:val="28"/>
          <w:szCs w:val="28"/>
        </w:rPr>
        <w:t>в ЕГАИС</w:t>
      </w:r>
    </w:p>
    <w:p w:rsidR="00066796" w:rsidRPr="00066796" w:rsidRDefault="00066796" w:rsidP="000667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EB" w:rsidRDefault="005C17CF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AA7">
        <w:rPr>
          <w:rFonts w:ascii="Times New Roman" w:hAnsi="Times New Roman" w:cs="Times New Roman"/>
          <w:sz w:val="28"/>
          <w:szCs w:val="28"/>
        </w:rPr>
        <w:t>С 1 сентября 2023 года хозяйствующие субъекты, осуществляющие розничную продажу алкогольной продукции (за исключением пива, пивных напитков, сидра, пуаре и медовухи) при оказании услуг общественного питания, обязаны обеспечивать передачу информации об объёме такой продажи в единую государственную систему учёта объёма производства и оборота этилового спирта, алкогольной и спиртосодержащей продукции (далее -  ЕГАИС) посредств</w:t>
      </w:r>
      <w:r w:rsidR="00241D47">
        <w:rPr>
          <w:rFonts w:ascii="Times New Roman" w:hAnsi="Times New Roman" w:cs="Times New Roman"/>
          <w:sz w:val="28"/>
          <w:szCs w:val="28"/>
        </w:rPr>
        <w:t>ом заявок о фиксации информации, направляемых по формам и в порядке, определённых приказом Росалкогольрегулирования от  17.12.2020 г. №397 «Об утверждении форм, порядка</w:t>
      </w:r>
      <w:r w:rsidR="00E50AA7">
        <w:rPr>
          <w:rFonts w:ascii="Times New Roman" w:hAnsi="Times New Roman" w:cs="Times New Roman"/>
          <w:sz w:val="28"/>
          <w:szCs w:val="28"/>
        </w:rPr>
        <w:t xml:space="preserve"> </w:t>
      </w:r>
      <w:r w:rsidR="00241D47">
        <w:rPr>
          <w:rFonts w:ascii="Times New Roman" w:hAnsi="Times New Roman" w:cs="Times New Roman"/>
          <w:sz w:val="28"/>
          <w:szCs w:val="28"/>
        </w:rPr>
        <w:t>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учёта объёма производства и оборота  этилового спирта, алкогольной и спиртосодержащей продукции».</w:t>
      </w:r>
    </w:p>
    <w:p w:rsidR="00157687" w:rsidRDefault="00157687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Указанная информация должна будет предоставляться в ЕГАИС посредством заявок о фиксации информации, направляемых по формам и в порядке, определённых пунктами 1.1, 1.2 и 10.1, 10.2 приложения к Приказу №397.</w:t>
      </w:r>
    </w:p>
    <w:p w:rsidR="00157687" w:rsidRDefault="00157687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порционном использовании алкогольной продукции при приготовлении коктейлей и блюд будут списываться путём напра</w:t>
      </w:r>
      <w:r w:rsidR="003C1F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заявки</w:t>
      </w:r>
      <w:r w:rsidR="003C1F12">
        <w:rPr>
          <w:rFonts w:ascii="Times New Roman" w:hAnsi="Times New Roman" w:cs="Times New Roman"/>
          <w:sz w:val="28"/>
          <w:szCs w:val="28"/>
        </w:rPr>
        <w:t xml:space="preserve"> о фиксации в ЕГАИС информации об акте списания продукции с остатков на складе, предусмотренной пунктом 1.1 приложения к Приказу №397 (далее – Заявка о списании).</w:t>
      </w:r>
    </w:p>
    <w:p w:rsidR="003C1F12" w:rsidRDefault="003C1F12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3C1C">
        <w:rPr>
          <w:rFonts w:ascii="Times New Roman" w:hAnsi="Times New Roman" w:cs="Times New Roman"/>
          <w:sz w:val="28"/>
          <w:szCs w:val="28"/>
        </w:rPr>
        <w:t>При заполнении заявки о списании в поле 6 «Основания для списания» в качестве основания списания алкогольной продукции хозяйствующим субъектом необходимо указывать «использовано для приготовления коктейлей (блюд)».</w:t>
      </w:r>
    </w:p>
    <w:p w:rsidR="00A87FF5" w:rsidRDefault="00E03C1C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в поле 9 «Количество</w:t>
      </w:r>
      <w:r w:rsidR="00A87FF5">
        <w:rPr>
          <w:rFonts w:ascii="Times New Roman" w:hAnsi="Times New Roman" w:cs="Times New Roman"/>
          <w:sz w:val="28"/>
          <w:szCs w:val="28"/>
        </w:rPr>
        <w:t>» Заявки о списании хозяйствующим субъектом указывается объём использованной для приготовления коктейлей (блюд) алкогольной продукции (в миллилитрах).</w:t>
      </w:r>
    </w:p>
    <w:p w:rsidR="00E03C1C" w:rsidRDefault="00A87FF5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порционной реализации «чистого алкоголя» организациями, осуществляющими розничную продажу алкогольной продукции при оказании услуг общественного питания, будут предоставляться путём направления заявки о фиксации в ЕГАИС</w:t>
      </w:r>
      <w:r w:rsidR="0095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E03C1C">
        <w:rPr>
          <w:rFonts w:ascii="Times New Roman" w:hAnsi="Times New Roman" w:cs="Times New Roman"/>
          <w:sz w:val="28"/>
          <w:szCs w:val="28"/>
        </w:rPr>
        <w:t xml:space="preserve"> </w:t>
      </w:r>
      <w:r w:rsidR="00955826">
        <w:rPr>
          <w:rFonts w:ascii="Times New Roman" w:hAnsi="Times New Roman" w:cs="Times New Roman"/>
          <w:sz w:val="28"/>
          <w:szCs w:val="28"/>
        </w:rPr>
        <w:t>о розничной продаже (возврате) алкогольной продукции, предусмотренной пунктом 10.1 приложения к Приказу №397 (далее – Заявка о розничной продаже).</w:t>
      </w:r>
    </w:p>
    <w:p w:rsidR="00955826" w:rsidRDefault="00955826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возможности указания в Заявке о розничной продаже объёма реализуемой в розничной продаже при оказании услуг общественного питания алкогольной продукции, указанная заявка дополнена полем «15.1. «Объём</w:t>
      </w:r>
      <w:r w:rsidR="00674F31">
        <w:rPr>
          <w:rFonts w:ascii="Times New Roman" w:hAnsi="Times New Roman" w:cs="Times New Roman"/>
          <w:sz w:val="28"/>
          <w:szCs w:val="28"/>
        </w:rPr>
        <w:t>», в котором необходимо указывать о</w:t>
      </w:r>
      <w:r w:rsidR="000172B9">
        <w:rPr>
          <w:rFonts w:ascii="Times New Roman" w:hAnsi="Times New Roman" w:cs="Times New Roman"/>
          <w:sz w:val="28"/>
          <w:szCs w:val="28"/>
        </w:rPr>
        <w:t xml:space="preserve">бъём алкогольной продукции, </w:t>
      </w:r>
      <w:r w:rsidR="000172B9">
        <w:rPr>
          <w:rFonts w:ascii="Times New Roman" w:hAnsi="Times New Roman" w:cs="Times New Roman"/>
          <w:sz w:val="28"/>
          <w:szCs w:val="28"/>
        </w:rPr>
        <w:lastRenderedPageBreak/>
        <w:t>розничная продажа которой осуществлена при оказании услуг общественного питания (в миллилитрах).</w:t>
      </w:r>
    </w:p>
    <w:p w:rsidR="000172B9" w:rsidRPr="00F52C4E" w:rsidRDefault="000172B9" w:rsidP="001576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Разъяснения по данному вопросу размещены на официальном сайте Росалкогольрегулирования</w:t>
      </w:r>
      <w:r w:rsidR="00F52C4E">
        <w:rPr>
          <w:rFonts w:ascii="Times New Roman" w:hAnsi="Times New Roman" w:cs="Times New Roman"/>
          <w:sz w:val="28"/>
          <w:szCs w:val="28"/>
        </w:rPr>
        <w:t xml:space="preserve"> в разделе «Новости» (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52C4E">
        <w:rPr>
          <w:rFonts w:ascii="Times New Roman" w:hAnsi="Times New Roman" w:cs="Times New Roman"/>
          <w:sz w:val="28"/>
          <w:szCs w:val="28"/>
        </w:rPr>
        <w:t>:</w:t>
      </w:r>
      <w:r w:rsidR="00F52C4E" w:rsidRPr="00F52C4E">
        <w:rPr>
          <w:rFonts w:ascii="Times New Roman" w:hAnsi="Times New Roman" w:cs="Times New Roman"/>
          <w:sz w:val="28"/>
          <w:szCs w:val="28"/>
        </w:rPr>
        <w:t>//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fsrar</w:t>
      </w:r>
      <w:r w:rsidR="00F52C4E" w:rsidRPr="00F52C4E">
        <w:rPr>
          <w:rFonts w:ascii="Times New Roman" w:hAnsi="Times New Roman" w:cs="Times New Roman"/>
          <w:sz w:val="28"/>
          <w:szCs w:val="28"/>
        </w:rPr>
        <w:t>.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52C4E" w:rsidRPr="00F52C4E">
        <w:rPr>
          <w:rFonts w:ascii="Times New Roman" w:hAnsi="Times New Roman" w:cs="Times New Roman"/>
          <w:sz w:val="28"/>
          <w:szCs w:val="28"/>
        </w:rPr>
        <w:t>.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52C4E" w:rsidRPr="00F52C4E">
        <w:rPr>
          <w:rFonts w:ascii="Times New Roman" w:hAnsi="Times New Roman" w:cs="Times New Roman"/>
          <w:sz w:val="28"/>
          <w:szCs w:val="28"/>
        </w:rPr>
        <w:t>/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F52C4E" w:rsidRPr="00F52C4E">
        <w:rPr>
          <w:rFonts w:ascii="Times New Roman" w:hAnsi="Times New Roman" w:cs="Times New Roman"/>
          <w:sz w:val="28"/>
          <w:szCs w:val="28"/>
        </w:rPr>
        <w:t>/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F52C4E" w:rsidRPr="00F52C4E">
        <w:rPr>
          <w:rFonts w:ascii="Times New Roman" w:hAnsi="Times New Roman" w:cs="Times New Roman"/>
          <w:sz w:val="28"/>
          <w:szCs w:val="28"/>
        </w:rPr>
        <w:t>/</w:t>
      </w:r>
      <w:r w:rsidR="00F52C4E">
        <w:rPr>
          <w:rFonts w:ascii="Times New Roman" w:hAnsi="Times New Roman" w:cs="Times New Roman"/>
          <w:sz w:val="28"/>
          <w:szCs w:val="28"/>
        </w:rPr>
        <w:t>?</w:t>
      </w:r>
      <w:r w:rsidR="00F52C4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52C4E" w:rsidRPr="00F52C4E">
        <w:rPr>
          <w:rFonts w:ascii="Times New Roman" w:hAnsi="Times New Roman" w:cs="Times New Roman"/>
          <w:sz w:val="28"/>
          <w:szCs w:val="28"/>
        </w:rPr>
        <w:t>=5320</w:t>
      </w:r>
      <w:r w:rsidR="00F52C4E">
        <w:rPr>
          <w:rFonts w:ascii="Times New Roman" w:hAnsi="Times New Roman" w:cs="Times New Roman"/>
          <w:sz w:val="28"/>
          <w:szCs w:val="28"/>
        </w:rPr>
        <w:t>).</w:t>
      </w:r>
    </w:p>
    <w:p w:rsidR="00E50AA7" w:rsidRPr="00236515" w:rsidRDefault="00E50AA7" w:rsidP="00157687">
      <w:pPr>
        <w:rPr>
          <w:rFonts w:ascii="Times New Roman" w:hAnsi="Times New Roman" w:cs="Times New Roman"/>
          <w:sz w:val="28"/>
          <w:szCs w:val="28"/>
        </w:rPr>
      </w:pPr>
    </w:p>
    <w:sectPr w:rsidR="00E50AA7" w:rsidRPr="00236515" w:rsidSect="0048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67" w:rsidRDefault="00E62167" w:rsidP="00503AC6">
      <w:pPr>
        <w:spacing w:after="0" w:line="240" w:lineRule="auto"/>
      </w:pPr>
      <w:r>
        <w:separator/>
      </w:r>
    </w:p>
  </w:endnote>
  <w:endnote w:type="continuationSeparator" w:id="1">
    <w:p w:rsidR="00E62167" w:rsidRDefault="00E62167" w:rsidP="005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67" w:rsidRDefault="00E62167" w:rsidP="00503AC6">
      <w:pPr>
        <w:spacing w:after="0" w:line="240" w:lineRule="auto"/>
      </w:pPr>
      <w:r>
        <w:separator/>
      </w:r>
    </w:p>
  </w:footnote>
  <w:footnote w:type="continuationSeparator" w:id="1">
    <w:p w:rsidR="00E62167" w:rsidRDefault="00E62167" w:rsidP="0050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1A"/>
    <w:rsid w:val="000172B9"/>
    <w:rsid w:val="000449BF"/>
    <w:rsid w:val="00066796"/>
    <w:rsid w:val="000E1E61"/>
    <w:rsid w:val="00145E81"/>
    <w:rsid w:val="00157687"/>
    <w:rsid w:val="001B123F"/>
    <w:rsid w:val="001D53AA"/>
    <w:rsid w:val="00236515"/>
    <w:rsid w:val="00237FEE"/>
    <w:rsid w:val="00241D47"/>
    <w:rsid w:val="00263E25"/>
    <w:rsid w:val="00327A7D"/>
    <w:rsid w:val="00387339"/>
    <w:rsid w:val="00393333"/>
    <w:rsid w:val="003A6614"/>
    <w:rsid w:val="003B3F81"/>
    <w:rsid w:val="003C1F12"/>
    <w:rsid w:val="00403A81"/>
    <w:rsid w:val="004408D7"/>
    <w:rsid w:val="004850F5"/>
    <w:rsid w:val="004B6815"/>
    <w:rsid w:val="004C4E74"/>
    <w:rsid w:val="004E424F"/>
    <w:rsid w:val="00503AC6"/>
    <w:rsid w:val="005A77F3"/>
    <w:rsid w:val="005B4EDC"/>
    <w:rsid w:val="005C17CF"/>
    <w:rsid w:val="0063377E"/>
    <w:rsid w:val="0066118A"/>
    <w:rsid w:val="00674F31"/>
    <w:rsid w:val="006B7F53"/>
    <w:rsid w:val="006C13B0"/>
    <w:rsid w:val="006D520D"/>
    <w:rsid w:val="007253EB"/>
    <w:rsid w:val="0074066E"/>
    <w:rsid w:val="00785892"/>
    <w:rsid w:val="007C0BC4"/>
    <w:rsid w:val="007E441F"/>
    <w:rsid w:val="00812EC8"/>
    <w:rsid w:val="00843C96"/>
    <w:rsid w:val="00880813"/>
    <w:rsid w:val="008B3DB1"/>
    <w:rsid w:val="008E1447"/>
    <w:rsid w:val="009017D7"/>
    <w:rsid w:val="00911871"/>
    <w:rsid w:val="00946A83"/>
    <w:rsid w:val="00955826"/>
    <w:rsid w:val="0096627A"/>
    <w:rsid w:val="009A35D1"/>
    <w:rsid w:val="009B6450"/>
    <w:rsid w:val="00A3190F"/>
    <w:rsid w:val="00A87FF5"/>
    <w:rsid w:val="00AE569B"/>
    <w:rsid w:val="00B84B8B"/>
    <w:rsid w:val="00BB0C1A"/>
    <w:rsid w:val="00BB69EA"/>
    <w:rsid w:val="00C85CA0"/>
    <w:rsid w:val="00CA5FB6"/>
    <w:rsid w:val="00CE49E9"/>
    <w:rsid w:val="00D53BFC"/>
    <w:rsid w:val="00D9713C"/>
    <w:rsid w:val="00DB625C"/>
    <w:rsid w:val="00DC7E16"/>
    <w:rsid w:val="00DD2234"/>
    <w:rsid w:val="00E03C1C"/>
    <w:rsid w:val="00E50AA7"/>
    <w:rsid w:val="00E62167"/>
    <w:rsid w:val="00EB769B"/>
    <w:rsid w:val="00EC20AB"/>
    <w:rsid w:val="00EE105E"/>
    <w:rsid w:val="00EE219F"/>
    <w:rsid w:val="00F45E8D"/>
    <w:rsid w:val="00F52C4E"/>
    <w:rsid w:val="00F8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AC6"/>
  </w:style>
  <w:style w:type="paragraph" w:styleId="a5">
    <w:name w:val="footer"/>
    <w:basedOn w:val="a"/>
    <w:link w:val="a6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2022-03-15T07:58:00Z</dcterms:created>
  <dcterms:modified xsi:type="dcterms:W3CDTF">2023-08-09T12:50:00Z</dcterms:modified>
</cp:coreProperties>
</file>