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656EF3DE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1453E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</w:t>
      </w:r>
      <w:r w:rsidR="00487B00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="001453E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й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167CF94D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1453E7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м</w:t>
      </w:r>
      <w:r w:rsidR="00487B00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а</w:t>
      </w:r>
      <w:r w:rsidR="001453E7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й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</w:t>
        </w:r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л</w:t>
        </w:r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364"/>
      </w:tblGrid>
      <w:tr w:rsidR="001453E7" w:rsidRPr="001453E7" w14:paraId="5EC4BE11" w14:textId="77777777" w:rsidTr="001453E7">
        <w:trPr>
          <w:trHeight w:val="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D5F4" w14:textId="635091E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мероприятий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453E7" w:rsidRPr="001453E7" w14:paraId="12B61AEB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7AF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14:paraId="7BC6F67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20091E" w14:textId="66B5579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D3B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14:paraId="228B107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0357C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4C81F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Родин </w:t>
            </w:r>
          </w:p>
          <w:p w14:paraId="0D23559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направления  товарной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группы «Игрушки»</w:t>
            </w:r>
          </w:p>
          <w:p w14:paraId="0C0ABB0A" w14:textId="15DAA34B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/?ELEMENT_ID=459882</w:t>
              </w:r>
            </w:hyperlink>
          </w:p>
        </w:tc>
      </w:tr>
      <w:tr w:rsidR="001453E7" w:rsidRPr="001453E7" w14:paraId="6CC1C175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768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14:paraId="251B150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F69EA42" w14:textId="6C57E20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AF14" w14:textId="1FBFD5E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</w:t>
            </w:r>
            <w:r w:rsidR="00DF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ГИС МТ и</w:t>
            </w:r>
            <w:r w:rsidR="00DF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ФГИС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маркировке морепродуктов</w:t>
            </w:r>
          </w:p>
          <w:p w14:paraId="1234619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1AB9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570746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2D93D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«ТГ Морепродукты»</w:t>
            </w:r>
          </w:p>
          <w:p w14:paraId="62FBB0F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/?ELEMENT_ID=459742</w:t>
              </w:r>
            </w:hyperlink>
          </w:p>
        </w:tc>
      </w:tr>
      <w:tr w:rsidR="001453E7" w:rsidRPr="001453E7" w14:paraId="210C5132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A6C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мая</w:t>
            </w:r>
          </w:p>
          <w:p w14:paraId="6C3520B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1CE70C11" w14:textId="1FF40C2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B53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 для лекарственных препаратов</w:t>
            </w:r>
          </w:p>
          <w:p w14:paraId="70225B3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31AB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4F493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E33A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6CF5EA8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АлександраТихонова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32D0D3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1E9A506E" w14:textId="077DDDBA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/?ELEMENT_ID=460116</w:t>
              </w:r>
            </w:hyperlink>
          </w:p>
        </w:tc>
      </w:tr>
      <w:tr w:rsidR="001453E7" w:rsidRPr="001453E7" w14:paraId="555C8C56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BEB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</w:p>
          <w:p w14:paraId="6F0813E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D960750" w14:textId="2576075A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45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9FDE4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E203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BC74F41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381F9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1D7D1798" w14:textId="77777777" w:rsid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0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/?ELEMENT_ID=459727</w:t>
              </w:r>
            </w:hyperlink>
          </w:p>
          <w:p w14:paraId="288A1BE3" w14:textId="77777777" w:rsidR="00DF7AF7" w:rsidRPr="001453E7" w:rsidRDefault="00DF7AF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53E7" w:rsidRPr="001453E7" w14:paraId="404088CF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93E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мая</w:t>
            </w:r>
          </w:p>
          <w:p w14:paraId="11B7353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61440A4" w14:textId="68F080A6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9B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Типографский метод нанесения</w:t>
            </w:r>
          </w:p>
          <w:p w14:paraId="0C57D29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66F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352060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Ирина Ларина </w:t>
            </w:r>
          </w:p>
          <w:p w14:paraId="5CBE077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«ТГ Сладости»</w:t>
            </w:r>
          </w:p>
          <w:p w14:paraId="03EDC2A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</w:p>
          <w:p w14:paraId="53504EA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 w14:paraId="69ECE60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/?ELEMENT_ID=460006</w:t>
              </w:r>
            </w:hyperlink>
          </w:p>
        </w:tc>
      </w:tr>
      <w:tr w:rsidR="001453E7" w:rsidRPr="001453E7" w14:paraId="37D5C118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3BE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14:paraId="0A7ECF9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5CBB00F3" w14:textId="6B1D96F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57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СКБ Контур</w:t>
            </w:r>
          </w:p>
          <w:p w14:paraId="2A15C23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9A07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51DA3D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развития АО СКБ Контур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проекта товарной группы «Игрушки»</w:t>
            </w:r>
          </w:p>
          <w:p w14:paraId="2D2321D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1453E7" w:rsidRPr="001453E7" w14:paraId="15389A75" w14:textId="77777777" w:rsidTr="00DF7AF7">
        <w:trPr>
          <w:trHeight w:val="2129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91F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14:paraId="06B52E7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3802207" w14:textId="15A3891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1C9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кормов для животных</w:t>
            </w:r>
          </w:p>
          <w:p w14:paraId="40A2BF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9BC15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Наталия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5DE42A53" w14:textId="2D2E6AEF" w:rsidR="001453E7" w:rsidRPr="001453E7" w:rsidRDefault="001453E7" w:rsidP="00DF7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/?ELEMENT_ID=460125</w:t>
              </w:r>
            </w:hyperlink>
          </w:p>
        </w:tc>
      </w:tr>
      <w:tr w:rsidR="001453E7" w:rsidRPr="001453E7" w14:paraId="3AD3DDA7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27FC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4A2CD234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3488DEB2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294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14:paraId="4340881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B1F1D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E98806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4B82D672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</w:t>
            </w:r>
          </w:p>
          <w:p w14:paraId="70C11873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/?ELEMENT_ID=460398</w:t>
              </w:r>
            </w:hyperlink>
          </w:p>
        </w:tc>
      </w:tr>
      <w:tr w:rsidR="001453E7" w:rsidRPr="001453E7" w14:paraId="1F04D4C8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C7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12B0086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0F31B10" w14:textId="6E490FE8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2A7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14:paraId="76035E5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47CE6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FC738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08BF940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 w14:paraId="206A09C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/?ELEMENT_ID=459912</w:t>
              </w:r>
            </w:hyperlink>
          </w:p>
        </w:tc>
      </w:tr>
      <w:tr w:rsidR="001453E7" w:rsidRPr="001453E7" w14:paraId="1B26AFBC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C1D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690F3B8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478DFE4" w14:textId="7E1DB69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F1F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товарных остатков</w:t>
            </w:r>
          </w:p>
          <w:p w14:paraId="62A31F23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EE654C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2B0D773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br/>
              <w:t>Руководитель направления товарной группы «Игрушки»</w:t>
            </w:r>
          </w:p>
          <w:p w14:paraId="75460B2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/?ELEMENT_ID=459886</w:t>
              </w:r>
            </w:hyperlink>
          </w:p>
        </w:tc>
      </w:tr>
      <w:tr w:rsidR="001453E7" w:rsidRPr="001453E7" w14:paraId="7E1DA8C7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8DB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7FBAB90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5527A576" w14:textId="23D4F423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953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маркированной продукции: кассы</w:t>
            </w:r>
            <w:r w:rsidRPr="001453E7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14:paraId="3D7FD6F7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668AEF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 xml:space="preserve">Руководитель проектов товарной группы «Корма для 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животных»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Комаров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34ECDE6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1453E7" w:rsidRPr="001453E7" w14:paraId="65D1796D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C8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мая</w:t>
            </w:r>
          </w:p>
          <w:p w14:paraId="14764B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5F8E2F3D" w14:textId="222C9D41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7A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ведению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учета лекарственных препаратов для ветеринарного применения</w:t>
            </w:r>
          </w:p>
          <w:p w14:paraId="4713D3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98B637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Клеверенс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»</w:t>
            </w:r>
          </w:p>
          <w:p w14:paraId="2393528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1453E7" w:rsidRPr="001453E7" w14:paraId="689CDD52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44E2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14:paraId="2D5B565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40CF37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FF08" w14:textId="77777777" w:rsidR="008D7C7A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  <w:r w:rsidRPr="001453E7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14:paraId="1FE51996" w14:textId="22E6B36B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31364E9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0A131B2F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14:paraId="0A51364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hyperlink r:id="rId19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1453E7" w:rsidRPr="001453E7" w14:paraId="76CDE92A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793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14:paraId="05AE187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53010637" w14:textId="766E617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3D2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</w:t>
            </w:r>
          </w:p>
          <w:p w14:paraId="792DF56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D39A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9099A9B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7CE52D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40DC6EF8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Андрианова</w:t>
            </w:r>
          </w:p>
          <w:p w14:paraId="6399F0DE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3FBAA80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/?ELEMENT_ID=460120</w:t>
              </w:r>
            </w:hyperlink>
          </w:p>
        </w:tc>
      </w:tr>
      <w:tr w:rsidR="001453E7" w:rsidRPr="001453E7" w14:paraId="49B6F755" w14:textId="77777777" w:rsidTr="008D7C7A">
        <w:trPr>
          <w:trHeight w:val="10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E66B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14:paraId="707281F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DEE7BDE" w14:textId="4989457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DDD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Типографское нанесение как метод маркировки</w:t>
            </w:r>
          </w:p>
          <w:p w14:paraId="5BD4A9E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6593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518333F" w14:textId="77777777" w:rsidR="001453E7" w:rsidRPr="001453E7" w:rsidRDefault="001453E7" w:rsidP="008D7C7A">
            <w:pPr>
              <w:widowControl w:val="0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Автозапчасти»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</w:t>
            </w:r>
            <w:proofErr w:type="gram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Михайлова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C72C33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/?ELEMENT_ID=459674</w:t>
              </w:r>
            </w:hyperlink>
          </w:p>
        </w:tc>
      </w:tr>
      <w:tr w:rsidR="001453E7" w:rsidRPr="001453E7" w14:paraId="3C633A70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4B2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мая</w:t>
            </w:r>
          </w:p>
          <w:p w14:paraId="7CBDDCE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FC5C5D3" w14:textId="42D66EC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0FA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24BBADD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8F1D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5328BB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25BCD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2630E23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/?ELEMENT_ID=459731</w:t>
              </w:r>
            </w:hyperlink>
          </w:p>
        </w:tc>
      </w:tr>
      <w:tr w:rsidR="001453E7" w:rsidRPr="001453E7" w14:paraId="057C13CD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A817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мая</w:t>
            </w: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E69D784" w14:textId="7AA5D9E4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BFC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4C33843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6532E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85E0BA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6AF2C430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>Руководитель направления товарной группы «печатная продукция»</w:t>
            </w:r>
          </w:p>
          <w:p w14:paraId="5B346E6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/?ELEMENT_ID=459916</w:t>
              </w:r>
            </w:hyperlink>
          </w:p>
        </w:tc>
      </w:tr>
      <w:tr w:rsidR="001453E7" w:rsidRPr="001453E7" w14:paraId="3E1D238C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63A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 мая</w:t>
            </w:r>
          </w:p>
          <w:p w14:paraId="03CC091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4822F46B" w14:textId="05107DFC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9A3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обзор личного кабинете</w:t>
            </w:r>
          </w:p>
          <w:p w14:paraId="3EB3242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7F3B5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1148F83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Яровая </w:t>
            </w:r>
          </w:p>
          <w:p w14:paraId="2CD267D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047210D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Белова</w:t>
            </w:r>
          </w:p>
          <w:p w14:paraId="26FDC1E8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14:paraId="7EE1F91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/?ELEMENT_ID=459701</w:t>
              </w:r>
            </w:hyperlink>
          </w:p>
        </w:tc>
      </w:tr>
      <w:tr w:rsidR="001453E7" w:rsidRPr="001453E7" w14:paraId="1C4EC8B0" w14:textId="77777777" w:rsidTr="001453E7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7D0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14:paraId="5E6DBD0C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B80AD30" w14:textId="1BE974FE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00F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процесс регистрации</w:t>
            </w:r>
          </w:p>
          <w:p w14:paraId="5A0F37E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19FD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EBD0685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Крафт </w:t>
            </w:r>
          </w:p>
          <w:p w14:paraId="24AFDDE1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</w:t>
            </w:r>
          </w:p>
          <w:p w14:paraId="6B7255B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/?ELEMENT_ID=459890</w:t>
              </w:r>
            </w:hyperlink>
          </w:p>
        </w:tc>
      </w:tr>
      <w:tr w:rsidR="001453E7" w:rsidRPr="001453E7" w14:paraId="1B57485E" w14:textId="77777777" w:rsidTr="008D7C7A">
        <w:trPr>
          <w:trHeight w:val="1223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C9C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14:paraId="62CB8A5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23A9342" w14:textId="1F056B55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F45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</w:p>
          <w:p w14:paraId="06BD6B46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C922CA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E48685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D88E7B" w14:textId="77777777" w:rsidR="001453E7" w:rsidRPr="001453E7" w:rsidRDefault="001453E7" w:rsidP="008D7C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14:paraId="0A87EB37" w14:textId="15FD3EB2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https://честныйзнак.рф/lectures/vebinary/?ELEMENT_ID=460207</w:t>
              </w:r>
            </w:hyperlink>
          </w:p>
        </w:tc>
      </w:tr>
      <w:tr w:rsidR="001453E7" w:rsidRPr="001453E7" w14:paraId="2018E7D6" w14:textId="77777777" w:rsidTr="008D7C7A">
        <w:trPr>
          <w:trHeight w:val="119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F824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  <w:p w14:paraId="0E5F6D8D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D71C5AD" w14:textId="786A7732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66BF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группам.</w:t>
            </w:r>
          </w:p>
          <w:p w14:paraId="13A7929E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07A2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34B4AA9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Вигзин</w:t>
            </w:r>
            <w:proofErr w:type="spellEnd"/>
            <w:r w:rsidRPr="001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7C3872" w14:textId="77777777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1453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14:paraId="792F212E" w14:textId="31CE0722" w:rsidR="001453E7" w:rsidRPr="001453E7" w:rsidRDefault="001453E7" w:rsidP="008D7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1453E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/?ELEMENT_ID=459735</w:t>
              </w:r>
            </w:hyperlink>
          </w:p>
        </w:tc>
      </w:tr>
    </w:tbl>
    <w:p w14:paraId="4CDFCBD7" w14:textId="77777777" w:rsidR="00567168" w:rsidRDefault="00567168" w:rsidP="008D7C7A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67168" w:rsidSect="005671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42" TargetMode="External"/><Relationship Id="rId13" Type="http://schemas.openxmlformats.org/officeDocument/2006/relationships/hyperlink" Target="https://xn--80ajghhoc2aj1c8b.xn--p1ai/lectures/vebinary/?ELEMENT_ID=460125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674" TargetMode="External"/><Relationship Id="rId7" Type="http://schemas.openxmlformats.org/officeDocument/2006/relationships/hyperlink" Target="https://xn--80ajghhoc2aj1c8b.xn--p1ai/lectures/vebinary/?ELEMENT_ID=459882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xn--80ajghhoc2aj1c8b.xn--p1ai/lectures/vebinary/?ELEMENT_ID=459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9886" TargetMode="External"/><Relationship Id="rId20" Type="http://schemas.openxmlformats.org/officeDocument/2006/relationships/hyperlink" Target="https://xn--80ajghhoc2aj1c8b.xn--p1ai/lectures/vebinary/?ELEMENT_ID=4601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0006" TargetMode="External"/><Relationship Id="rId24" Type="http://schemas.openxmlformats.org/officeDocument/2006/relationships/hyperlink" Target="https://xn--80ajghhoc2aj1c8b.xn--p1ai/lectures/vebinary/?ELEMENT_ID=45970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9912" TargetMode="External"/><Relationship Id="rId23" Type="http://schemas.openxmlformats.org/officeDocument/2006/relationships/hyperlink" Target="https://xn--80ajghhoc2aj1c8b.xn--p1ai/lectures/vebinary/?ELEMENT_ID=4599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59727" TargetMode="External"/><Relationship Id="rId19" Type="http://schemas.openxmlformats.org/officeDocument/2006/relationships/hyperlink" Target="https://xn--80ajghhoc2aj1c8b.xn--p1ai/lectures/vebinary/?ELEMENT_ID=46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116" TargetMode="External"/><Relationship Id="rId14" Type="http://schemas.openxmlformats.org/officeDocument/2006/relationships/hyperlink" Target="https://xn--80ajghhoc2aj1c8b.xn--p1ai/lectures/vebinary/?ELEMENT_ID=460398" TargetMode="External"/><Relationship Id="rId22" Type="http://schemas.openxmlformats.org/officeDocument/2006/relationships/hyperlink" Target="https://xn--80ajghhoc2aj1c8b.xn--p1ai/lectures/vebinary/?ELEMENT_ID=459731" TargetMode="External"/><Relationship Id="rId27" Type="http://schemas.openxmlformats.org/officeDocument/2006/relationships/hyperlink" Target="https://xn--80ajghhoc2aj1c8b.xn--p1ai/lectures/vebinary/?ELEMENT_ID=459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71</cp:revision>
  <dcterms:created xsi:type="dcterms:W3CDTF">2023-11-30T14:24:00Z</dcterms:created>
  <dcterms:modified xsi:type="dcterms:W3CDTF">2025-05-05T08:17:00Z</dcterms:modified>
</cp:coreProperties>
</file>