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8" w:rsidRDefault="00CB5408" w:rsidP="00CB54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C765B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2022 год)</w:t>
      </w:r>
    </w:p>
    <w:p w:rsidR="00CB5408" w:rsidRDefault="00CB5408" w:rsidP="00CB5408"/>
    <w:p w:rsidR="00CB5408" w:rsidRDefault="00CB5408" w:rsidP="00CB54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4" w:tooltip="Оператор-ЦРПТ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Оператор-ЦРПТ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план обучающих разъяснительных дистанционных мероприятий </w:t>
        </w:r>
        <w:r>
          <w:rPr>
            <w:rFonts w:ascii="Times New Roman" w:hAnsi="Times New Roman" w:cs="Times New Roman"/>
            <w:sz w:val="26"/>
            <w:szCs w:val="26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на </w:t>
        </w:r>
        <w:r w:rsidR="00C765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декабрь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2022 года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361DE8" w:rsidRDefault="00CB5408" w:rsidP="00CB54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790"/>
      </w:tblGrid>
      <w:tr w:rsidR="00573D17" w:rsidRPr="00573D17" w:rsidTr="00573D1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3D17" w:rsidRPr="00573D17" w:rsidRDefault="00573D17" w:rsidP="00573D17">
            <w:pPr>
              <w:tabs>
                <w:tab w:val="left" w:pos="28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декабрь 2022</w:t>
            </w:r>
            <w:r w:rsidR="00EE75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bookmarkStart w:id="0" w:name="_GoBack"/>
            <w:bookmarkEnd w:id="0"/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для внедрения маркировки в товарной группе «Пиво, пивные и слабоалкогольные напитки»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- Руководитель проекта товарной группы «Пиво и Пивные напитки»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/?ELEMENT_ID=285991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Изменения и новые тренды в регулировании обращения пищевой продукции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Любовь Андреева - Руководитель проекта, группы проекта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Q&amp;A: Линия поддержки бизнеса для участников оборота воды</w:t>
            </w:r>
          </w:p>
          <w:p w:rsidR="00573D17" w:rsidRPr="00573D17" w:rsidRDefault="00573D17" w:rsidP="00573D17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Дмитрий Субботин - Руководитель проектов товарной группы «Упакованная вода»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7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/?ELEMENT_ID=286554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«ШТРИХ-М. Маркировка пива и слабоалкогольных напитков»</w:t>
            </w:r>
          </w:p>
          <w:p w:rsidR="00573D17" w:rsidRPr="00573D17" w:rsidRDefault="00573D17" w:rsidP="00573D17">
            <w:pPr>
              <w:pStyle w:val="pf0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573D17">
              <w:rPr>
                <w:rFonts w:eastAsiaTheme="minorHAnsi"/>
                <w:sz w:val="26"/>
                <w:szCs w:val="26"/>
                <w:lang w:eastAsia="en-US"/>
              </w:rPr>
              <w:t>Спикер: Алексей Родин - Руководитель проекта, товарная группа «Пиво и пивные напитки»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/?ELEMENT_ID=275296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«Эксперт» Центр аналитики» Телемост на тему «Борьба с контрафактом как точка роста экономики» СЗФО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Спикер: Максим Курганский - Директор по защите легального оборота продукции </w:t>
            </w:r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Спикер: Екатерина 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Беломестнова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проектов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/?ELEMENT_ID=286521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Актуальные вопросы по маркировке лекарственных препаратов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Алексей Косарев - Руководитель проекта, группа проекта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Руслан Богатырев - Менеджер проектов, группа проекта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Дмитрий Кононов - Руководитель проекта, группа проекта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/?ELEMENT_ID=286495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16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Кристалл Сервис Интеграция «Эффективный магазин алкогольной продукции»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Алексей Родин - Руководитель проекта, товарная группа «Пиво и пивные напитки»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/?ELEMENT_ID=286504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- Руководитель проектов, Группа проекта Обувь/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https://xn--80ajghhoc2aj1c8b.xn--p1ai/</w:t>
            </w:r>
            <w:proofErr w:type="spellStart"/>
            <w:r w:rsidRPr="00573D17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lectures</w:t>
            </w:r>
            <w:proofErr w:type="spellEnd"/>
            <w:r w:rsidRPr="00573D17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73D17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vebinary</w:t>
            </w:r>
            <w:proofErr w:type="spellEnd"/>
            <w:r w:rsidRPr="00573D17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/?ELEMENT_ID=286525</w:t>
            </w:r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товарной группы «Медицинские изделия»</w:t>
            </w:r>
          </w:p>
          <w:p w:rsidR="00573D17" w:rsidRPr="00573D17" w:rsidRDefault="00573D17" w:rsidP="00573D17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Вероника Корсакова - Руководитель проекта группы проектов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EE75DE" w:rsidP="00573D17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/?ELEMENT_ID=286540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Маркировка товарной группы «Антисептики»</w:t>
            </w:r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Вероника Корсакова - Руководитель проекта группы проектов «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EE75DE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/?ELEMENT_ID=286536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Шины». Ответы на актуальные вопросы</w:t>
            </w:r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Григорьев Сергей - Руководитель проекта, Товарная группа «Шины»</w:t>
            </w:r>
          </w:p>
          <w:p w:rsidR="00573D17" w:rsidRPr="00573D17" w:rsidRDefault="00EE75DE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/?ELEMENT_ID=286567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Подготовка розницы к выбытию</w:t>
            </w:r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Илья Гребнев - Руководитель проектов товарных групп «Пиво» и «Минеральная Вода»</w:t>
            </w:r>
          </w:p>
          <w:p w:rsidR="00573D17" w:rsidRPr="00573D17" w:rsidRDefault="00EE75DE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/?ELEMENT_ID=286558</w:t>
              </w:r>
            </w:hyperlink>
          </w:p>
        </w:tc>
      </w:tr>
      <w:tr w:rsidR="00573D17" w:rsidRPr="00573D17" w:rsidTr="00573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Перемаркировка</w:t>
            </w:r>
            <w:proofErr w:type="spellEnd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обувных товаров, описанных по упрощенному атрибутивному составу</w:t>
            </w:r>
          </w:p>
          <w:p w:rsidR="00573D17" w:rsidRPr="00573D17" w:rsidRDefault="00573D17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товарной группы «Обувь/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3D17" w:rsidRPr="00573D17" w:rsidRDefault="00EE75DE" w:rsidP="00573D17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/?ELEMENT_ID=286532</w:t>
              </w:r>
            </w:hyperlink>
          </w:p>
        </w:tc>
      </w:tr>
      <w:tr w:rsidR="00573D17" w:rsidRPr="00573D17" w:rsidTr="00573D17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 декабря 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Прямая линия с ЦРПТ</w:t>
            </w:r>
          </w:p>
          <w:p w:rsidR="00573D17" w:rsidRPr="00573D17" w:rsidRDefault="00573D17" w:rsidP="00573D17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Спикер: Юлия Кузьмина - Руководитель проекта товарной группы «Молоко»</w:t>
            </w:r>
          </w:p>
          <w:p w:rsidR="00573D17" w:rsidRPr="00573D17" w:rsidRDefault="00EE75DE" w:rsidP="00573D17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/?ELEMENT_ID=286499</w:t>
              </w:r>
            </w:hyperlink>
          </w:p>
        </w:tc>
      </w:tr>
      <w:tr w:rsidR="00573D17" w:rsidRPr="00573D17" w:rsidTr="00573D17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27 декабря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Home</w:t>
            </w:r>
            <w:proofErr w:type="spellEnd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delivery</w:t>
            </w:r>
            <w:proofErr w:type="spellEnd"/>
            <w:r w:rsidRPr="00573D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«Товарная группа Вода»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Роман Карпов - Бизнес-аналитик, управление </w:t>
            </w:r>
            <w:proofErr w:type="spellStart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безакцизных</w:t>
            </w:r>
            <w:proofErr w:type="spellEnd"/>
            <w:r w:rsidRPr="00573D17">
              <w:rPr>
                <w:rFonts w:ascii="Times New Roman" w:hAnsi="Times New Roman" w:cs="Times New Roman"/>
                <w:sz w:val="26"/>
                <w:szCs w:val="26"/>
              </w:rPr>
              <w:t xml:space="preserve"> товарных групп</w:t>
            </w:r>
          </w:p>
          <w:p w:rsidR="00573D17" w:rsidRPr="00573D17" w:rsidRDefault="00573D17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17"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проектов товарных групп «Пиво» и «Минеральная Вода»</w:t>
            </w:r>
          </w:p>
          <w:p w:rsidR="00573D17" w:rsidRPr="00573D17" w:rsidRDefault="00EE75DE" w:rsidP="00573D1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573D17" w:rsidRPr="00573D1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/?ELEMENT_ID=286562</w:t>
              </w:r>
            </w:hyperlink>
          </w:p>
        </w:tc>
      </w:tr>
    </w:tbl>
    <w:p w:rsidR="00CB5408" w:rsidRDefault="00CB5408" w:rsidP="00CB54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5408" w:rsidRDefault="00CB5408" w:rsidP="00CB5408">
      <w:pPr>
        <w:ind w:firstLine="708"/>
        <w:jc w:val="both"/>
      </w:pPr>
    </w:p>
    <w:sectPr w:rsidR="00CB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8"/>
    <w:rsid w:val="000E707A"/>
    <w:rsid w:val="001847E1"/>
    <w:rsid w:val="00231869"/>
    <w:rsid w:val="002B1331"/>
    <w:rsid w:val="00573D17"/>
    <w:rsid w:val="007D768B"/>
    <w:rsid w:val="00874FA8"/>
    <w:rsid w:val="008B1012"/>
    <w:rsid w:val="00BE2865"/>
    <w:rsid w:val="00C765B4"/>
    <w:rsid w:val="00CB5408"/>
    <w:rsid w:val="00E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FC89-6A04-4745-AC38-0CAD8FD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08"/>
    <w:rPr>
      <w:color w:val="0000FF"/>
      <w:u w:val="single"/>
    </w:rPr>
  </w:style>
  <w:style w:type="table" w:styleId="a4">
    <w:name w:val="Table Grid"/>
    <w:basedOn w:val="a1"/>
    <w:uiPriority w:val="39"/>
    <w:rsid w:val="00CB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08"/>
    <w:rPr>
      <w:rFonts w:ascii="Segoe UI" w:hAnsi="Segoe UI" w:cs="Segoe UI"/>
      <w:sz w:val="18"/>
      <w:szCs w:val="18"/>
    </w:rPr>
  </w:style>
  <w:style w:type="paragraph" w:customStyle="1" w:styleId="pf0">
    <w:name w:val="pf0"/>
    <w:basedOn w:val="a"/>
    <w:rsid w:val="0057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296" TargetMode="External"/><Relationship Id="rId13" Type="http://schemas.openxmlformats.org/officeDocument/2006/relationships/hyperlink" Target="https://xn--80ajghhoc2aj1c8b.xn--p1ai/lectures/vebinary/?ELEMENT_ID=286536" TargetMode="External"/><Relationship Id="rId18" Type="http://schemas.openxmlformats.org/officeDocument/2006/relationships/hyperlink" Target="https://xn--80ajghhoc2aj1c8b.xn--p1ai/lectures/vebinary/?ELEMENT_ID=2865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286554" TargetMode="External"/><Relationship Id="rId12" Type="http://schemas.openxmlformats.org/officeDocument/2006/relationships/hyperlink" Target="https://xn--80ajghhoc2aj1c8b.xn--p1ai/lectures/vebinary/?ELEMENT_ID=286540" TargetMode="External"/><Relationship Id="rId17" Type="http://schemas.openxmlformats.org/officeDocument/2006/relationships/hyperlink" Target="https://xn--80ajghhoc2aj1c8b.xn--p1ai/lectures/vebinary/?ELEMENT_ID=2864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65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85991" TargetMode="External"/><Relationship Id="rId11" Type="http://schemas.openxmlformats.org/officeDocument/2006/relationships/hyperlink" Target="https://xn--80ajghhoc2aj1c8b.xn--p1ai/lectures/vebinary/?ELEMENT_ID=286504" TargetMode="External"/><Relationship Id="rId5" Type="http://schemas.openxmlformats.org/officeDocument/2006/relationships/hyperlink" Target="https://kuzneck.pnzreg.ru/authority/dokuments-npa/proekty-npa/proekty-npa-2021/proekty-resheniy-2021/%D0%9F%D0%BB%D0%B0%D0%BD_%D1%8F%D0%BD%D0%B2%D0%B0%D1%80%D1%8C_2022.docx" TargetMode="External"/><Relationship Id="rId15" Type="http://schemas.openxmlformats.org/officeDocument/2006/relationships/hyperlink" Target="https://xn--80ajghhoc2aj1c8b.xn--p1ai/lectures/vebinary/?ELEMENT_ID=286558" TargetMode="External"/><Relationship Id="rId10" Type="http://schemas.openxmlformats.org/officeDocument/2006/relationships/hyperlink" Target="https://xn--80ajghhoc2aj1c8b.xn--p1ai/lectures/vebinary/?ELEMENT_ID=28649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essonovka.bezformata.com/word/operator-tcrpt/11757095/" TargetMode="External"/><Relationship Id="rId9" Type="http://schemas.openxmlformats.org/officeDocument/2006/relationships/hyperlink" Target="https://xn--80ajghhoc2aj1c8b.xn--p1ai/lectures/vebinary/?ELEMENT_ID=286521" TargetMode="External"/><Relationship Id="rId14" Type="http://schemas.openxmlformats.org/officeDocument/2006/relationships/hyperlink" Target="https://xn--80ajghhoc2aj1c8b.xn--p1ai/lectures/vebinary/?ELEMENT_ID=286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2022-12-08T13:40:00Z</cp:lastPrinted>
  <dcterms:created xsi:type="dcterms:W3CDTF">2022-03-01T07:27:00Z</dcterms:created>
  <dcterms:modified xsi:type="dcterms:W3CDTF">2022-12-08T13:44:00Z</dcterms:modified>
</cp:coreProperties>
</file>