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D0" w:rsidRPr="001605D0" w:rsidRDefault="001605D0" w:rsidP="001605D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1605D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Состоялось заседание рабочей группы по противодействию нелегальной занятости</w:t>
      </w:r>
    </w:p>
    <w:p w:rsidR="00A110FE" w:rsidRDefault="00A110FE" w:rsidP="00875E7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6665D">
        <w:rPr>
          <w:sz w:val="28"/>
          <w:szCs w:val="28"/>
          <w:shd w:val="clear" w:color="auto" w:fill="FFFFFF"/>
        </w:rPr>
        <w:t xml:space="preserve">С 1 января 2024 года вступил в силу закон от 12.12.2023 года </w:t>
      </w:r>
      <w:r w:rsidR="001605D0">
        <w:rPr>
          <w:sz w:val="28"/>
          <w:szCs w:val="28"/>
          <w:shd w:val="clear" w:color="auto" w:fill="FFFFFF"/>
        </w:rPr>
        <w:t xml:space="preserve">               </w:t>
      </w:r>
      <w:r w:rsidRPr="0036665D">
        <w:rPr>
          <w:sz w:val="28"/>
          <w:szCs w:val="28"/>
          <w:shd w:val="clear" w:color="auto" w:fill="FFFFFF"/>
        </w:rPr>
        <w:t>№ 565-ФЗ, который регулирует правовые, экономические, организационные вопросы в области занятости населения и контролирует соблюдение законодательства.</w:t>
      </w:r>
    </w:p>
    <w:p w:rsidR="0036665D" w:rsidRPr="0036665D" w:rsidRDefault="0036665D" w:rsidP="00875E7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мер реализации стали региональные межведомственные комиссии по контролю, выявлению и недопущению нелегальной занятости и подмены трудовых отношений гражданско-правовыми.</w:t>
      </w:r>
    </w:p>
    <w:p w:rsidR="00875E7E" w:rsidRDefault="00875E7E" w:rsidP="00875E7E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</w:t>
      </w:r>
      <w:r w:rsidR="0036665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36665D">
        <w:rPr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="0036665D">
        <w:rPr>
          <w:color w:val="000000"/>
          <w:sz w:val="28"/>
          <w:szCs w:val="28"/>
          <w:shd w:val="clear" w:color="auto" w:fill="FFFFFF"/>
        </w:rPr>
        <w:t xml:space="preserve"> районе создана рабочая группа, утвержденная</w:t>
      </w:r>
      <w:r w:rsidR="00381224">
        <w:rPr>
          <w:color w:val="000000"/>
          <w:sz w:val="28"/>
          <w:szCs w:val="28"/>
          <w:shd w:val="clear" w:color="auto" w:fill="FFFFFF"/>
        </w:rPr>
        <w:t xml:space="preserve"> распоряжением № 212-р от 16 сентября 2024 года</w:t>
      </w:r>
      <w:r w:rsidR="0036665D">
        <w:rPr>
          <w:color w:val="000000"/>
          <w:sz w:val="28"/>
          <w:szCs w:val="28"/>
          <w:shd w:val="clear" w:color="auto" w:fill="FFFFFF"/>
        </w:rPr>
        <w:t xml:space="preserve"> </w:t>
      </w:r>
      <w:r w:rsidR="00381224">
        <w:rPr>
          <w:color w:val="000000"/>
          <w:sz w:val="28"/>
          <w:szCs w:val="28"/>
          <w:shd w:val="clear" w:color="auto" w:fill="FFFFFF"/>
        </w:rPr>
        <w:t>«О с</w:t>
      </w:r>
      <w:r w:rsidR="00381224">
        <w:rPr>
          <w:sz w:val="28"/>
          <w:szCs w:val="28"/>
        </w:rPr>
        <w:t>оздании</w:t>
      </w:r>
      <w:r w:rsidR="00381224" w:rsidRPr="00575556">
        <w:rPr>
          <w:sz w:val="28"/>
          <w:szCs w:val="28"/>
        </w:rPr>
        <w:t xml:space="preserve"> </w:t>
      </w:r>
      <w:r w:rsidR="00381224">
        <w:rPr>
          <w:bCs/>
          <w:sz w:val="28"/>
          <w:szCs w:val="20"/>
        </w:rPr>
        <w:t>рабочей группы</w:t>
      </w:r>
      <w:r w:rsidR="00381224" w:rsidRPr="00575556">
        <w:rPr>
          <w:bCs/>
          <w:sz w:val="28"/>
          <w:szCs w:val="20"/>
        </w:rPr>
        <w:t xml:space="preserve"> межведомственной комиссии по противодействию нелегальной занятости Белгородской области в </w:t>
      </w:r>
      <w:proofErr w:type="spellStart"/>
      <w:r w:rsidR="00381224" w:rsidRPr="00575556">
        <w:rPr>
          <w:bCs/>
          <w:sz w:val="28"/>
          <w:szCs w:val="20"/>
        </w:rPr>
        <w:t>Прохоровском</w:t>
      </w:r>
      <w:proofErr w:type="spellEnd"/>
      <w:r w:rsidR="00381224" w:rsidRPr="00575556">
        <w:rPr>
          <w:bCs/>
          <w:sz w:val="28"/>
          <w:szCs w:val="20"/>
        </w:rPr>
        <w:t xml:space="preserve"> районе</w:t>
      </w:r>
      <w:r w:rsidR="00381224">
        <w:rPr>
          <w:bCs/>
          <w:sz w:val="28"/>
          <w:szCs w:val="20"/>
        </w:rPr>
        <w:t>».</w:t>
      </w:r>
      <w:proofErr w:type="gramEnd"/>
    </w:p>
    <w:p w:rsidR="00875E7E" w:rsidRDefault="00875E7E" w:rsidP="0038122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16 октября  2024 го</w:t>
      </w:r>
      <w:r w:rsidR="00BF2AAC">
        <w:rPr>
          <w:color w:val="000000"/>
          <w:sz w:val="28"/>
          <w:szCs w:val="28"/>
          <w:shd w:val="clear" w:color="auto" w:fill="FFFFFF"/>
        </w:rPr>
        <w:t>да состоялось первое заседание</w:t>
      </w:r>
      <w:r w:rsidR="001605D0"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>абочей группы.</w:t>
      </w:r>
    </w:p>
    <w:p w:rsidR="001605D0" w:rsidRDefault="00BF2AAC" w:rsidP="00BF2AAC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заседании </w:t>
      </w:r>
      <w:r w:rsidR="00875E7E">
        <w:rPr>
          <w:color w:val="000000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z w:val="28"/>
          <w:szCs w:val="28"/>
          <w:shd w:val="clear" w:color="auto" w:fill="FFFFFF"/>
        </w:rPr>
        <w:t xml:space="preserve"> определены основные организационные моменты</w:t>
      </w:r>
      <w:r w:rsidRPr="00BF2AA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деятельности </w:t>
      </w:r>
      <w:r w:rsidR="001605D0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абочей группы, </w:t>
      </w:r>
      <w:r w:rsidR="00875E7E">
        <w:rPr>
          <w:color w:val="000000"/>
          <w:sz w:val="28"/>
          <w:szCs w:val="28"/>
          <w:shd w:val="clear" w:color="auto" w:fill="FFFFFF"/>
        </w:rPr>
        <w:t xml:space="preserve">рассмотрены хозяйствующие субъекты, у которых в ходе проведения мониторинга отсутствовали трудовые договоры с наемными сотрудниками. </w:t>
      </w:r>
      <w:r>
        <w:rPr>
          <w:color w:val="000000"/>
          <w:sz w:val="28"/>
          <w:szCs w:val="28"/>
          <w:shd w:val="clear" w:color="auto" w:fill="FFFFFF"/>
        </w:rPr>
        <w:t xml:space="preserve">В ходе проведения </w:t>
      </w:r>
      <w:r w:rsidR="00875E7E">
        <w:rPr>
          <w:color w:val="000000"/>
          <w:sz w:val="28"/>
          <w:szCs w:val="28"/>
          <w:shd w:val="clear" w:color="auto" w:fill="FFFFFF"/>
        </w:rPr>
        <w:t>заседания</w:t>
      </w:r>
      <w:r w:rsidR="001605D0">
        <w:rPr>
          <w:color w:val="000000"/>
          <w:sz w:val="28"/>
          <w:szCs w:val="28"/>
          <w:shd w:val="clear" w:color="auto" w:fill="FFFFFF"/>
        </w:rPr>
        <w:t xml:space="preserve"> информация, подтверждающая трудоустройство, была предоставлена членам рабочей группы.</w:t>
      </w:r>
      <w:r w:rsidR="00875E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5E7E" w:rsidRDefault="00875E7E" w:rsidP="00BF2AAC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Руководителям организаций рекомендовано соблюдать требования Трудового законодательства. </w:t>
      </w:r>
    </w:p>
    <w:p w:rsidR="00875E7E" w:rsidRDefault="00875E7E"/>
    <w:sectPr w:rsidR="0087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E7E"/>
    <w:rsid w:val="001605D0"/>
    <w:rsid w:val="0036665D"/>
    <w:rsid w:val="00381224"/>
    <w:rsid w:val="00875E7E"/>
    <w:rsid w:val="00A110FE"/>
    <w:rsid w:val="00B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1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05D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2</cp:revision>
  <dcterms:created xsi:type="dcterms:W3CDTF">2024-11-07T05:28:00Z</dcterms:created>
  <dcterms:modified xsi:type="dcterms:W3CDTF">2024-11-07T07:01:00Z</dcterms:modified>
</cp:coreProperties>
</file>