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1A" w:rsidRPr="00964CB0" w:rsidRDefault="00E10A1A" w:rsidP="00E10A1A">
      <w:pPr>
        <w:pStyle w:val="1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494757" cy="2076450"/>
            <wp:effectExtent l="171450" t="133350" r="334543" b="304800"/>
            <wp:docPr id="1" name="Рисунок 1" descr="D:\Труд\Центр занятости\инвал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руд\Центр занятости\инвали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048" r="-178" b="3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57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4CB0">
        <w:rPr>
          <w:sz w:val="40"/>
          <w:szCs w:val="40"/>
        </w:rPr>
        <w:t>Государственная услуга по сопровождению при содействии занятости</w:t>
      </w:r>
      <w:r w:rsidR="00964CB0" w:rsidRPr="00964CB0">
        <w:rPr>
          <w:sz w:val="40"/>
          <w:szCs w:val="40"/>
        </w:rPr>
        <w:t xml:space="preserve"> инвалида</w:t>
      </w:r>
    </w:p>
    <w:p w:rsidR="00E10A1A" w:rsidRPr="00E10A1A" w:rsidRDefault="003F215B" w:rsidP="00E10A1A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0A1A" w:rsidRPr="00E10A1A">
        <w:rPr>
          <w:rFonts w:ascii="Times New Roman" w:hAnsi="Times New Roman" w:cs="Times New Roman"/>
          <w:sz w:val="28"/>
          <w:szCs w:val="28"/>
        </w:rPr>
        <w:t>Услуга оказывается в целях предоставления инвалиду индивидуальной помощи при собеседовании у работодателя и во время процедуры трудоустройства,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E10A1A" w:rsidRPr="00E10A1A" w:rsidRDefault="00E10A1A" w:rsidP="00E10A1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10A1A">
        <w:rPr>
          <w:rFonts w:ascii="Times New Roman" w:hAnsi="Times New Roman" w:cs="Times New Roman"/>
          <w:sz w:val="28"/>
          <w:szCs w:val="28"/>
        </w:rPr>
        <w:t xml:space="preserve">Кому предоставляется услуга? </w:t>
      </w:r>
    </w:p>
    <w:p w:rsidR="00E10A1A" w:rsidRPr="00E10A1A" w:rsidRDefault="003F215B" w:rsidP="00E10A1A">
      <w:pPr>
        <w:pStyle w:val="conten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10A1A" w:rsidRPr="00E10A1A">
        <w:rPr>
          <w:sz w:val="28"/>
          <w:szCs w:val="28"/>
        </w:rPr>
        <w:t xml:space="preserve">Услуга предоставляется безработным гражданам, а также иным гражданам, зарегистрированным в целях поиска работы, имеющим показания к труду и нуждающимся в оказании помощи по сопровождению при содействии занятости в соответствии с рекомендациями индивидуальной программы реабилитации или </w:t>
      </w:r>
      <w:proofErr w:type="spellStart"/>
      <w:r w:rsidR="00E10A1A" w:rsidRPr="00E10A1A">
        <w:rPr>
          <w:sz w:val="28"/>
          <w:szCs w:val="28"/>
        </w:rPr>
        <w:t>абилитации</w:t>
      </w:r>
      <w:proofErr w:type="spellEnd"/>
      <w:r w:rsidR="00E10A1A" w:rsidRPr="00E10A1A">
        <w:rPr>
          <w:sz w:val="28"/>
          <w:szCs w:val="28"/>
        </w:rPr>
        <w:t xml:space="preserve"> инвалида (ИПРА) о показанных и противопоказанных видах трудовой деятельности с учетом нарушенных функций организма человека.</w:t>
      </w:r>
      <w:proofErr w:type="gramEnd"/>
    </w:p>
    <w:p w:rsidR="00E10A1A" w:rsidRPr="00E10A1A" w:rsidRDefault="00E10A1A" w:rsidP="00E10A1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10A1A">
        <w:rPr>
          <w:rFonts w:ascii="Times New Roman" w:hAnsi="Times New Roman" w:cs="Times New Roman"/>
          <w:sz w:val="28"/>
          <w:szCs w:val="28"/>
        </w:rPr>
        <w:t xml:space="preserve">Что входит в услугу? </w:t>
      </w:r>
    </w:p>
    <w:p w:rsidR="00E10A1A" w:rsidRPr="00E10A1A" w:rsidRDefault="00E10A1A" w:rsidP="00E10A1A">
      <w:pPr>
        <w:pStyle w:val="contentparagraph"/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Гражданину оказываются следующие услуги: </w:t>
      </w:r>
    </w:p>
    <w:p w:rsidR="00E10A1A" w:rsidRPr="00E10A1A" w:rsidRDefault="00E10A1A" w:rsidP="00E10A1A">
      <w:pPr>
        <w:pStyle w:val="contentparagraph"/>
        <w:numPr>
          <w:ilvl w:val="0"/>
          <w:numId w:val="2"/>
        </w:numPr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сопровождение при собеседовании у работодателя; </w:t>
      </w:r>
    </w:p>
    <w:p w:rsidR="00E10A1A" w:rsidRPr="00E10A1A" w:rsidRDefault="00E10A1A" w:rsidP="00E10A1A">
      <w:pPr>
        <w:pStyle w:val="contentparagraph"/>
        <w:numPr>
          <w:ilvl w:val="0"/>
          <w:numId w:val="2"/>
        </w:numPr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сопровождение во время процедуры трудоустройства; </w:t>
      </w:r>
    </w:p>
    <w:p w:rsidR="00E10A1A" w:rsidRPr="00E10A1A" w:rsidRDefault="00E10A1A" w:rsidP="00E10A1A">
      <w:pPr>
        <w:pStyle w:val="contentparagraph"/>
        <w:numPr>
          <w:ilvl w:val="0"/>
          <w:numId w:val="2"/>
        </w:numPr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подготовка маршрута к месту работы; </w:t>
      </w:r>
    </w:p>
    <w:p w:rsidR="00E10A1A" w:rsidRPr="00E10A1A" w:rsidRDefault="00E10A1A" w:rsidP="00E10A1A">
      <w:pPr>
        <w:pStyle w:val="contentparagraph"/>
        <w:numPr>
          <w:ilvl w:val="0"/>
          <w:numId w:val="2"/>
        </w:numPr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сопровождение к месту работы и обратно; </w:t>
      </w:r>
    </w:p>
    <w:p w:rsidR="00E10A1A" w:rsidRPr="00E10A1A" w:rsidRDefault="00E10A1A" w:rsidP="00E10A1A">
      <w:pPr>
        <w:pStyle w:val="contentparagraph"/>
        <w:numPr>
          <w:ilvl w:val="0"/>
          <w:numId w:val="2"/>
        </w:numPr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социально-трудовая адаптация на рабочем месте; </w:t>
      </w:r>
    </w:p>
    <w:p w:rsidR="00E10A1A" w:rsidRPr="00E10A1A" w:rsidRDefault="00E10A1A" w:rsidP="00E10A1A">
      <w:pPr>
        <w:pStyle w:val="contentparagraph"/>
        <w:numPr>
          <w:ilvl w:val="0"/>
          <w:numId w:val="2"/>
        </w:numPr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услуги </w:t>
      </w:r>
      <w:proofErr w:type="spellStart"/>
      <w:r w:rsidRPr="00E10A1A">
        <w:rPr>
          <w:sz w:val="28"/>
          <w:szCs w:val="28"/>
        </w:rPr>
        <w:t>сурдопереводчика</w:t>
      </w:r>
      <w:proofErr w:type="spellEnd"/>
      <w:r w:rsidRPr="00E10A1A">
        <w:rPr>
          <w:sz w:val="28"/>
          <w:szCs w:val="28"/>
        </w:rPr>
        <w:t xml:space="preserve">; </w:t>
      </w:r>
    </w:p>
    <w:p w:rsidR="00E10A1A" w:rsidRPr="00E10A1A" w:rsidRDefault="00E10A1A" w:rsidP="00E10A1A">
      <w:pPr>
        <w:pStyle w:val="contentparagraph"/>
        <w:numPr>
          <w:ilvl w:val="0"/>
          <w:numId w:val="2"/>
        </w:numPr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назначение наставника. </w:t>
      </w:r>
    </w:p>
    <w:p w:rsidR="00E10A1A" w:rsidRPr="00E10A1A" w:rsidRDefault="00E10A1A" w:rsidP="00E10A1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10A1A">
        <w:rPr>
          <w:rFonts w:ascii="Times New Roman" w:hAnsi="Times New Roman" w:cs="Times New Roman"/>
          <w:sz w:val="28"/>
          <w:szCs w:val="28"/>
        </w:rPr>
        <w:lastRenderedPageBreak/>
        <w:t xml:space="preserve">Сколько стоит услуга? </w:t>
      </w:r>
    </w:p>
    <w:p w:rsidR="00E10A1A" w:rsidRPr="00E10A1A" w:rsidRDefault="00E10A1A" w:rsidP="00E10A1A">
      <w:pPr>
        <w:pStyle w:val="contentparagraph"/>
        <w:jc w:val="both"/>
        <w:rPr>
          <w:sz w:val="28"/>
          <w:szCs w:val="28"/>
        </w:rPr>
      </w:pPr>
      <w:r w:rsidRPr="00E10A1A">
        <w:rPr>
          <w:sz w:val="28"/>
          <w:szCs w:val="28"/>
        </w:rPr>
        <w:t xml:space="preserve">Услуга предоставляется бесплатно. </w:t>
      </w:r>
    </w:p>
    <w:p w:rsidR="00E10A1A" w:rsidRPr="00E10A1A" w:rsidRDefault="00E10A1A" w:rsidP="00E10A1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10A1A">
        <w:rPr>
          <w:rFonts w:ascii="Times New Roman" w:hAnsi="Times New Roman" w:cs="Times New Roman"/>
          <w:sz w:val="28"/>
          <w:szCs w:val="28"/>
        </w:rPr>
        <w:t xml:space="preserve">Как получить услугу? Какие нужны документы? </w:t>
      </w:r>
    </w:p>
    <w:p w:rsidR="00E10A1A" w:rsidRPr="00E10A1A" w:rsidRDefault="003F215B" w:rsidP="00E10A1A">
      <w:pPr>
        <w:pStyle w:val="conten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A1A" w:rsidRPr="00E10A1A">
        <w:rPr>
          <w:sz w:val="28"/>
          <w:szCs w:val="28"/>
        </w:rPr>
        <w:t xml:space="preserve">Гражданам с инвалидностью необходимо подать заявление на портале «Работа в России». </w:t>
      </w:r>
    </w:p>
    <w:p w:rsidR="00E10A1A" w:rsidRPr="00E10A1A" w:rsidRDefault="003F215B" w:rsidP="00E10A1A">
      <w:pPr>
        <w:pStyle w:val="conten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A1A" w:rsidRPr="00E10A1A">
        <w:rPr>
          <w:sz w:val="28"/>
          <w:szCs w:val="28"/>
        </w:rPr>
        <w:t xml:space="preserve">При возникновении сложностей с заполнением заявления на «Работе в России» в центрах занятости населения гражданам с инвалидностью обеспечивается доступ к единой цифровой платформе, а также оказывается необходимое консультационное содействие. </w:t>
      </w:r>
    </w:p>
    <w:p w:rsidR="00E10A1A" w:rsidRPr="00E10A1A" w:rsidRDefault="003F215B" w:rsidP="00E10A1A">
      <w:pPr>
        <w:pStyle w:val="conten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10A1A" w:rsidRPr="00E10A1A">
        <w:rPr>
          <w:sz w:val="28"/>
          <w:szCs w:val="28"/>
        </w:rPr>
        <w:t xml:space="preserve">Решение о предоставлении инвалиду государственной услуги принимается центром занятости населения на основании сведений, содержащихся в ИПРА, об имеющихся у него ограничениях жизнедеятельности, о показанных или противопоказанных видах трудовой деятельности, рекомендуемых условиях труда. </w:t>
      </w:r>
      <w:proofErr w:type="gramEnd"/>
    </w:p>
    <w:p w:rsidR="00E10A1A" w:rsidRPr="00E10A1A" w:rsidRDefault="003F215B" w:rsidP="00E10A1A">
      <w:pPr>
        <w:pStyle w:val="conten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A1A" w:rsidRPr="00E10A1A">
        <w:rPr>
          <w:sz w:val="28"/>
          <w:szCs w:val="28"/>
        </w:rPr>
        <w:t xml:space="preserve">Рекомендация учреждения медико-социальной экспертизы (МСЭ) в сопровождении запрашивается центрами занятости населения в случае отсутствия необходимой и полной информации </w:t>
      </w:r>
      <w:proofErr w:type="gramStart"/>
      <w:r w:rsidR="00E10A1A" w:rsidRPr="00E10A1A">
        <w:rPr>
          <w:sz w:val="28"/>
          <w:szCs w:val="28"/>
        </w:rPr>
        <w:t>в</w:t>
      </w:r>
      <w:proofErr w:type="gramEnd"/>
      <w:r w:rsidR="00E10A1A" w:rsidRPr="00E10A1A">
        <w:rPr>
          <w:sz w:val="28"/>
          <w:szCs w:val="28"/>
        </w:rPr>
        <w:t xml:space="preserve"> </w:t>
      </w:r>
      <w:proofErr w:type="gramStart"/>
      <w:r w:rsidR="00E10A1A" w:rsidRPr="00E10A1A">
        <w:rPr>
          <w:sz w:val="28"/>
          <w:szCs w:val="28"/>
        </w:rPr>
        <w:t>ИПРА</w:t>
      </w:r>
      <w:proofErr w:type="gramEnd"/>
      <w:r w:rsidR="00E10A1A" w:rsidRPr="00E10A1A">
        <w:rPr>
          <w:sz w:val="28"/>
          <w:szCs w:val="28"/>
        </w:rPr>
        <w:t xml:space="preserve"> для определения нуждаемости инвалида в сопровождении при содействии занятости. </w:t>
      </w:r>
    </w:p>
    <w:p w:rsidR="00E10A1A" w:rsidRPr="00E10A1A" w:rsidRDefault="003F215B" w:rsidP="00E10A1A">
      <w:pPr>
        <w:pStyle w:val="conten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A1A" w:rsidRPr="00E10A1A">
        <w:rPr>
          <w:sz w:val="28"/>
          <w:szCs w:val="28"/>
        </w:rPr>
        <w:t xml:space="preserve">Далее, при принятии решении о нуждаемости инвалида в сопровождении при содействии занятости, ему будет назначен сопровождающий. Информация о сопровождающем и объеме предоставляемых услуг будет отображена в сертификате. Гражданин сможет ознакомиться с этой информацией в личном кабинете на единой цифровой платформе. </w:t>
      </w:r>
    </w:p>
    <w:p w:rsidR="0020358F" w:rsidRPr="0020358F" w:rsidRDefault="0020358F" w:rsidP="0020358F">
      <w:pPr>
        <w:keepNext/>
        <w:spacing w:line="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58F"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 Вам необходимо обратиться в ОКУ «Центр занятости населения Белгородской области»  территориальный отдел - Прохоровский кадровый центр, расположенный по адресу: Белгородская область, п. Прохоровка, ул. Колхозная д.1,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358F">
        <w:rPr>
          <w:rFonts w:ascii="Times New Roman" w:hAnsi="Times New Roman" w:cs="Times New Roman"/>
          <w:sz w:val="28"/>
          <w:szCs w:val="28"/>
        </w:rPr>
        <w:t xml:space="preserve"> тел. 8(47242) 2-17-87, 2-30-57.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A1A" w:rsidRPr="00E10A1A" w:rsidRDefault="00E10A1A" w:rsidP="00E10A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A1A" w:rsidRPr="00E1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DE9"/>
    <w:multiLevelType w:val="multilevel"/>
    <w:tmpl w:val="74A4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256E7"/>
    <w:multiLevelType w:val="multilevel"/>
    <w:tmpl w:val="555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16836"/>
    <w:multiLevelType w:val="multilevel"/>
    <w:tmpl w:val="4212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B4CF1"/>
    <w:multiLevelType w:val="multilevel"/>
    <w:tmpl w:val="F3C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A1A"/>
    <w:rsid w:val="0020358F"/>
    <w:rsid w:val="003F215B"/>
    <w:rsid w:val="00964CB0"/>
    <w:rsid w:val="00E1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0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tparagraph">
    <w:name w:val="content__paragraph"/>
    <w:basedOn w:val="a"/>
    <w:rsid w:val="00E1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2023-10-04T12:39:00Z</dcterms:created>
  <dcterms:modified xsi:type="dcterms:W3CDTF">2023-10-04T13:03:00Z</dcterms:modified>
</cp:coreProperties>
</file>