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8A" w:rsidRPr="0037788A" w:rsidRDefault="0037788A" w:rsidP="0037788A">
      <w:pPr>
        <w:spacing w:line="264" w:lineRule="auto"/>
        <w:ind w:firstLine="540"/>
        <w:jc w:val="both"/>
        <w:rPr>
          <w:sz w:val="28"/>
          <w:szCs w:val="28"/>
        </w:rPr>
      </w:pPr>
      <w:r w:rsidRPr="0037788A">
        <w:rPr>
          <w:sz w:val="28"/>
          <w:szCs w:val="28"/>
        </w:rPr>
        <w:t xml:space="preserve">В соответствии с ФЗ «О прокуратуре РФ» и нормами уголовно-процессуального законодательства, прокурор наделен рядом правовых возможностей и средств, с помощью которых им обеспечивается законность регистрации и разрешения сообщений о преступлениях. В частности, прокурором проверяется законность принятых органами дознания и предварительного следствия решений об отказе в возбуждении уголовных дел. </w:t>
      </w:r>
    </w:p>
    <w:p w:rsidR="0037788A" w:rsidRPr="0037788A" w:rsidRDefault="0037788A" w:rsidP="0037788A">
      <w:pPr>
        <w:spacing w:line="264" w:lineRule="auto"/>
        <w:ind w:firstLine="540"/>
        <w:jc w:val="both"/>
        <w:rPr>
          <w:sz w:val="28"/>
          <w:szCs w:val="28"/>
        </w:rPr>
      </w:pPr>
      <w:r w:rsidRPr="0037788A">
        <w:rPr>
          <w:sz w:val="28"/>
          <w:szCs w:val="28"/>
        </w:rPr>
        <w:t>Получив сообщение о преступлении, сотрудник правоохранительного органа обязан принять по нему решение в соответствии со своими полномочиями и требованиями норм уголовного и уголовно-процессуального законодательства.</w:t>
      </w:r>
    </w:p>
    <w:p w:rsidR="0037788A" w:rsidRPr="0037788A" w:rsidRDefault="0037788A" w:rsidP="0037788A">
      <w:pPr>
        <w:spacing w:line="264" w:lineRule="auto"/>
        <w:ind w:firstLine="540"/>
        <w:jc w:val="both"/>
        <w:rPr>
          <w:sz w:val="28"/>
          <w:szCs w:val="28"/>
        </w:rPr>
      </w:pPr>
      <w:r w:rsidRPr="0037788A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37788A">
        <w:rPr>
          <w:sz w:val="28"/>
          <w:szCs w:val="28"/>
        </w:rPr>
        <w:t xml:space="preserve"> год правоохранительными органами </w:t>
      </w:r>
      <w:r>
        <w:rPr>
          <w:sz w:val="28"/>
          <w:szCs w:val="28"/>
        </w:rPr>
        <w:t>Старооскольского городского</w:t>
      </w:r>
      <w:r w:rsidRPr="0037788A">
        <w:rPr>
          <w:sz w:val="28"/>
          <w:szCs w:val="28"/>
        </w:rPr>
        <w:t xml:space="preserve"> округа было принято более </w:t>
      </w:r>
      <w:r>
        <w:rPr>
          <w:sz w:val="28"/>
          <w:szCs w:val="28"/>
        </w:rPr>
        <w:t>4</w:t>
      </w:r>
      <w:r w:rsidRPr="0037788A">
        <w:rPr>
          <w:sz w:val="28"/>
          <w:szCs w:val="28"/>
        </w:rPr>
        <w:t>000 решений об отказе в возбуждении уголовных дел. Из них 85</w:t>
      </w:r>
      <w:r>
        <w:rPr>
          <w:sz w:val="28"/>
          <w:szCs w:val="28"/>
        </w:rPr>
        <w:t>0</w:t>
      </w:r>
      <w:r w:rsidRPr="0037788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37788A">
        <w:rPr>
          <w:sz w:val="28"/>
          <w:szCs w:val="28"/>
        </w:rPr>
        <w:t xml:space="preserve"> прокурором признаны незаконными и необоснованными. Данные решения отменены, а материалы направлены для проведения дополнительных процессуальных проверок. </w:t>
      </w:r>
    </w:p>
    <w:p w:rsidR="0037788A" w:rsidRDefault="0037788A" w:rsidP="0037788A">
      <w:pPr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дополнительных проверок в 2023 году, с учетом позиции Старооскольской городской прокуратуры, </w:t>
      </w:r>
      <w:r>
        <w:rPr>
          <w:sz w:val="28"/>
          <w:szCs w:val="28"/>
        </w:rPr>
        <w:lastRenderedPageBreak/>
        <w:t>правоохранительными органами возбуждено и поставлено на учет 90 уголовных дел, 38 из которых направлены в суд для рассмотрения по существу и по ним постановлены обвинительные приговоры.</w:t>
      </w:r>
    </w:p>
    <w:p w:rsidR="0037788A" w:rsidRDefault="002F5095" w:rsidP="0037788A">
      <w:pPr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</w:t>
      </w:r>
      <w:r w:rsidR="0053707C">
        <w:rPr>
          <w:sz w:val="28"/>
          <w:szCs w:val="28"/>
        </w:rPr>
        <w:t xml:space="preserve"> </w:t>
      </w:r>
      <w:r>
        <w:rPr>
          <w:sz w:val="28"/>
          <w:szCs w:val="28"/>
        </w:rPr>
        <w:t>ране</w:t>
      </w:r>
      <w:r w:rsidR="0053707C">
        <w:rPr>
          <w:sz w:val="28"/>
          <w:szCs w:val="28"/>
        </w:rPr>
        <w:t>е</w:t>
      </w:r>
      <w:r>
        <w:rPr>
          <w:sz w:val="28"/>
          <w:szCs w:val="28"/>
        </w:rPr>
        <w:t xml:space="preserve"> судимая жительница г. Старый Оскол, предоставив л</w:t>
      </w:r>
      <w:r w:rsidR="00E74975">
        <w:rPr>
          <w:sz w:val="28"/>
          <w:szCs w:val="28"/>
        </w:rPr>
        <w:t xml:space="preserve">ожные сведения о своей личности, используя паспортные данные другого лица, посредством сети «Интернет» заключила договор займа с </w:t>
      </w:r>
      <w:proofErr w:type="spellStart"/>
      <w:r w:rsidR="00E74975">
        <w:rPr>
          <w:sz w:val="28"/>
          <w:szCs w:val="28"/>
        </w:rPr>
        <w:t>микрофинансовой</w:t>
      </w:r>
      <w:proofErr w:type="spellEnd"/>
      <w:r w:rsidR="00E74975">
        <w:rPr>
          <w:sz w:val="28"/>
          <w:szCs w:val="28"/>
        </w:rPr>
        <w:t xml:space="preserve"> организацией на сумму 4</w:t>
      </w:r>
      <w:r w:rsidR="0053707C">
        <w:rPr>
          <w:sz w:val="28"/>
          <w:szCs w:val="28"/>
        </w:rPr>
        <w:t xml:space="preserve"> </w:t>
      </w:r>
      <w:r w:rsidR="00E74975">
        <w:rPr>
          <w:sz w:val="28"/>
          <w:szCs w:val="28"/>
        </w:rPr>
        <w:t>000 рублей, не имея намерения возвращать данные денежные средства.</w:t>
      </w:r>
    </w:p>
    <w:p w:rsidR="00E74975" w:rsidRDefault="00E74975" w:rsidP="0037788A">
      <w:pPr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процессуальной проверки должностными лицами правоохранительных органов было принято решение об отказе в возбуждении уголовного дела.</w:t>
      </w:r>
    </w:p>
    <w:p w:rsidR="00E74975" w:rsidRDefault="00E74975" w:rsidP="0037788A">
      <w:pPr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согласившись с данной позицией, прокурором принятое решение было отменено, материал направлен в орган дознания для проведения дополнительной проверки, по результатам которой было возбуждено уголовное дело по признакам состава преступления, предусмотренного ч. 1 ст. 159 УК РФ, мошенничество, то есть хищения чужого имущества путем обмана.</w:t>
      </w:r>
    </w:p>
    <w:p w:rsidR="0037788A" w:rsidRDefault="00906810" w:rsidP="0037788A">
      <w:pPr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дознания,</w:t>
      </w:r>
      <w:r w:rsidR="00E74975">
        <w:rPr>
          <w:sz w:val="28"/>
          <w:szCs w:val="28"/>
        </w:rPr>
        <w:t xml:space="preserve"> Старооскольской городской прокуратурой </w:t>
      </w:r>
      <w:r>
        <w:rPr>
          <w:sz w:val="28"/>
          <w:szCs w:val="28"/>
        </w:rPr>
        <w:t>утверждено обвинительное заключение, уголовное дело направлено в суд</w:t>
      </w:r>
      <w:r w:rsidR="00E74975">
        <w:rPr>
          <w:sz w:val="28"/>
          <w:szCs w:val="28"/>
        </w:rPr>
        <w:t xml:space="preserve"> для </w:t>
      </w:r>
      <w:proofErr w:type="gramStart"/>
      <w:r w:rsidR="00E74975">
        <w:rPr>
          <w:sz w:val="28"/>
          <w:szCs w:val="28"/>
        </w:rPr>
        <w:t>рассмотрения</w:t>
      </w:r>
      <w:proofErr w:type="gramEnd"/>
      <w:r w:rsidR="00E74975">
        <w:rPr>
          <w:sz w:val="28"/>
          <w:szCs w:val="28"/>
        </w:rPr>
        <w:t xml:space="preserve"> по существу.</w:t>
      </w:r>
    </w:p>
    <w:p w:rsidR="00E74975" w:rsidRDefault="00E74975" w:rsidP="0037788A">
      <w:pPr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Старооскольского мирового суда жительница г. Старый Оскол признана виновной в совершении инкриминируемого деяния и ей, с учетом имеющихся ранее судимостей, назначено наказание в виде </w:t>
      </w:r>
      <w:r w:rsidR="00A2328F">
        <w:rPr>
          <w:sz w:val="28"/>
          <w:szCs w:val="28"/>
        </w:rPr>
        <w:t xml:space="preserve">1 года 6 месяцев ограничения свободы. </w:t>
      </w:r>
    </w:p>
    <w:p w:rsidR="00A2328F" w:rsidRDefault="00A2328F" w:rsidP="006411C1">
      <w:pPr>
        <w:jc w:val="both"/>
        <w:rPr>
          <w:sz w:val="28"/>
          <w:szCs w:val="28"/>
        </w:rPr>
      </w:pPr>
    </w:p>
    <w:p w:rsidR="00A2328F" w:rsidRDefault="00A2328F" w:rsidP="006411C1">
      <w:pPr>
        <w:jc w:val="both"/>
        <w:rPr>
          <w:sz w:val="28"/>
          <w:szCs w:val="28"/>
        </w:rPr>
      </w:pPr>
    </w:p>
    <w:p w:rsidR="00906810" w:rsidRDefault="00906810" w:rsidP="00767025">
      <w:pPr>
        <w:jc w:val="both"/>
      </w:pPr>
      <w:bookmarkStart w:id="0" w:name="_GoBack"/>
      <w:bookmarkEnd w:id="0"/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Default="00906810" w:rsidP="00767025">
      <w:pPr>
        <w:jc w:val="both"/>
      </w:pPr>
    </w:p>
    <w:p w:rsidR="00906810" w:rsidRPr="00E20D7E" w:rsidRDefault="00906810" w:rsidP="00767025">
      <w:pPr>
        <w:jc w:val="both"/>
      </w:pPr>
    </w:p>
    <w:p w:rsidR="00EB3826" w:rsidRPr="00E20D7E" w:rsidRDefault="009401F6" w:rsidP="00155B35">
      <w:pPr>
        <w:jc w:val="both"/>
      </w:pPr>
      <w:r>
        <w:t>С.В. Дагаев</w:t>
      </w:r>
      <w:r w:rsidR="00155B35">
        <w:t xml:space="preserve"> (4725)</w:t>
      </w:r>
      <w:r w:rsidR="00906810">
        <w:t>22</w:t>
      </w:r>
      <w:r>
        <w:t>-</w:t>
      </w:r>
      <w:r w:rsidR="00906810">
        <w:t>55</w:t>
      </w:r>
      <w:r>
        <w:t>-</w:t>
      </w:r>
      <w:r w:rsidR="00906810">
        <w:t>21</w:t>
      </w:r>
    </w:p>
    <w:sectPr w:rsidR="00EB3826" w:rsidRPr="00E2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5"/>
    <w:rsid w:val="00155B35"/>
    <w:rsid w:val="002271E2"/>
    <w:rsid w:val="002D5246"/>
    <w:rsid w:val="002F5095"/>
    <w:rsid w:val="0035664A"/>
    <w:rsid w:val="0037788A"/>
    <w:rsid w:val="0053707C"/>
    <w:rsid w:val="006411C1"/>
    <w:rsid w:val="006475FC"/>
    <w:rsid w:val="00767025"/>
    <w:rsid w:val="008D2F0E"/>
    <w:rsid w:val="00906810"/>
    <w:rsid w:val="009401F6"/>
    <w:rsid w:val="00A225D2"/>
    <w:rsid w:val="00A2328F"/>
    <w:rsid w:val="00A46A95"/>
    <w:rsid w:val="00C07ED0"/>
    <w:rsid w:val="00CC4C0E"/>
    <w:rsid w:val="00DB7731"/>
    <w:rsid w:val="00E20D7E"/>
    <w:rsid w:val="00E74975"/>
    <w:rsid w:val="00EB3826"/>
    <w:rsid w:val="00F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3A55"/>
  <w15:chartTrackingRefBased/>
  <w15:docId w15:val="{7AF602DE-DEB8-4B48-A6C7-C3042F32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Елена Викторовна</dc:creator>
  <cp:keywords/>
  <dc:description/>
  <cp:lastModifiedBy>Чеканова Екатерина Николаевна</cp:lastModifiedBy>
  <cp:revision>2</cp:revision>
  <cp:lastPrinted>2023-11-17T09:28:00Z</cp:lastPrinted>
  <dcterms:created xsi:type="dcterms:W3CDTF">2024-05-28T07:59:00Z</dcterms:created>
  <dcterms:modified xsi:type="dcterms:W3CDTF">2024-05-28T07:59:00Z</dcterms:modified>
</cp:coreProperties>
</file>