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4C2" w:rsidRPr="00CF4B63" w:rsidRDefault="00AA24C2" w:rsidP="00AA24C2">
      <w:pPr>
        <w:rPr>
          <w:sz w:val="26"/>
          <w:szCs w:val="26"/>
        </w:rPr>
      </w:pPr>
      <w:r w:rsidRPr="00CF4B63">
        <w:rPr>
          <w:sz w:val="26"/>
          <w:szCs w:val="26"/>
        </w:rPr>
        <w:t xml:space="preserve">Заместителем Старооскольского городского прокурора утверждено обвинительное заключение в отношении </w:t>
      </w:r>
      <w:r w:rsidR="00E66304" w:rsidRPr="00CF4B63">
        <w:rPr>
          <w:sz w:val="26"/>
          <w:szCs w:val="26"/>
        </w:rPr>
        <w:t>60-летней жительницы</w:t>
      </w:r>
      <w:r w:rsidRPr="00CF4B63">
        <w:rPr>
          <w:sz w:val="26"/>
          <w:szCs w:val="26"/>
        </w:rPr>
        <w:t xml:space="preserve"> Староосколь</w:t>
      </w:r>
      <w:r w:rsidR="00E66304" w:rsidRPr="00CF4B63">
        <w:rPr>
          <w:sz w:val="26"/>
          <w:szCs w:val="26"/>
        </w:rPr>
        <w:t>ского городского округа, которая</w:t>
      </w:r>
      <w:r w:rsidRPr="00CF4B63">
        <w:rPr>
          <w:sz w:val="26"/>
          <w:szCs w:val="26"/>
        </w:rPr>
        <w:t xml:space="preserve"> обвиняется в совершении</w:t>
      </w:r>
      <w:r w:rsidR="00E66304" w:rsidRPr="00CF4B63">
        <w:rPr>
          <w:sz w:val="26"/>
          <w:szCs w:val="26"/>
        </w:rPr>
        <w:t xml:space="preserve"> преступлений,</w:t>
      </w:r>
      <w:r w:rsidR="00DA6E42" w:rsidRPr="00CF4B63">
        <w:rPr>
          <w:sz w:val="26"/>
          <w:szCs w:val="26"/>
        </w:rPr>
        <w:t xml:space="preserve"> предусмотренных ч. 2 ст. 159 (2</w:t>
      </w:r>
      <w:r w:rsidR="00E66304" w:rsidRPr="00CF4B63">
        <w:rPr>
          <w:sz w:val="26"/>
          <w:szCs w:val="26"/>
        </w:rPr>
        <w:t xml:space="preserve"> эпизода), ч. 3 ст. 30, ч. 2 ст. 159</w:t>
      </w:r>
      <w:r w:rsidR="0040144D" w:rsidRPr="00CF4B63">
        <w:rPr>
          <w:sz w:val="26"/>
          <w:szCs w:val="26"/>
        </w:rPr>
        <w:t>, п. «б, в, г» ч. 2 ст. 163, ч. 2 ст. 325 (2 эпизода</w:t>
      </w:r>
      <w:r w:rsidR="00CD1F79" w:rsidRPr="00CF4B63">
        <w:rPr>
          <w:sz w:val="26"/>
          <w:szCs w:val="26"/>
        </w:rPr>
        <w:t>)</w:t>
      </w:r>
      <w:r w:rsidR="008E6ADB" w:rsidRPr="00CF4B63">
        <w:rPr>
          <w:sz w:val="26"/>
          <w:szCs w:val="26"/>
        </w:rPr>
        <w:t xml:space="preserve">, п. «а» ч. 2 ст. 117 УК РФ. </w:t>
      </w:r>
    </w:p>
    <w:p w:rsidR="00DA6E42" w:rsidRPr="00CF4B63" w:rsidRDefault="00AA24C2" w:rsidP="00464B5C">
      <w:pPr>
        <w:rPr>
          <w:sz w:val="26"/>
          <w:szCs w:val="26"/>
        </w:rPr>
      </w:pPr>
      <w:r w:rsidRPr="00CF4B63">
        <w:rPr>
          <w:sz w:val="26"/>
          <w:szCs w:val="26"/>
        </w:rPr>
        <w:t xml:space="preserve"> По версии следствия,</w:t>
      </w:r>
      <w:r w:rsidR="00F17E5D" w:rsidRPr="00CF4B63">
        <w:rPr>
          <w:sz w:val="26"/>
          <w:szCs w:val="26"/>
        </w:rPr>
        <w:t xml:space="preserve"> не протяжении длительного времени</w:t>
      </w:r>
      <w:r w:rsidRPr="00CF4B63">
        <w:rPr>
          <w:sz w:val="26"/>
          <w:szCs w:val="26"/>
        </w:rPr>
        <w:t xml:space="preserve"> </w:t>
      </w:r>
      <w:r w:rsidR="00F17E5D" w:rsidRPr="00CF4B63">
        <w:rPr>
          <w:sz w:val="26"/>
          <w:szCs w:val="26"/>
        </w:rPr>
        <w:t>Иванова И.П., введя в заблуждение семейную пару Корневу И.И., К</w:t>
      </w:r>
      <w:r w:rsidR="00441167" w:rsidRPr="00CF4B63">
        <w:rPr>
          <w:sz w:val="26"/>
          <w:szCs w:val="26"/>
        </w:rPr>
        <w:t>о</w:t>
      </w:r>
      <w:r w:rsidR="00F17E5D" w:rsidRPr="00CF4B63">
        <w:rPr>
          <w:sz w:val="26"/>
          <w:szCs w:val="26"/>
        </w:rPr>
        <w:t>рнева П.А.</w:t>
      </w:r>
      <w:r w:rsidR="00441167" w:rsidRPr="00CF4B63">
        <w:rPr>
          <w:sz w:val="26"/>
          <w:szCs w:val="26"/>
        </w:rPr>
        <w:t>, под предлогом</w:t>
      </w:r>
      <w:r w:rsidR="008774D3" w:rsidRPr="00CF4B63">
        <w:rPr>
          <w:sz w:val="26"/>
          <w:szCs w:val="26"/>
        </w:rPr>
        <w:t xml:space="preserve"> оказания экстрасенсорных (магических) услуг</w:t>
      </w:r>
      <w:r w:rsidR="00441167" w:rsidRPr="00CF4B63">
        <w:rPr>
          <w:sz w:val="26"/>
          <w:szCs w:val="26"/>
        </w:rPr>
        <w:t xml:space="preserve"> </w:t>
      </w:r>
      <w:r w:rsidR="008F0867" w:rsidRPr="00CF4B63">
        <w:rPr>
          <w:sz w:val="26"/>
          <w:szCs w:val="26"/>
        </w:rPr>
        <w:t xml:space="preserve">путем выполнения необходимых обрядов </w:t>
      </w:r>
      <w:r w:rsidR="006C6B97" w:rsidRPr="00CF4B63">
        <w:rPr>
          <w:sz w:val="26"/>
          <w:szCs w:val="26"/>
        </w:rPr>
        <w:t>мнимой гадалкой с вымышленным именем «Ирина Павловна»</w:t>
      </w:r>
      <w:r w:rsidR="00441167" w:rsidRPr="00CF4B63">
        <w:rPr>
          <w:sz w:val="26"/>
          <w:szCs w:val="26"/>
        </w:rPr>
        <w:t>,</w:t>
      </w:r>
      <w:r w:rsidR="00DA6E42" w:rsidRPr="00CF4B63">
        <w:rPr>
          <w:sz w:val="26"/>
          <w:szCs w:val="26"/>
        </w:rPr>
        <w:t xml:space="preserve"> совершала в отношении последних преступные деяния.</w:t>
      </w:r>
    </w:p>
    <w:p w:rsidR="003D5500" w:rsidRPr="00CF4B63" w:rsidRDefault="003E45E6" w:rsidP="00464B5C">
      <w:pPr>
        <w:rPr>
          <w:sz w:val="26"/>
          <w:szCs w:val="26"/>
        </w:rPr>
      </w:pPr>
      <w:r w:rsidRPr="00CF4B63">
        <w:rPr>
          <w:sz w:val="26"/>
          <w:szCs w:val="26"/>
        </w:rPr>
        <w:t>Иванова И.П.</w:t>
      </w:r>
      <w:r w:rsidR="005B6FA2" w:rsidRPr="00CF4B63">
        <w:rPr>
          <w:sz w:val="26"/>
          <w:szCs w:val="26"/>
        </w:rPr>
        <w:t xml:space="preserve"> </w:t>
      </w:r>
      <w:r w:rsidR="006F347D" w:rsidRPr="00CF4B63">
        <w:rPr>
          <w:sz w:val="26"/>
          <w:szCs w:val="26"/>
        </w:rPr>
        <w:t xml:space="preserve">мошенническим путем </w:t>
      </w:r>
      <w:r w:rsidR="0010447B" w:rsidRPr="00CF4B63">
        <w:rPr>
          <w:sz w:val="26"/>
          <w:szCs w:val="26"/>
        </w:rPr>
        <w:t>получала от потерпевшей</w:t>
      </w:r>
      <w:r w:rsidR="006F347D" w:rsidRPr="00CF4B63">
        <w:rPr>
          <w:sz w:val="26"/>
          <w:szCs w:val="26"/>
        </w:rPr>
        <w:t xml:space="preserve"> Корневой П.А. продукты питания</w:t>
      </w:r>
      <w:r w:rsidR="001F0989" w:rsidRPr="00CF4B63">
        <w:rPr>
          <w:sz w:val="26"/>
          <w:szCs w:val="26"/>
        </w:rPr>
        <w:t xml:space="preserve"> на сумму 155 479 рублей 72 копейки,</w:t>
      </w:r>
      <w:r w:rsidR="008A4BC9" w:rsidRPr="00CF4B63">
        <w:rPr>
          <w:sz w:val="26"/>
          <w:szCs w:val="26"/>
        </w:rPr>
        <w:t xml:space="preserve"> которые якобы должна была передать гадалке по имени Ирина Павловна, однако </w:t>
      </w:r>
      <w:r w:rsidR="003D5500" w:rsidRPr="00CF4B63">
        <w:rPr>
          <w:sz w:val="26"/>
          <w:szCs w:val="26"/>
        </w:rPr>
        <w:t>самостоятельно распоряжалась ими.</w:t>
      </w:r>
      <w:r w:rsidR="008A4BC9" w:rsidRPr="00CF4B63">
        <w:rPr>
          <w:sz w:val="26"/>
          <w:szCs w:val="26"/>
        </w:rPr>
        <w:t xml:space="preserve"> </w:t>
      </w:r>
      <w:r w:rsidR="003C4795" w:rsidRPr="00CF4B63">
        <w:rPr>
          <w:sz w:val="26"/>
          <w:szCs w:val="26"/>
        </w:rPr>
        <w:t xml:space="preserve"> </w:t>
      </w:r>
    </w:p>
    <w:p w:rsidR="00357881" w:rsidRPr="00CF4B63" w:rsidRDefault="003D5500" w:rsidP="00464B5C">
      <w:pPr>
        <w:rPr>
          <w:sz w:val="26"/>
          <w:szCs w:val="26"/>
        </w:rPr>
      </w:pPr>
      <w:r w:rsidRPr="00CF4B63">
        <w:rPr>
          <w:sz w:val="26"/>
          <w:szCs w:val="26"/>
        </w:rPr>
        <w:t xml:space="preserve">В один из дней </w:t>
      </w:r>
      <w:r w:rsidR="00357881" w:rsidRPr="00CF4B63">
        <w:rPr>
          <w:sz w:val="26"/>
          <w:szCs w:val="26"/>
        </w:rPr>
        <w:t xml:space="preserve">Иванова И.П., введя потерпевшую в </w:t>
      </w:r>
      <w:r w:rsidR="00E13F0D" w:rsidRPr="00CF4B63">
        <w:rPr>
          <w:sz w:val="26"/>
          <w:szCs w:val="26"/>
        </w:rPr>
        <w:t>заблуждение</w:t>
      </w:r>
      <w:r w:rsidR="00B000C8" w:rsidRPr="00CF4B63">
        <w:rPr>
          <w:sz w:val="26"/>
          <w:szCs w:val="26"/>
        </w:rPr>
        <w:t>, попросила отдать Корневу И.</w:t>
      </w:r>
      <w:r w:rsidR="00E13F0D" w:rsidRPr="00CF4B63">
        <w:rPr>
          <w:sz w:val="26"/>
          <w:szCs w:val="26"/>
        </w:rPr>
        <w:t>И. денежные</w:t>
      </w:r>
      <w:r w:rsidR="00B000C8" w:rsidRPr="00CF4B63">
        <w:rPr>
          <w:sz w:val="26"/>
          <w:szCs w:val="26"/>
        </w:rPr>
        <w:t xml:space="preserve"> средства в сумме 100 000 рублей</w:t>
      </w:r>
      <w:r w:rsidR="00EE1F14" w:rsidRPr="00CF4B63">
        <w:rPr>
          <w:sz w:val="26"/>
          <w:szCs w:val="26"/>
        </w:rPr>
        <w:t xml:space="preserve"> за оказание магических услуг Ириной Павловной</w:t>
      </w:r>
      <w:r w:rsidR="007861A8" w:rsidRPr="00CF4B63">
        <w:rPr>
          <w:sz w:val="26"/>
          <w:szCs w:val="26"/>
        </w:rPr>
        <w:t xml:space="preserve">, однако не смогла довести свой преступный умысел до конца </w:t>
      </w:r>
      <w:r w:rsidR="00223F9A" w:rsidRPr="00CF4B63">
        <w:rPr>
          <w:sz w:val="26"/>
          <w:szCs w:val="26"/>
        </w:rPr>
        <w:t>в связи с отказом последней платить</w:t>
      </w:r>
      <w:r w:rsidR="00E13F0D" w:rsidRPr="00CF4B63">
        <w:rPr>
          <w:sz w:val="26"/>
          <w:szCs w:val="26"/>
        </w:rPr>
        <w:t>.</w:t>
      </w:r>
    </w:p>
    <w:p w:rsidR="00FC57E7" w:rsidRPr="00CF4B63" w:rsidRDefault="00C603CA" w:rsidP="00464B5C">
      <w:pPr>
        <w:rPr>
          <w:sz w:val="26"/>
          <w:szCs w:val="26"/>
        </w:rPr>
      </w:pPr>
      <w:r w:rsidRPr="00CF4B63">
        <w:rPr>
          <w:sz w:val="26"/>
          <w:szCs w:val="26"/>
        </w:rPr>
        <w:t xml:space="preserve"> </w:t>
      </w:r>
      <w:r w:rsidR="00F94544" w:rsidRPr="00CF4B63">
        <w:rPr>
          <w:sz w:val="26"/>
          <w:szCs w:val="26"/>
        </w:rPr>
        <w:t>В</w:t>
      </w:r>
      <w:r w:rsidR="00FC57E7" w:rsidRPr="00CF4B63">
        <w:rPr>
          <w:sz w:val="26"/>
          <w:szCs w:val="26"/>
        </w:rPr>
        <w:t xml:space="preserve"> целях</w:t>
      </w:r>
      <w:r w:rsidR="00712BF4" w:rsidRPr="00CF4B63">
        <w:rPr>
          <w:sz w:val="26"/>
          <w:szCs w:val="26"/>
        </w:rPr>
        <w:t xml:space="preserve"> получения денежных средств </w:t>
      </w:r>
      <w:r w:rsidR="004D7F3A" w:rsidRPr="00CF4B63">
        <w:rPr>
          <w:sz w:val="26"/>
          <w:szCs w:val="26"/>
        </w:rPr>
        <w:t>от Корнева И.И., Корневой П.А.</w:t>
      </w:r>
      <w:r w:rsidR="00712BF4" w:rsidRPr="00CF4B63">
        <w:rPr>
          <w:sz w:val="26"/>
          <w:szCs w:val="26"/>
        </w:rPr>
        <w:t>, под угрозой применения насилия</w:t>
      </w:r>
      <w:r w:rsidR="001775F5">
        <w:rPr>
          <w:sz w:val="26"/>
          <w:szCs w:val="26"/>
        </w:rPr>
        <w:t xml:space="preserve"> криминальным авторитетом «Иваном Сергеевичем»</w:t>
      </w:r>
      <w:r w:rsidR="00712BF4" w:rsidRPr="00CF4B63">
        <w:rPr>
          <w:sz w:val="26"/>
          <w:szCs w:val="26"/>
        </w:rPr>
        <w:t>, с применением насилия</w:t>
      </w:r>
      <w:r w:rsidR="00092DC2" w:rsidRPr="00CF4B63">
        <w:rPr>
          <w:sz w:val="26"/>
          <w:szCs w:val="26"/>
        </w:rPr>
        <w:t>,</w:t>
      </w:r>
      <w:r w:rsidR="00712BF4" w:rsidRPr="00CF4B63">
        <w:rPr>
          <w:sz w:val="26"/>
          <w:szCs w:val="26"/>
        </w:rPr>
        <w:t xml:space="preserve"> </w:t>
      </w:r>
      <w:r w:rsidR="003E45E6" w:rsidRPr="00CF4B63">
        <w:rPr>
          <w:sz w:val="26"/>
          <w:szCs w:val="26"/>
        </w:rPr>
        <w:t>вымогала</w:t>
      </w:r>
      <w:r w:rsidR="00182421" w:rsidRPr="00CF4B63">
        <w:rPr>
          <w:sz w:val="26"/>
          <w:szCs w:val="26"/>
        </w:rPr>
        <w:t xml:space="preserve"> у семейной пары</w:t>
      </w:r>
      <w:r w:rsidR="003E45E6" w:rsidRPr="00CF4B63">
        <w:rPr>
          <w:sz w:val="26"/>
          <w:szCs w:val="26"/>
        </w:rPr>
        <w:t xml:space="preserve"> денежные средства в размере </w:t>
      </w:r>
      <w:r w:rsidR="00D41D5C" w:rsidRPr="00CF4B63">
        <w:rPr>
          <w:sz w:val="26"/>
          <w:szCs w:val="26"/>
        </w:rPr>
        <w:t xml:space="preserve">872 963 рубля </w:t>
      </w:r>
      <w:r w:rsidR="00182421" w:rsidRPr="00CF4B63">
        <w:rPr>
          <w:sz w:val="26"/>
          <w:szCs w:val="26"/>
        </w:rPr>
        <w:t xml:space="preserve">21 </w:t>
      </w:r>
      <w:r w:rsidR="00D41D5C" w:rsidRPr="00CF4B63">
        <w:rPr>
          <w:sz w:val="26"/>
          <w:szCs w:val="26"/>
        </w:rPr>
        <w:t>копейку</w:t>
      </w:r>
      <w:r w:rsidR="001E57B0" w:rsidRPr="00CF4B63">
        <w:rPr>
          <w:sz w:val="26"/>
          <w:szCs w:val="26"/>
        </w:rPr>
        <w:t xml:space="preserve"> за оказание магических услуг Ириной Павловной</w:t>
      </w:r>
      <w:r w:rsidR="00810DA8" w:rsidRPr="00CF4B63">
        <w:rPr>
          <w:sz w:val="26"/>
          <w:szCs w:val="26"/>
        </w:rPr>
        <w:t>, которые</w:t>
      </w:r>
      <w:r w:rsidR="00D41D5C" w:rsidRPr="00CF4B63">
        <w:rPr>
          <w:sz w:val="26"/>
          <w:szCs w:val="26"/>
        </w:rPr>
        <w:t xml:space="preserve"> </w:t>
      </w:r>
      <w:r w:rsidR="009E14B2">
        <w:rPr>
          <w:sz w:val="26"/>
          <w:szCs w:val="26"/>
        </w:rPr>
        <w:t xml:space="preserve">после получения </w:t>
      </w:r>
      <w:r w:rsidR="001E57B0" w:rsidRPr="00CF4B63">
        <w:rPr>
          <w:sz w:val="26"/>
          <w:szCs w:val="26"/>
        </w:rPr>
        <w:t>обратила в свою пользу</w:t>
      </w:r>
      <w:r w:rsidR="00FC57E7" w:rsidRPr="00CF4B63">
        <w:rPr>
          <w:sz w:val="26"/>
          <w:szCs w:val="26"/>
        </w:rPr>
        <w:t>.</w:t>
      </w:r>
    </w:p>
    <w:p w:rsidR="00F94544" w:rsidRPr="00CF4B63" w:rsidRDefault="00FD15CD" w:rsidP="009E14B2">
      <w:pPr>
        <w:rPr>
          <w:sz w:val="26"/>
          <w:szCs w:val="26"/>
        </w:rPr>
      </w:pPr>
      <w:r w:rsidRPr="00CF4B63">
        <w:rPr>
          <w:sz w:val="26"/>
          <w:szCs w:val="26"/>
        </w:rPr>
        <w:t xml:space="preserve">Она же, из личной заинтересованности похитила </w:t>
      </w:r>
      <w:r w:rsidR="00F94544" w:rsidRPr="00CF4B63">
        <w:rPr>
          <w:sz w:val="26"/>
          <w:szCs w:val="26"/>
        </w:rPr>
        <w:t xml:space="preserve">у </w:t>
      </w:r>
      <w:r w:rsidRPr="00CF4B63">
        <w:rPr>
          <w:sz w:val="26"/>
          <w:szCs w:val="26"/>
        </w:rPr>
        <w:t>Корневой И.И.,</w:t>
      </w:r>
      <w:r w:rsidR="00092DC2" w:rsidRPr="00CF4B63">
        <w:rPr>
          <w:sz w:val="26"/>
          <w:szCs w:val="26"/>
        </w:rPr>
        <w:t xml:space="preserve">                   </w:t>
      </w:r>
      <w:r w:rsidRPr="00CF4B63">
        <w:rPr>
          <w:sz w:val="26"/>
          <w:szCs w:val="26"/>
        </w:rPr>
        <w:t xml:space="preserve"> Корнева П.А. паспорта</w:t>
      </w:r>
      <w:r w:rsidR="009E14B2">
        <w:rPr>
          <w:sz w:val="26"/>
          <w:szCs w:val="26"/>
        </w:rPr>
        <w:t>,</w:t>
      </w:r>
      <w:r w:rsidR="008E6178" w:rsidRPr="00CF4B63">
        <w:rPr>
          <w:sz w:val="26"/>
          <w:szCs w:val="26"/>
        </w:rPr>
        <w:t xml:space="preserve"> распорядилась ими по своему усмотрению.</w:t>
      </w:r>
      <w:r w:rsidR="009E14B2">
        <w:rPr>
          <w:sz w:val="26"/>
          <w:szCs w:val="26"/>
        </w:rPr>
        <w:t xml:space="preserve"> </w:t>
      </w:r>
      <w:r w:rsidR="00F94544" w:rsidRPr="00CF4B63">
        <w:rPr>
          <w:sz w:val="26"/>
          <w:szCs w:val="26"/>
        </w:rPr>
        <w:t xml:space="preserve">На протяжении длительного времени своими умышленными преступными </w:t>
      </w:r>
      <w:r w:rsidR="00BF77A7" w:rsidRPr="00CF4B63">
        <w:rPr>
          <w:sz w:val="26"/>
          <w:szCs w:val="26"/>
        </w:rPr>
        <w:t>действиями причиняла Корневой И.И., Корневу П.А. физическую боль, моральные и нравственные страдания путем на</w:t>
      </w:r>
      <w:r w:rsidR="008C49C6" w:rsidRPr="00CF4B63">
        <w:rPr>
          <w:sz w:val="26"/>
          <w:szCs w:val="26"/>
        </w:rPr>
        <w:t>не</w:t>
      </w:r>
      <w:r w:rsidR="00BF77A7" w:rsidRPr="00CF4B63">
        <w:rPr>
          <w:sz w:val="26"/>
          <w:szCs w:val="26"/>
        </w:rPr>
        <w:t>сения побоев и иными насильственными действиями</w:t>
      </w:r>
      <w:r w:rsidR="008C49C6" w:rsidRPr="00CF4B63">
        <w:rPr>
          <w:sz w:val="26"/>
          <w:szCs w:val="26"/>
        </w:rPr>
        <w:t>.</w:t>
      </w:r>
    </w:p>
    <w:p w:rsidR="00AA24C2" w:rsidRPr="00CF4B63" w:rsidRDefault="00AA24C2" w:rsidP="00AA24C2">
      <w:pPr>
        <w:rPr>
          <w:sz w:val="26"/>
          <w:szCs w:val="26"/>
        </w:rPr>
      </w:pPr>
      <w:r w:rsidRPr="00CF4B63">
        <w:rPr>
          <w:sz w:val="26"/>
          <w:szCs w:val="26"/>
        </w:rPr>
        <w:t xml:space="preserve">Уголовное дело направлено для рассмотрения по существу в Старооскольский </w:t>
      </w:r>
      <w:r w:rsidR="00F313FC" w:rsidRPr="00CF4B63">
        <w:rPr>
          <w:sz w:val="26"/>
          <w:szCs w:val="26"/>
        </w:rPr>
        <w:t>мировой</w:t>
      </w:r>
      <w:r w:rsidRPr="00CF4B63">
        <w:rPr>
          <w:sz w:val="26"/>
          <w:szCs w:val="26"/>
        </w:rPr>
        <w:t xml:space="preserve"> суд.</w:t>
      </w:r>
    </w:p>
    <w:p w:rsidR="00AA24C2" w:rsidRPr="00CF4B63" w:rsidRDefault="00AA24C2" w:rsidP="00AA24C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CF4B63">
        <w:rPr>
          <w:rFonts w:ascii="Times New Roman" w:hAnsi="Times New Roman"/>
          <w:sz w:val="26"/>
          <w:szCs w:val="26"/>
        </w:rPr>
        <w:t>( Ф.И.О.</w:t>
      </w:r>
      <w:proofErr w:type="gramEnd"/>
      <w:r w:rsidRPr="00CF4B63">
        <w:rPr>
          <w:rFonts w:ascii="Times New Roman" w:hAnsi="Times New Roman"/>
          <w:sz w:val="26"/>
          <w:szCs w:val="26"/>
        </w:rPr>
        <w:t xml:space="preserve"> в тексте изменены)</w:t>
      </w:r>
      <w:bookmarkStart w:id="0" w:name="_GoBack"/>
      <w:bookmarkEnd w:id="0"/>
    </w:p>
    <w:sectPr w:rsidR="00AA24C2" w:rsidRPr="00CF4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45D"/>
    <w:rsid w:val="0006645D"/>
    <w:rsid w:val="00092DC2"/>
    <w:rsid w:val="0010447B"/>
    <w:rsid w:val="001775F5"/>
    <w:rsid w:val="00182421"/>
    <w:rsid w:val="001E57B0"/>
    <w:rsid w:val="001F0989"/>
    <w:rsid w:val="00223F9A"/>
    <w:rsid w:val="00357881"/>
    <w:rsid w:val="003C4795"/>
    <w:rsid w:val="003D5500"/>
    <w:rsid w:val="003E45E6"/>
    <w:rsid w:val="0040144D"/>
    <w:rsid w:val="00441167"/>
    <w:rsid w:val="00464B5C"/>
    <w:rsid w:val="004D7F3A"/>
    <w:rsid w:val="005B6FA2"/>
    <w:rsid w:val="005C6436"/>
    <w:rsid w:val="00684F96"/>
    <w:rsid w:val="006A06AC"/>
    <w:rsid w:val="006C6B97"/>
    <w:rsid w:val="006F347D"/>
    <w:rsid w:val="006F3EC6"/>
    <w:rsid w:val="00712BF4"/>
    <w:rsid w:val="0077512B"/>
    <w:rsid w:val="007861A8"/>
    <w:rsid w:val="00795F54"/>
    <w:rsid w:val="00810DA8"/>
    <w:rsid w:val="008774D3"/>
    <w:rsid w:val="008A4BC9"/>
    <w:rsid w:val="008C49C6"/>
    <w:rsid w:val="008E6178"/>
    <w:rsid w:val="008E6ADB"/>
    <w:rsid w:val="008F0867"/>
    <w:rsid w:val="00971229"/>
    <w:rsid w:val="009E14B2"/>
    <w:rsid w:val="00A247C3"/>
    <w:rsid w:val="00AA11B9"/>
    <w:rsid w:val="00AA24C2"/>
    <w:rsid w:val="00B000C8"/>
    <w:rsid w:val="00B3588A"/>
    <w:rsid w:val="00B473E4"/>
    <w:rsid w:val="00BF77A7"/>
    <w:rsid w:val="00C603CA"/>
    <w:rsid w:val="00CD1F79"/>
    <w:rsid w:val="00CF4B63"/>
    <w:rsid w:val="00D41D5C"/>
    <w:rsid w:val="00DA6E42"/>
    <w:rsid w:val="00E13F0D"/>
    <w:rsid w:val="00E66304"/>
    <w:rsid w:val="00EC4C44"/>
    <w:rsid w:val="00EE1F14"/>
    <w:rsid w:val="00F17E5D"/>
    <w:rsid w:val="00F313FC"/>
    <w:rsid w:val="00F94544"/>
    <w:rsid w:val="00FC57E7"/>
    <w:rsid w:val="00FD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45E3C-C86E-4239-8B39-EA94C620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4C2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A24C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A24C2"/>
    <w:pPr>
      <w:widowControl w:val="0"/>
      <w:shd w:val="clear" w:color="auto" w:fill="FFFFFF"/>
      <w:spacing w:after="540" w:line="283" w:lineRule="exact"/>
      <w:ind w:firstLine="0"/>
    </w:pPr>
    <w:rPr>
      <w:rFonts w:eastAsia="Times New Roman"/>
      <w:sz w:val="26"/>
      <w:szCs w:val="26"/>
    </w:rPr>
  </w:style>
  <w:style w:type="paragraph" w:styleId="a3">
    <w:name w:val="No Spacing"/>
    <w:uiPriority w:val="1"/>
    <w:qFormat/>
    <w:rsid w:val="00AA24C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13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13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1719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Жилина Юлия Викторовна</dc:creator>
  <cp:keywords/>
  <dc:description/>
  <cp:lastModifiedBy>Чеканова Екатерина Николаевна</cp:lastModifiedBy>
  <cp:revision>2</cp:revision>
  <cp:lastPrinted>2024-03-14T06:39:00Z</cp:lastPrinted>
  <dcterms:created xsi:type="dcterms:W3CDTF">2024-05-28T08:19:00Z</dcterms:created>
  <dcterms:modified xsi:type="dcterms:W3CDTF">2024-05-28T08:19:00Z</dcterms:modified>
</cp:coreProperties>
</file>