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3B" w:rsidRPr="00F2033B" w:rsidRDefault="00F2033B" w:rsidP="00F2033B">
      <w:r w:rsidRPr="00F2033B">
        <w:t>Федеральным законом от 14.07.2022 № 287-ФЗ внесены изменения в Кодекс Российской Федерации об административных правонарушениях.</w:t>
      </w:r>
    </w:p>
    <w:p w:rsidR="00F2033B" w:rsidRPr="00F2033B" w:rsidRDefault="00F2033B" w:rsidP="00F2033B">
      <w:proofErr w:type="gramStart"/>
      <w:r w:rsidRPr="00F2033B">
        <w:t>Статья 8.2 Кодекса дополнена положениями о том, что выгрузка или сброс с автомототранспортных средств отходов производства и потребления вне установленных для этого объектов размещения и накопления влечет наложение административного штрафа для граждан в размере от 10 до 15 до тыс. рублей, для должностных лиц - от 20 до 30 тыс. рублей, для юридических лиц - от 30 до 50 тыс. рублей.</w:t>
      </w:r>
      <w:proofErr w:type="gramEnd"/>
    </w:p>
    <w:p w:rsidR="00F2033B" w:rsidRPr="00F2033B" w:rsidRDefault="00F2033B" w:rsidP="00F2033B">
      <w:r w:rsidRPr="00F2033B">
        <w:t>За аналогичные действия, совершенные с использованием грузовых транспортных средств, прицепов к ним, тракторов и других самоходных машин налагается административный штраф для граждан в размере от 40 до 50 тыс. рублей, для должностных лиц - от 60 до 80 тыс. рублей, для юридических лиц - от 100 до 120 тыс. рублей.</w:t>
      </w:r>
    </w:p>
    <w:p w:rsidR="00F2033B" w:rsidRPr="00F2033B" w:rsidRDefault="00F2033B" w:rsidP="00F2033B">
      <w:r w:rsidRPr="00F2033B">
        <w:t>Кроме того, закреплена возможность фиксации указанных правонарушений с помощью работающих в автоматическом режиме специальных технических средств, имеющих функции фото- и киносъемки, видеозаписи.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8671D4"/>
    <w:rsid w:val="00972671"/>
    <w:rsid w:val="009906DD"/>
    <w:rsid w:val="00AB433F"/>
    <w:rsid w:val="00BA6748"/>
    <w:rsid w:val="00C87FB7"/>
    <w:rsid w:val="00D53099"/>
    <w:rsid w:val="00D85E02"/>
    <w:rsid w:val="00DB4A76"/>
    <w:rsid w:val="00DE4A06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2022-08-30T10:48:00Z</dcterms:created>
  <dcterms:modified xsi:type="dcterms:W3CDTF">2022-08-30T10:48:00Z</dcterms:modified>
</cp:coreProperties>
</file>