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 01 июля 2023 года вступает в силу Федеральный закон от 29.12.2022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613-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внесении изменений в Федеральный 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потребительском кредите (займе)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Указанным Федеральным законом максимальная ежедневная процентная ставка по потребительскому кредиту ограничена размером 0,8 процента, а полная стоимость кредита - 292 процента годовых.Также изменено специальное регулирование договоров потребительского кредита без обеспечения, заключенных на срок, не превышающий 15 дней, на сумму, не превышающую 10 000 рублей.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Для таких займов устанавливается правило, согласно которому кредитор не сможет начислять проценты и меры ответственности по договору потребительского кредита (займа), за исключением неустойки (штрафа, пени) в размере 0,1% от суммы просроченной задолженности за каждый день просрочки, после того, как сумма платежей достигнет 15% от суммы потребительского займа.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Информация подготовлена прокуратурой Прохоровского района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