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A3" w:rsidRPr="003668A3" w:rsidRDefault="003668A3" w:rsidP="003668A3">
      <w:r w:rsidRPr="003668A3">
        <w:t>Диспозиция статьи 354.1 Уголовного кодекса Российской Федерации раскрывает понятие реабилитации нацизма. К таким деяниям относятся:</w:t>
      </w:r>
    </w:p>
    <w:p w:rsidR="003668A3" w:rsidRPr="003668A3" w:rsidRDefault="003668A3" w:rsidP="003668A3">
      <w:r w:rsidRPr="003668A3">
        <w:t>- отрицание фактов, установленных приговором Международного военного трибунала для суда и наказания главных военных преступников европейских стран оси;</w:t>
      </w:r>
    </w:p>
    <w:p w:rsidR="003668A3" w:rsidRPr="003668A3" w:rsidRDefault="003668A3" w:rsidP="003668A3">
      <w:r w:rsidRPr="003668A3">
        <w:t>- одобрение преступлений, установленных указанным приговором;</w:t>
      </w:r>
    </w:p>
    <w:p w:rsidR="003668A3" w:rsidRPr="003668A3" w:rsidRDefault="003668A3" w:rsidP="003668A3">
      <w:r w:rsidRPr="003668A3">
        <w:t>- распространение заведомо ложных сведений о деятельности СССР в годы Второй мировой войны, о ветеранах Великой Отечественной войны, совершенные публично;</w:t>
      </w:r>
    </w:p>
    <w:p w:rsidR="003668A3" w:rsidRPr="003668A3" w:rsidRDefault="003668A3" w:rsidP="003668A3">
      <w:r w:rsidRPr="003668A3">
        <w:t>- распространение выражающих явное неуважение к обществу сведений о днях воинской славы и памятных датах России, связанных с защитой Отечества, а равно осквернение символов воинской славы России, оскорбление памяти защитников Отечества либо унижение чести и достоинства ветерана Великой Отечественной войны, совершенные публично.</w:t>
      </w:r>
    </w:p>
    <w:p w:rsidR="003668A3" w:rsidRPr="003668A3" w:rsidRDefault="003668A3" w:rsidP="003668A3">
      <w:r w:rsidRPr="003668A3">
        <w:t xml:space="preserve">Указанные деяния влекут уголовное наказание от штрафа в размере до 3 </w:t>
      </w:r>
      <w:proofErr w:type="gramStart"/>
      <w:r w:rsidRPr="003668A3">
        <w:t>млн</w:t>
      </w:r>
      <w:proofErr w:type="gramEnd"/>
      <w:r w:rsidRPr="003668A3">
        <w:t xml:space="preserve"> рублей до трех лет лишения свободы с лишением права занимать определенные должности или заниматься определенной деятельностью на тот же срок.</w:t>
      </w:r>
    </w:p>
    <w:p w:rsidR="003668A3" w:rsidRPr="003668A3" w:rsidRDefault="003668A3" w:rsidP="003668A3">
      <w:r w:rsidRPr="003668A3">
        <w:t xml:space="preserve">При наличии квалифицирующих признаков (совершены лицом с использованием своего служебного положения, группой лиц, с использованием средств массовой информации либо информационно-телекоммуникационных сетей, с искусственным созданием доказательств </w:t>
      </w:r>
      <w:proofErr w:type="gramStart"/>
      <w:r w:rsidRPr="003668A3">
        <w:t xml:space="preserve">обвинения) </w:t>
      </w:r>
      <w:proofErr w:type="gramEnd"/>
      <w:r w:rsidRPr="003668A3">
        <w:t>максимальное наказание составит до 5 лет лишения свободы с лишением права занимать определенные должности или заниматься определенной деятельностью на тот же срок.</w:t>
      </w:r>
    </w:p>
    <w:p w:rsidR="00D85E02" w:rsidRDefault="00C87FB7">
      <w:bookmarkStart w:id="0" w:name="_GoBack"/>
      <w:bookmarkEnd w:id="0"/>
      <w:r>
        <w:t xml:space="preserve">Информация подготовлена прокуратурой </w:t>
      </w:r>
      <w:proofErr w:type="spellStart"/>
      <w:r>
        <w:t>Прохоровского</w:t>
      </w:r>
      <w:proofErr w:type="spellEnd"/>
      <w:r>
        <w:t xml:space="preserve"> района</w:t>
      </w:r>
    </w:p>
    <w:sectPr w:rsidR="00D8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D4"/>
    <w:rsid w:val="003668A3"/>
    <w:rsid w:val="003A4F6F"/>
    <w:rsid w:val="00493CD0"/>
    <w:rsid w:val="004B757E"/>
    <w:rsid w:val="008671D4"/>
    <w:rsid w:val="00972671"/>
    <w:rsid w:val="00993548"/>
    <w:rsid w:val="00AB433F"/>
    <w:rsid w:val="00C87FB7"/>
    <w:rsid w:val="00D8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</cp:revision>
  <dcterms:created xsi:type="dcterms:W3CDTF">2022-08-11T13:59:00Z</dcterms:created>
  <dcterms:modified xsi:type="dcterms:W3CDTF">2022-08-11T13:59:00Z</dcterms:modified>
</cp:coreProperties>
</file>