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24B" w:rsidRPr="001E724B" w:rsidRDefault="001E724B" w:rsidP="001E724B">
      <w:r w:rsidRPr="001E724B">
        <w:t>В силу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плановые проверки юридических лиц и индивидуальных предпринимателей по общему правилу проводятся не чаще чем один раз в три года.</w:t>
      </w:r>
    </w:p>
    <w:p w:rsidR="001E724B" w:rsidRPr="001E724B" w:rsidRDefault="001E724B" w:rsidP="001E724B">
      <w:r w:rsidRPr="001E724B">
        <w:t>Для включения организации или индивидуального предпринимателя в ежегодный план проведения плановых проверок необходимо истечение трех лет со дня:</w:t>
      </w:r>
    </w:p>
    <w:p w:rsidR="001E724B" w:rsidRPr="001E724B" w:rsidRDefault="001E724B" w:rsidP="001E724B">
      <w:r w:rsidRPr="001E724B">
        <w:t>- государственной регистрации юридического лица, индивидуального предпринимателя;</w:t>
      </w:r>
    </w:p>
    <w:p w:rsidR="001E724B" w:rsidRPr="001E724B" w:rsidRDefault="001E724B" w:rsidP="001E724B">
      <w:r w:rsidRPr="001E724B">
        <w:t>- окончания последней плановой проверки;</w:t>
      </w:r>
    </w:p>
    <w:p w:rsidR="001E724B" w:rsidRPr="001E724B" w:rsidRDefault="001E724B" w:rsidP="001E724B">
      <w:r w:rsidRPr="001E724B">
        <w:t>- начала осуществления предпринимательской деятельности в соответствии с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такого уведомления.</w:t>
      </w:r>
    </w:p>
    <w:p w:rsidR="001E724B" w:rsidRPr="001E724B" w:rsidRDefault="001E724B" w:rsidP="001E724B">
      <w:r w:rsidRPr="001E724B">
        <w:t>Иная периодичность проведения мероприятий по контролю установлена для организации плановых проверок лиц, осуществляющих виды деятельности в сферах здравоохранения, образования, теплоснабжения, электроэнергетики, энергосбережения и повышения энергетической эффективности, производства, использования и обращения драгоценных металлов и драгоценных камней, перечень которых утвержден постановлением Правительства Российской Федерации от 23.11.2009 № 944, в социальной сфере.</w:t>
      </w:r>
    </w:p>
    <w:p w:rsidR="001E724B" w:rsidRPr="001E724B" w:rsidRDefault="001E724B" w:rsidP="001E724B">
      <w:r w:rsidRPr="001E724B">
        <w:t>Например, предприниматели, осуществляющие розничную торговлю лекарственными средствами, подлежат плановым проверкам лицензирующего органа 1 раз в год.</w:t>
      </w:r>
    </w:p>
    <w:p w:rsidR="001E724B" w:rsidRPr="001E724B" w:rsidRDefault="001E724B" w:rsidP="001E724B">
      <w:r w:rsidRPr="001E724B">
        <w:t>Кроме того, иная периодичность проведения плановых проверок предусмотрена при осуществлении отдельных видов государственного контроля (надзора), перечисленных в ч. 4 ст. 1 названного закона, а также при организации проверок, в которых применяется риск ориентированный подход.</w:t>
      </w:r>
    </w:p>
    <w:p w:rsidR="00D85E02" w:rsidRDefault="00C87FB7">
      <w:bookmarkStart w:id="0" w:name="_GoBack"/>
      <w:bookmarkEnd w:id="0"/>
      <w:r>
        <w:t xml:space="preserve">Информация подготовлена прокуратурой </w:t>
      </w:r>
      <w:proofErr w:type="spellStart"/>
      <w:r>
        <w:t>Прохоровского</w:t>
      </w:r>
      <w:proofErr w:type="spellEnd"/>
      <w:r>
        <w:t xml:space="preserve"> района</w:t>
      </w:r>
    </w:p>
    <w:sectPr w:rsidR="00D85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C45FF"/>
    <w:multiLevelType w:val="multilevel"/>
    <w:tmpl w:val="0436E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D4"/>
    <w:rsid w:val="001E724B"/>
    <w:rsid w:val="003668A3"/>
    <w:rsid w:val="003A4F6F"/>
    <w:rsid w:val="003F0C46"/>
    <w:rsid w:val="00493CD0"/>
    <w:rsid w:val="004B757E"/>
    <w:rsid w:val="0062266A"/>
    <w:rsid w:val="0069564D"/>
    <w:rsid w:val="007E182E"/>
    <w:rsid w:val="008671D4"/>
    <w:rsid w:val="008B102D"/>
    <w:rsid w:val="008D0114"/>
    <w:rsid w:val="008D04CA"/>
    <w:rsid w:val="00951754"/>
    <w:rsid w:val="00972671"/>
    <w:rsid w:val="00993548"/>
    <w:rsid w:val="009B3951"/>
    <w:rsid w:val="00AB433F"/>
    <w:rsid w:val="00C87FB7"/>
    <w:rsid w:val="00D70BA8"/>
    <w:rsid w:val="00D85E02"/>
    <w:rsid w:val="00F1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34B77-C19A-4DC6-B173-C961DBE7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Yu Gothic UI" w:eastAsiaTheme="minorHAnsi" w:hAnsi="Yu Gothic U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D0"/>
    <w:pPr>
      <w:spacing w:after="0" w:line="360" w:lineRule="auto"/>
      <w:ind w:firstLine="709"/>
      <w:contextualSpacing/>
      <w:jc w:val="both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3CD0"/>
    <w:pPr>
      <w:keepNext/>
      <w:keepLines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CD0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C87FB7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B39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yanremmelg@gmail.com</cp:lastModifiedBy>
  <cp:revision>2</cp:revision>
  <dcterms:created xsi:type="dcterms:W3CDTF">2022-10-12T10:23:00Z</dcterms:created>
  <dcterms:modified xsi:type="dcterms:W3CDTF">2022-10-12T10:23:00Z</dcterms:modified>
</cp:coreProperties>
</file>