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296" w:rsidRDefault="003B7253" w:rsidP="00401CA8">
      <w:pPr>
        <w:ind w:firstLine="709"/>
        <w:jc w:val="both"/>
        <w:rPr>
          <w:rFonts w:eastAsiaTheme="minorHAnsi"/>
          <w:sz w:val="28"/>
          <w:szCs w:val="28"/>
          <w:lang w:eastAsia="en-US"/>
        </w:rPr>
      </w:pPr>
      <w:r>
        <w:rPr>
          <w:rFonts w:eastAsiaTheme="minorHAnsi"/>
          <w:sz w:val="28"/>
          <w:szCs w:val="28"/>
          <w:lang w:eastAsia="en-US"/>
        </w:rPr>
        <w:t xml:space="preserve">Прокуратурой Прохоровского района </w:t>
      </w:r>
      <w:r w:rsidR="00401CA8">
        <w:rPr>
          <w:rFonts w:eastAsiaTheme="minorHAnsi"/>
          <w:sz w:val="28"/>
          <w:szCs w:val="28"/>
          <w:lang w:eastAsia="en-US"/>
        </w:rPr>
        <w:t xml:space="preserve">проведена проверка по факту несчастного случая на производстве. </w:t>
      </w:r>
    </w:p>
    <w:p w:rsidR="00401CA8" w:rsidRPr="00316296" w:rsidRDefault="00401CA8" w:rsidP="00316296">
      <w:pPr>
        <w:ind w:firstLine="709"/>
        <w:jc w:val="both"/>
        <w:rPr>
          <w:sz w:val="28"/>
        </w:rPr>
      </w:pPr>
      <w:r>
        <w:rPr>
          <w:rFonts w:eastAsiaTheme="minorHAnsi"/>
          <w:sz w:val="28"/>
          <w:szCs w:val="28"/>
          <w:lang w:eastAsia="en-US"/>
        </w:rPr>
        <w:t xml:space="preserve">В ходе проверки установлено, что </w:t>
      </w:r>
      <w:r w:rsidR="00316296" w:rsidRPr="00316296">
        <w:rPr>
          <w:sz w:val="28"/>
        </w:rPr>
        <w:t xml:space="preserve">водителем МКУ «Административно- Хозяйственного Центра»стажировка не проводилась, обучение по охране труда по профессии или виду работы, при выполнении которой произошел несчастный случай не проводилась, проверка знаний по охране труда по профессии или виду работы, при выполнении которой произошел несчастный случай не проводилась. </w:t>
      </w:r>
    </w:p>
    <w:p w:rsidR="00401CA8" w:rsidRDefault="00316296" w:rsidP="00401CA8">
      <w:pPr>
        <w:pStyle w:val="a5"/>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Прокуратурой Прохоровского района по выявленным нарушениям внесено представление.</w:t>
      </w:r>
    </w:p>
    <w:p w:rsidR="00401CA8" w:rsidRPr="00401CA8" w:rsidRDefault="00401CA8" w:rsidP="00401CA8">
      <w:pPr>
        <w:ind w:firstLine="708"/>
        <w:jc w:val="both"/>
        <w:rPr>
          <w:rFonts w:eastAsiaTheme="minorHAnsi"/>
          <w:color w:val="000000"/>
          <w:sz w:val="28"/>
          <w:szCs w:val="28"/>
        </w:rPr>
      </w:pPr>
      <w:r w:rsidRPr="00401CA8">
        <w:rPr>
          <w:rFonts w:eastAsia="Calibri"/>
          <w:sz w:val="28"/>
          <w:szCs w:val="28"/>
          <w:lang w:eastAsia="en-US"/>
        </w:rPr>
        <w:t>Кроме того, прокуратурой Прохоровского района возбужден</w:t>
      </w:r>
      <w:r w:rsidR="00316296">
        <w:rPr>
          <w:rFonts w:eastAsia="Calibri"/>
          <w:sz w:val="28"/>
          <w:szCs w:val="28"/>
          <w:lang w:eastAsia="en-US"/>
        </w:rPr>
        <w:t>о</w:t>
      </w:r>
      <w:r w:rsidRPr="00401CA8">
        <w:rPr>
          <w:rFonts w:eastAsia="Calibri"/>
          <w:sz w:val="28"/>
          <w:szCs w:val="28"/>
          <w:lang w:eastAsia="en-US"/>
        </w:rPr>
        <w:t xml:space="preserve"> дел</w:t>
      </w:r>
      <w:r w:rsidR="00316296">
        <w:rPr>
          <w:rFonts w:eastAsia="Calibri"/>
          <w:sz w:val="28"/>
          <w:szCs w:val="28"/>
          <w:lang w:eastAsia="en-US"/>
        </w:rPr>
        <w:t>о</w:t>
      </w:r>
      <w:r w:rsidRPr="00401CA8">
        <w:rPr>
          <w:rFonts w:eastAsia="Calibri"/>
          <w:sz w:val="28"/>
          <w:szCs w:val="28"/>
          <w:lang w:eastAsia="en-US"/>
        </w:rPr>
        <w:t xml:space="preserve"> об административн</w:t>
      </w:r>
      <w:r w:rsidR="00316296">
        <w:rPr>
          <w:rFonts w:eastAsia="Calibri"/>
          <w:sz w:val="28"/>
          <w:szCs w:val="28"/>
          <w:lang w:eastAsia="en-US"/>
        </w:rPr>
        <w:t xml:space="preserve">ом </w:t>
      </w:r>
      <w:r w:rsidRPr="00401CA8">
        <w:rPr>
          <w:rFonts w:eastAsia="Calibri"/>
          <w:sz w:val="28"/>
          <w:szCs w:val="28"/>
          <w:lang w:eastAsia="en-US"/>
        </w:rPr>
        <w:t>правонарушени</w:t>
      </w:r>
      <w:r w:rsidR="00316296">
        <w:rPr>
          <w:rFonts w:eastAsia="Calibri"/>
          <w:sz w:val="28"/>
          <w:szCs w:val="28"/>
          <w:lang w:eastAsia="en-US"/>
        </w:rPr>
        <w:t>и</w:t>
      </w:r>
      <w:r w:rsidRPr="00401CA8">
        <w:rPr>
          <w:rFonts w:eastAsia="Calibri"/>
          <w:sz w:val="28"/>
          <w:szCs w:val="28"/>
          <w:lang w:eastAsia="en-US"/>
        </w:rPr>
        <w:t>, предусмотренн</w:t>
      </w:r>
      <w:r w:rsidR="00316296">
        <w:rPr>
          <w:rFonts w:eastAsia="Calibri"/>
          <w:sz w:val="28"/>
          <w:szCs w:val="28"/>
          <w:lang w:eastAsia="en-US"/>
        </w:rPr>
        <w:t>ого</w:t>
      </w:r>
      <w:r w:rsidRPr="00401CA8">
        <w:rPr>
          <w:rFonts w:eastAsiaTheme="minorHAnsi"/>
          <w:sz w:val="28"/>
          <w:szCs w:val="28"/>
        </w:rPr>
        <w:t>ч.3</w:t>
      </w:r>
      <w:r w:rsidRPr="00401CA8">
        <w:rPr>
          <w:rFonts w:eastAsiaTheme="minorHAnsi"/>
          <w:sz w:val="28"/>
          <w:szCs w:val="28"/>
          <w:lang w:eastAsia="en-US"/>
        </w:rPr>
        <w:t xml:space="preserve"> ст.5.27.1 КоАП РФ</w:t>
      </w:r>
      <w:r w:rsidR="00316296">
        <w:rPr>
          <w:rFonts w:eastAsiaTheme="minorHAnsi"/>
          <w:sz w:val="28"/>
          <w:szCs w:val="28"/>
          <w:lang w:eastAsia="en-US"/>
        </w:rPr>
        <w:t>.</w:t>
      </w:r>
    </w:p>
    <w:p w:rsidR="00401CA8" w:rsidRPr="00401CA8" w:rsidRDefault="00401CA8" w:rsidP="00401CA8">
      <w:pPr>
        <w:ind w:firstLine="708"/>
        <w:jc w:val="both"/>
        <w:rPr>
          <w:rFonts w:eastAsiaTheme="minorHAnsi"/>
          <w:color w:val="000000"/>
          <w:sz w:val="28"/>
          <w:szCs w:val="28"/>
        </w:rPr>
      </w:pPr>
      <w:r w:rsidRPr="00401CA8">
        <w:rPr>
          <w:rFonts w:eastAsiaTheme="minorHAnsi"/>
          <w:color w:val="000000"/>
          <w:sz w:val="28"/>
          <w:szCs w:val="28"/>
        </w:rPr>
        <w:t>Рассмотрение актов прокурорского реагирования поставлены на контроль</w:t>
      </w:r>
      <w:r w:rsidR="00316296">
        <w:rPr>
          <w:rFonts w:eastAsiaTheme="minorHAnsi"/>
          <w:color w:val="000000"/>
          <w:sz w:val="28"/>
          <w:szCs w:val="28"/>
        </w:rPr>
        <w:t xml:space="preserve"> в прокуратуре Прохоровкого района.</w:t>
      </w:r>
    </w:p>
    <w:p w:rsidR="007F6CE4" w:rsidRDefault="007F6CE4" w:rsidP="008F15C4">
      <w:pPr>
        <w:spacing w:line="240" w:lineRule="exact"/>
        <w:jc w:val="both"/>
        <w:rPr>
          <w:sz w:val="28"/>
          <w:szCs w:val="28"/>
        </w:rPr>
      </w:pPr>
    </w:p>
    <w:p w:rsidR="00316296" w:rsidRDefault="00316296" w:rsidP="008F15C4">
      <w:pPr>
        <w:spacing w:line="240" w:lineRule="exact"/>
        <w:jc w:val="both"/>
        <w:rPr>
          <w:sz w:val="28"/>
          <w:szCs w:val="28"/>
        </w:rPr>
      </w:pPr>
    </w:p>
    <w:p w:rsidR="00316296" w:rsidRDefault="00316296" w:rsidP="008F15C4">
      <w:pPr>
        <w:spacing w:line="240" w:lineRule="exact"/>
        <w:jc w:val="both"/>
        <w:rPr>
          <w:sz w:val="28"/>
          <w:szCs w:val="28"/>
        </w:rPr>
      </w:pPr>
    </w:p>
    <w:p w:rsidR="00316296" w:rsidRPr="00312DE0" w:rsidRDefault="00316296" w:rsidP="008F15C4">
      <w:pPr>
        <w:spacing w:line="240" w:lineRule="exact"/>
        <w:jc w:val="both"/>
        <w:rPr>
          <w:sz w:val="28"/>
          <w:szCs w:val="28"/>
        </w:rPr>
      </w:pPr>
    </w:p>
    <w:p w:rsidR="00E634AE" w:rsidRPr="00B62EE8" w:rsidRDefault="00E634AE" w:rsidP="00B62EE8">
      <w:pPr>
        <w:rPr>
          <w:sz w:val="18"/>
          <w:szCs w:val="28"/>
        </w:rPr>
      </w:pPr>
      <w:bookmarkStart w:id="0" w:name="_GoBack"/>
      <w:bookmarkEnd w:id="0"/>
    </w:p>
    <w:sectPr w:rsidR="00E634AE" w:rsidRPr="00B62EE8" w:rsidSect="0080345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2A1" w:rsidRDefault="000412A1" w:rsidP="00312DE0">
      <w:r>
        <w:separator/>
      </w:r>
    </w:p>
  </w:endnote>
  <w:endnote w:type="continuationSeparator" w:id="1">
    <w:p w:rsidR="000412A1" w:rsidRDefault="000412A1" w:rsidP="00312D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2A1" w:rsidRDefault="000412A1" w:rsidP="00312DE0">
      <w:r>
        <w:separator/>
      </w:r>
    </w:p>
  </w:footnote>
  <w:footnote w:type="continuationSeparator" w:id="1">
    <w:p w:rsidR="000412A1" w:rsidRDefault="000412A1" w:rsidP="00312D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ru-RU" w:vendorID="64" w:dllVersion="4096" w:nlCheck="1" w:checkStyle="0"/>
  <w:defaultTabStop w:val="708"/>
  <w:characterSpacingControl w:val="doNotCompress"/>
  <w:footnotePr>
    <w:footnote w:id="0"/>
    <w:footnote w:id="1"/>
  </w:footnotePr>
  <w:endnotePr>
    <w:endnote w:id="0"/>
    <w:endnote w:id="1"/>
  </w:endnotePr>
  <w:compat/>
  <w:rsids>
    <w:rsidRoot w:val="00D603EA"/>
    <w:rsid w:val="000301BA"/>
    <w:rsid w:val="000412A1"/>
    <w:rsid w:val="00074AAD"/>
    <w:rsid w:val="00094CDA"/>
    <w:rsid w:val="00105BB1"/>
    <w:rsid w:val="001113B1"/>
    <w:rsid w:val="001310B9"/>
    <w:rsid w:val="00167BFE"/>
    <w:rsid w:val="00184B29"/>
    <w:rsid w:val="001B0A4F"/>
    <w:rsid w:val="00210192"/>
    <w:rsid w:val="00220061"/>
    <w:rsid w:val="002A7717"/>
    <w:rsid w:val="002B6AA4"/>
    <w:rsid w:val="002E4F2B"/>
    <w:rsid w:val="00300A78"/>
    <w:rsid w:val="0030174F"/>
    <w:rsid w:val="00312DE0"/>
    <w:rsid w:val="003159DB"/>
    <w:rsid w:val="00316296"/>
    <w:rsid w:val="00321A03"/>
    <w:rsid w:val="0033099F"/>
    <w:rsid w:val="00341FBC"/>
    <w:rsid w:val="0037678E"/>
    <w:rsid w:val="003857D7"/>
    <w:rsid w:val="003B529A"/>
    <w:rsid w:val="003B7253"/>
    <w:rsid w:val="003E4514"/>
    <w:rsid w:val="00401CA8"/>
    <w:rsid w:val="004127F9"/>
    <w:rsid w:val="004525D3"/>
    <w:rsid w:val="004D0A40"/>
    <w:rsid w:val="004F1C61"/>
    <w:rsid w:val="00512F6F"/>
    <w:rsid w:val="005B3B3A"/>
    <w:rsid w:val="005E0778"/>
    <w:rsid w:val="005F6862"/>
    <w:rsid w:val="00607609"/>
    <w:rsid w:val="006176F0"/>
    <w:rsid w:val="006350D7"/>
    <w:rsid w:val="00656D62"/>
    <w:rsid w:val="00692DD5"/>
    <w:rsid w:val="006C6652"/>
    <w:rsid w:val="006E77CA"/>
    <w:rsid w:val="007426CB"/>
    <w:rsid w:val="00743F06"/>
    <w:rsid w:val="00746BE7"/>
    <w:rsid w:val="00764BE0"/>
    <w:rsid w:val="0077481E"/>
    <w:rsid w:val="007A2631"/>
    <w:rsid w:val="007A2C0F"/>
    <w:rsid w:val="007C0A51"/>
    <w:rsid w:val="007F6CE4"/>
    <w:rsid w:val="00803455"/>
    <w:rsid w:val="0081318E"/>
    <w:rsid w:val="00820FD6"/>
    <w:rsid w:val="008250F7"/>
    <w:rsid w:val="0086422B"/>
    <w:rsid w:val="00870CD8"/>
    <w:rsid w:val="008947BB"/>
    <w:rsid w:val="008A55C5"/>
    <w:rsid w:val="008D54F0"/>
    <w:rsid w:val="008E4CA1"/>
    <w:rsid w:val="008E55E1"/>
    <w:rsid w:val="008F15C4"/>
    <w:rsid w:val="008F5B7E"/>
    <w:rsid w:val="009268AE"/>
    <w:rsid w:val="00950631"/>
    <w:rsid w:val="009508AF"/>
    <w:rsid w:val="00973779"/>
    <w:rsid w:val="009934A3"/>
    <w:rsid w:val="009E4FEF"/>
    <w:rsid w:val="009F0935"/>
    <w:rsid w:val="00A35B19"/>
    <w:rsid w:val="00A465F7"/>
    <w:rsid w:val="00A822EB"/>
    <w:rsid w:val="00AB2EB2"/>
    <w:rsid w:val="00AB44EB"/>
    <w:rsid w:val="00B2039C"/>
    <w:rsid w:val="00B3653F"/>
    <w:rsid w:val="00B414F1"/>
    <w:rsid w:val="00B62EE8"/>
    <w:rsid w:val="00B706B1"/>
    <w:rsid w:val="00B72AB4"/>
    <w:rsid w:val="00B825E5"/>
    <w:rsid w:val="00B91365"/>
    <w:rsid w:val="00B92690"/>
    <w:rsid w:val="00BA7461"/>
    <w:rsid w:val="00BD019B"/>
    <w:rsid w:val="00BE13A8"/>
    <w:rsid w:val="00BF17FD"/>
    <w:rsid w:val="00C10B05"/>
    <w:rsid w:val="00C40D12"/>
    <w:rsid w:val="00C51CE7"/>
    <w:rsid w:val="00C66CDB"/>
    <w:rsid w:val="00C67DE2"/>
    <w:rsid w:val="00C76420"/>
    <w:rsid w:val="00CD1836"/>
    <w:rsid w:val="00CD348A"/>
    <w:rsid w:val="00CE4FBC"/>
    <w:rsid w:val="00CF396B"/>
    <w:rsid w:val="00D02B09"/>
    <w:rsid w:val="00D05F82"/>
    <w:rsid w:val="00D073FE"/>
    <w:rsid w:val="00D57722"/>
    <w:rsid w:val="00D603EA"/>
    <w:rsid w:val="00DC6FBE"/>
    <w:rsid w:val="00DC760F"/>
    <w:rsid w:val="00DC792A"/>
    <w:rsid w:val="00E634AE"/>
    <w:rsid w:val="00E648D6"/>
    <w:rsid w:val="00E71434"/>
    <w:rsid w:val="00E805C6"/>
    <w:rsid w:val="00E85477"/>
    <w:rsid w:val="00EB2A08"/>
    <w:rsid w:val="00EB6E09"/>
    <w:rsid w:val="00F92C13"/>
    <w:rsid w:val="00FB7D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7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3A8"/>
    <w:rPr>
      <w:rFonts w:ascii="Segoe UI" w:hAnsi="Segoe UI" w:cs="Segoe UI"/>
      <w:sz w:val="18"/>
      <w:szCs w:val="18"/>
    </w:rPr>
  </w:style>
  <w:style w:type="character" w:customStyle="1" w:styleId="a4">
    <w:name w:val="Текст выноски Знак"/>
    <w:basedOn w:val="a0"/>
    <w:link w:val="a3"/>
    <w:uiPriority w:val="99"/>
    <w:semiHidden/>
    <w:rsid w:val="00BE13A8"/>
    <w:rPr>
      <w:rFonts w:ascii="Segoe UI" w:eastAsia="Times New Roman" w:hAnsi="Segoe UI" w:cs="Segoe UI"/>
      <w:sz w:val="18"/>
      <w:szCs w:val="18"/>
      <w:lang w:eastAsia="ru-RU"/>
    </w:rPr>
  </w:style>
  <w:style w:type="paragraph" w:styleId="a5">
    <w:name w:val="No Spacing"/>
    <w:uiPriority w:val="1"/>
    <w:qFormat/>
    <w:rsid w:val="00EB2A08"/>
    <w:pPr>
      <w:spacing w:after="0" w:line="240" w:lineRule="auto"/>
    </w:pPr>
  </w:style>
  <w:style w:type="paragraph" w:customStyle="1" w:styleId="ConsPlusNormal">
    <w:name w:val="ConsPlusNormal"/>
    <w:uiPriority w:val="99"/>
    <w:rsid w:val="008E4C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uiPriority w:val="99"/>
    <w:unhideWhenUsed/>
    <w:rsid w:val="008D54F0"/>
    <w:pPr>
      <w:spacing w:before="100" w:beforeAutospacing="1"/>
      <w:jc w:val="both"/>
    </w:pPr>
  </w:style>
  <w:style w:type="paragraph" w:styleId="a7">
    <w:name w:val="header"/>
    <w:basedOn w:val="a"/>
    <w:link w:val="a8"/>
    <w:uiPriority w:val="99"/>
    <w:unhideWhenUsed/>
    <w:rsid w:val="00312DE0"/>
    <w:pPr>
      <w:tabs>
        <w:tab w:val="center" w:pos="4677"/>
        <w:tab w:val="right" w:pos="9355"/>
      </w:tabs>
    </w:pPr>
  </w:style>
  <w:style w:type="character" w:customStyle="1" w:styleId="a8">
    <w:name w:val="Верхний колонтитул Знак"/>
    <w:basedOn w:val="a0"/>
    <w:link w:val="a7"/>
    <w:uiPriority w:val="99"/>
    <w:rsid w:val="00312DE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312DE0"/>
    <w:pPr>
      <w:tabs>
        <w:tab w:val="center" w:pos="4677"/>
        <w:tab w:val="right" w:pos="9355"/>
      </w:tabs>
    </w:pPr>
  </w:style>
  <w:style w:type="character" w:customStyle="1" w:styleId="aa">
    <w:name w:val="Нижний колонтитул Знак"/>
    <w:basedOn w:val="a0"/>
    <w:link w:val="a9"/>
    <w:uiPriority w:val="99"/>
    <w:rsid w:val="00312DE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0024165">
      <w:bodyDiv w:val="1"/>
      <w:marLeft w:val="0"/>
      <w:marRight w:val="0"/>
      <w:marTop w:val="0"/>
      <w:marBottom w:val="0"/>
      <w:divBdr>
        <w:top w:val="none" w:sz="0" w:space="0" w:color="auto"/>
        <w:left w:val="none" w:sz="0" w:space="0" w:color="auto"/>
        <w:bottom w:val="none" w:sz="0" w:space="0" w:color="auto"/>
        <w:right w:val="none" w:sz="0" w:space="0" w:color="auto"/>
      </w:divBdr>
    </w:div>
    <w:div w:id="343240516">
      <w:bodyDiv w:val="1"/>
      <w:marLeft w:val="0"/>
      <w:marRight w:val="0"/>
      <w:marTop w:val="0"/>
      <w:marBottom w:val="0"/>
      <w:divBdr>
        <w:top w:val="none" w:sz="0" w:space="0" w:color="auto"/>
        <w:left w:val="none" w:sz="0" w:space="0" w:color="auto"/>
        <w:bottom w:val="none" w:sz="0" w:space="0" w:color="auto"/>
        <w:right w:val="none" w:sz="0" w:space="0" w:color="auto"/>
      </w:divBdr>
    </w:div>
    <w:div w:id="1079519604">
      <w:bodyDiv w:val="1"/>
      <w:marLeft w:val="0"/>
      <w:marRight w:val="0"/>
      <w:marTop w:val="0"/>
      <w:marBottom w:val="0"/>
      <w:divBdr>
        <w:top w:val="none" w:sz="0" w:space="0" w:color="auto"/>
        <w:left w:val="none" w:sz="0" w:space="0" w:color="auto"/>
        <w:bottom w:val="none" w:sz="0" w:space="0" w:color="auto"/>
        <w:right w:val="none" w:sz="0" w:space="0" w:color="auto"/>
      </w:divBdr>
    </w:div>
    <w:div w:id="1087922630">
      <w:bodyDiv w:val="1"/>
      <w:marLeft w:val="0"/>
      <w:marRight w:val="0"/>
      <w:marTop w:val="0"/>
      <w:marBottom w:val="0"/>
      <w:divBdr>
        <w:top w:val="none" w:sz="0" w:space="0" w:color="auto"/>
        <w:left w:val="none" w:sz="0" w:space="0" w:color="auto"/>
        <w:bottom w:val="none" w:sz="0" w:space="0" w:color="auto"/>
        <w:right w:val="none" w:sz="0" w:space="0" w:color="auto"/>
      </w:divBdr>
    </w:div>
    <w:div w:id="1393236730">
      <w:bodyDiv w:val="1"/>
      <w:marLeft w:val="0"/>
      <w:marRight w:val="0"/>
      <w:marTop w:val="0"/>
      <w:marBottom w:val="0"/>
      <w:divBdr>
        <w:top w:val="none" w:sz="0" w:space="0" w:color="auto"/>
        <w:left w:val="none" w:sz="0" w:space="0" w:color="auto"/>
        <w:bottom w:val="none" w:sz="0" w:space="0" w:color="auto"/>
        <w:right w:val="none" w:sz="0" w:space="0" w:color="auto"/>
      </w:divBdr>
    </w:div>
    <w:div w:id="1582518285">
      <w:bodyDiv w:val="1"/>
      <w:marLeft w:val="0"/>
      <w:marRight w:val="0"/>
      <w:marTop w:val="0"/>
      <w:marBottom w:val="0"/>
      <w:divBdr>
        <w:top w:val="none" w:sz="0" w:space="0" w:color="auto"/>
        <w:left w:val="none" w:sz="0" w:space="0" w:color="auto"/>
        <w:bottom w:val="none" w:sz="0" w:space="0" w:color="auto"/>
        <w:right w:val="none" w:sz="0" w:space="0" w:color="auto"/>
      </w:divBdr>
    </w:div>
    <w:div w:id="1583368675">
      <w:bodyDiv w:val="1"/>
      <w:marLeft w:val="0"/>
      <w:marRight w:val="0"/>
      <w:marTop w:val="0"/>
      <w:marBottom w:val="0"/>
      <w:divBdr>
        <w:top w:val="none" w:sz="0" w:space="0" w:color="auto"/>
        <w:left w:val="none" w:sz="0" w:space="0" w:color="auto"/>
        <w:bottom w:val="none" w:sz="0" w:space="0" w:color="auto"/>
        <w:right w:val="none" w:sz="0" w:space="0" w:color="auto"/>
      </w:divBdr>
    </w:div>
    <w:div w:id="205110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Pages>
  <Words>118</Words>
  <Characters>675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Епифанов Николай Яковлевич</dc:creator>
  <cp:keywords/>
  <dc:description/>
  <cp:lastModifiedBy>PC</cp:lastModifiedBy>
  <cp:revision>30</cp:revision>
  <cp:lastPrinted>2024-10-28T06:22:00Z</cp:lastPrinted>
  <dcterms:created xsi:type="dcterms:W3CDTF">2024-03-22T12:14:00Z</dcterms:created>
  <dcterms:modified xsi:type="dcterms:W3CDTF">2024-12-03T11:09:00Z</dcterms:modified>
</cp:coreProperties>
</file>