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A9" w:rsidRPr="000A31A9" w:rsidRDefault="00F13480" w:rsidP="000A3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3480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F13480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134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C04">
        <w:rPr>
          <w:rFonts w:ascii="Times New Roman" w:hAnsi="Times New Roman" w:cs="Times New Roman"/>
          <w:sz w:val="28"/>
          <w:szCs w:val="28"/>
        </w:rPr>
        <w:t xml:space="preserve"> </w:t>
      </w:r>
      <w:r w:rsidR="000A31A9" w:rsidRPr="000A31A9">
        <w:rPr>
          <w:rFonts w:ascii="Times New Roman" w:hAnsi="Times New Roman" w:cs="Times New Roman"/>
          <w:sz w:val="28"/>
          <w:szCs w:val="28"/>
        </w:rPr>
        <w:t>в рамках осуществления надзора изучены локальные нормативные акты образовательных учреждений района «Положение о правилах приема на обучение», утвержденные приказами директоров школ</w:t>
      </w:r>
      <w:bookmarkEnd w:id="0"/>
      <w:r w:rsidR="000A31A9" w:rsidRPr="000A31A9">
        <w:rPr>
          <w:rFonts w:ascii="Times New Roman" w:hAnsi="Times New Roman" w:cs="Times New Roman"/>
          <w:sz w:val="28"/>
          <w:szCs w:val="28"/>
        </w:rPr>
        <w:t>.</w:t>
      </w:r>
    </w:p>
    <w:p w:rsidR="000A31A9" w:rsidRPr="000A31A9" w:rsidRDefault="000A31A9" w:rsidP="000A3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1A9">
        <w:rPr>
          <w:rFonts w:ascii="Times New Roman" w:hAnsi="Times New Roman" w:cs="Times New Roman"/>
          <w:sz w:val="28"/>
          <w:szCs w:val="28"/>
        </w:rPr>
        <w:t>При проведении проверки их законности установлено, что в нарушение действующих требований федерального законодательства локальные акты, не содержат требований о предоставлении преимущественного права на зачисление в муниципальные образовательные учреждения детей граждан, призванных на военную службу по мобилизации.</w:t>
      </w:r>
    </w:p>
    <w:p w:rsidR="000A31A9" w:rsidRPr="000A31A9" w:rsidRDefault="000A31A9" w:rsidP="000A3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1A9">
        <w:rPr>
          <w:rFonts w:ascii="Times New Roman" w:hAnsi="Times New Roman" w:cs="Times New Roman"/>
          <w:sz w:val="28"/>
          <w:szCs w:val="28"/>
        </w:rPr>
        <w:t>Таким образом, вышеназванные локальные нормативные акты влекли нарушение прав и законных интересов несовершеннолетних, а также неограниченного круга лиц при зачислении в образовательные учреждения района.</w:t>
      </w:r>
    </w:p>
    <w:p w:rsidR="003830D0" w:rsidRDefault="000A31A9" w:rsidP="000A3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1A9">
        <w:rPr>
          <w:rFonts w:ascii="Times New Roman" w:hAnsi="Times New Roman" w:cs="Times New Roman"/>
          <w:sz w:val="28"/>
          <w:szCs w:val="28"/>
        </w:rPr>
        <w:t>На основании вышеизложенного, прокурором района на «Положения о правилах приема на обучение» общеобразовательных учреждений района принесен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1A9">
        <w:rPr>
          <w:rFonts w:ascii="Times New Roman" w:hAnsi="Times New Roman" w:cs="Times New Roman"/>
          <w:sz w:val="28"/>
          <w:szCs w:val="28"/>
        </w:rPr>
        <w:t xml:space="preserve"> протест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1A9">
        <w:rPr>
          <w:rFonts w:ascii="Times New Roman" w:hAnsi="Times New Roman" w:cs="Times New Roman"/>
          <w:sz w:val="28"/>
          <w:szCs w:val="28"/>
        </w:rPr>
        <w:t>, которые рассмотрены и удовлетворены, локальные акты приведены в соответствие с требования законодательства.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0A31A9"/>
    <w:rsid w:val="000F0C04"/>
    <w:rsid w:val="001F1D2C"/>
    <w:rsid w:val="0028578B"/>
    <w:rsid w:val="00360DE4"/>
    <w:rsid w:val="003830D0"/>
    <w:rsid w:val="003F2700"/>
    <w:rsid w:val="00412503"/>
    <w:rsid w:val="004860FB"/>
    <w:rsid w:val="004F01F8"/>
    <w:rsid w:val="00526E18"/>
    <w:rsid w:val="00576148"/>
    <w:rsid w:val="005C09B3"/>
    <w:rsid w:val="006917AA"/>
    <w:rsid w:val="00801E20"/>
    <w:rsid w:val="00817FC6"/>
    <w:rsid w:val="00837049"/>
    <w:rsid w:val="00853981"/>
    <w:rsid w:val="00856973"/>
    <w:rsid w:val="00871549"/>
    <w:rsid w:val="008B7B9A"/>
    <w:rsid w:val="008D5AB6"/>
    <w:rsid w:val="00921671"/>
    <w:rsid w:val="0092663B"/>
    <w:rsid w:val="00A26ACE"/>
    <w:rsid w:val="00A65601"/>
    <w:rsid w:val="00AC606C"/>
    <w:rsid w:val="00AD5380"/>
    <w:rsid w:val="00CF5F89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2024-06-18T07:39:00Z</cp:lastPrinted>
  <dcterms:created xsi:type="dcterms:W3CDTF">2024-06-18T07:03:00Z</dcterms:created>
  <dcterms:modified xsi:type="dcterms:W3CDTF">2024-06-21T07:58:00Z</dcterms:modified>
</cp:coreProperties>
</file>