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763" w:rsidRPr="00584763" w:rsidRDefault="00584763" w:rsidP="00584763">
      <w:r w:rsidRPr="00584763">
        <w:t>Федеральным законом РФ от 14.07.2022 № 293-ФЗ, вступающим в силу с 11.01.2023, внесены изменения в ст. 8 ФЗ «О дополнительных гарантиях по социальной поддержке детей-сирот</w:t>
      </w:r>
      <w:r w:rsidRPr="00584763">
        <w:rPr>
          <w:b/>
          <w:bCs/>
        </w:rPr>
        <w:t> </w:t>
      </w:r>
      <w:r w:rsidRPr="00584763">
        <w:t>и детей, оставшихся без попечения родителей».</w:t>
      </w:r>
    </w:p>
    <w:p w:rsidR="00584763" w:rsidRPr="00584763" w:rsidRDefault="00584763" w:rsidP="00584763">
      <w:r w:rsidRPr="00584763">
        <w:t>Установлено, что выпускники организаций, в которых они содержались по достижении 18 лет, до фактического предоставления благоустроенных жилых помещений специализированного жилищного фонда по договорам найма или до исключения из списка лиц, подлежащих обеспечению жилыми помещениями, по их заявлению регистрируются по месту жительства по адресу местной администрации или территориального органа местной администрации (при его наличии) муниципального образования, на территории которого они проживают, в субъекте РФ, где они включены в список, в порядке, установленном Правительством РФ.</w:t>
      </w:r>
    </w:p>
    <w:p w:rsidR="00D85E02" w:rsidRDefault="00B71333">
      <w:bookmarkStart w:id="0" w:name="_GoBack"/>
      <w:bookmarkEnd w:id="0"/>
      <w:r w:rsidRPr="00B71333">
        <w:t> </w:t>
      </w:r>
      <w:r w:rsidR="00C87FB7">
        <w:t xml:space="preserve">Информация подготовлена прокуратурой </w:t>
      </w:r>
      <w:proofErr w:type="spellStart"/>
      <w:r w:rsidR="00C87FB7">
        <w:t>Прохоровского</w:t>
      </w:r>
      <w:proofErr w:type="spellEnd"/>
      <w:r w:rsidR="00C87FB7">
        <w:t xml:space="preserve"> района</w:t>
      </w:r>
    </w:p>
    <w:sectPr w:rsidR="00D85E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w:panose1 w:val="020B05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F2627"/>
    <w:multiLevelType w:val="multilevel"/>
    <w:tmpl w:val="B3568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3C45FF"/>
    <w:multiLevelType w:val="multilevel"/>
    <w:tmpl w:val="0436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1D4"/>
    <w:rsid w:val="00361132"/>
    <w:rsid w:val="003668A3"/>
    <w:rsid w:val="003A4F6F"/>
    <w:rsid w:val="003F0C46"/>
    <w:rsid w:val="003F3930"/>
    <w:rsid w:val="00493CD0"/>
    <w:rsid w:val="004B757E"/>
    <w:rsid w:val="004D1DD7"/>
    <w:rsid w:val="00584763"/>
    <w:rsid w:val="005C021D"/>
    <w:rsid w:val="0062266A"/>
    <w:rsid w:val="00707036"/>
    <w:rsid w:val="00711F88"/>
    <w:rsid w:val="007E182E"/>
    <w:rsid w:val="008671D4"/>
    <w:rsid w:val="008B102D"/>
    <w:rsid w:val="008D0114"/>
    <w:rsid w:val="008D04CA"/>
    <w:rsid w:val="00972671"/>
    <w:rsid w:val="00993548"/>
    <w:rsid w:val="009B6908"/>
    <w:rsid w:val="009D041F"/>
    <w:rsid w:val="00A820CE"/>
    <w:rsid w:val="00A93D1F"/>
    <w:rsid w:val="00AB433F"/>
    <w:rsid w:val="00B71333"/>
    <w:rsid w:val="00B96C67"/>
    <w:rsid w:val="00C87FB7"/>
    <w:rsid w:val="00D73562"/>
    <w:rsid w:val="00D85E02"/>
    <w:rsid w:val="00F15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6DFFE"/>
  <w15:docId w15:val="{83C55503-BB1D-4C0F-B366-A77D6A7E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Yu Gothic UI" w:eastAsiaTheme="minorHAnsi" w:hAnsi="Yu Gothic U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CD0"/>
    <w:pPr>
      <w:spacing w:after="0" w:line="360" w:lineRule="auto"/>
      <w:ind w:firstLine="709"/>
      <w:contextualSpacing/>
      <w:jc w:val="both"/>
    </w:pPr>
    <w:rPr>
      <w:rFonts w:ascii="Times New Roman" w:eastAsiaTheme="minorEastAsia" w:hAnsi="Times New Roman" w:cs="Times New Roman"/>
      <w:lang w:eastAsia="ru-RU"/>
    </w:rPr>
  </w:style>
  <w:style w:type="paragraph" w:styleId="1">
    <w:name w:val="heading 1"/>
    <w:basedOn w:val="a"/>
    <w:next w:val="a"/>
    <w:link w:val="10"/>
    <w:uiPriority w:val="9"/>
    <w:qFormat/>
    <w:rsid w:val="00493CD0"/>
    <w:pPr>
      <w:keepNext/>
      <w:keepLines/>
      <w:jc w:val="center"/>
      <w:outlineLvl w:val="0"/>
    </w:pPr>
    <w:rPr>
      <w:rFonts w:eastAsiaTheme="majorEastAsia" w:cstheme="majorBidi"/>
      <w:b/>
      <w:bCs/>
      <w:color w:val="000000" w:themeColor="text1"/>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3CD0"/>
    <w:rPr>
      <w:rFonts w:ascii="Times New Roman" w:eastAsiaTheme="majorEastAsia" w:hAnsi="Times New Roman" w:cstheme="majorBidi"/>
      <w:b/>
      <w:bCs/>
      <w:color w:val="000000" w:themeColor="text1"/>
      <w:sz w:val="28"/>
      <w:szCs w:val="28"/>
    </w:rPr>
  </w:style>
  <w:style w:type="paragraph" w:styleId="a3">
    <w:name w:val="Normal (Web)"/>
    <w:basedOn w:val="a"/>
    <w:uiPriority w:val="99"/>
    <w:semiHidden/>
    <w:unhideWhenUsed/>
    <w:rsid w:val="00C87FB7"/>
    <w:pPr>
      <w:spacing w:before="100" w:beforeAutospacing="1" w:after="100" w:afterAutospacing="1" w:line="240" w:lineRule="auto"/>
      <w:ind w:firstLine="0"/>
      <w:contextualSpacing w:val="0"/>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244">
      <w:bodyDiv w:val="1"/>
      <w:marLeft w:val="0"/>
      <w:marRight w:val="0"/>
      <w:marTop w:val="0"/>
      <w:marBottom w:val="0"/>
      <w:divBdr>
        <w:top w:val="none" w:sz="0" w:space="0" w:color="auto"/>
        <w:left w:val="none" w:sz="0" w:space="0" w:color="auto"/>
        <w:bottom w:val="none" w:sz="0" w:space="0" w:color="auto"/>
        <w:right w:val="none" w:sz="0" w:space="0" w:color="auto"/>
      </w:divBdr>
      <w:divsChild>
        <w:div w:id="511188090">
          <w:marLeft w:val="0"/>
          <w:marRight w:val="720"/>
          <w:marTop w:val="0"/>
          <w:marBottom w:val="0"/>
          <w:divBdr>
            <w:top w:val="none" w:sz="0" w:space="0" w:color="auto"/>
            <w:left w:val="none" w:sz="0" w:space="0" w:color="auto"/>
            <w:bottom w:val="none" w:sz="0" w:space="0" w:color="auto"/>
            <w:right w:val="none" w:sz="0" w:space="0" w:color="auto"/>
          </w:divBdr>
          <w:divsChild>
            <w:div w:id="738669816">
              <w:marLeft w:val="0"/>
              <w:marRight w:val="0"/>
              <w:marTop w:val="0"/>
              <w:marBottom w:val="120"/>
              <w:divBdr>
                <w:top w:val="none" w:sz="0" w:space="0" w:color="auto"/>
                <w:left w:val="none" w:sz="0" w:space="0" w:color="auto"/>
                <w:bottom w:val="none" w:sz="0" w:space="0" w:color="auto"/>
                <w:right w:val="none" w:sz="0" w:space="0" w:color="auto"/>
              </w:divBdr>
            </w:div>
            <w:div w:id="555818260">
              <w:marLeft w:val="0"/>
              <w:marRight w:val="0"/>
              <w:marTop w:val="0"/>
              <w:marBottom w:val="120"/>
              <w:divBdr>
                <w:top w:val="none" w:sz="0" w:space="0" w:color="auto"/>
                <w:left w:val="none" w:sz="0" w:space="0" w:color="auto"/>
                <w:bottom w:val="none" w:sz="0" w:space="0" w:color="auto"/>
                <w:right w:val="none" w:sz="0" w:space="0" w:color="auto"/>
              </w:divBdr>
            </w:div>
          </w:divsChild>
        </w:div>
        <w:div w:id="1542356494">
          <w:marLeft w:val="0"/>
          <w:marRight w:val="0"/>
          <w:marTop w:val="0"/>
          <w:marBottom w:val="0"/>
          <w:divBdr>
            <w:top w:val="none" w:sz="0" w:space="0" w:color="auto"/>
            <w:left w:val="none" w:sz="0" w:space="0" w:color="auto"/>
            <w:bottom w:val="none" w:sz="0" w:space="0" w:color="auto"/>
            <w:right w:val="none" w:sz="0" w:space="0" w:color="auto"/>
          </w:divBdr>
          <w:divsChild>
            <w:div w:id="19329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088">
      <w:bodyDiv w:val="1"/>
      <w:marLeft w:val="0"/>
      <w:marRight w:val="0"/>
      <w:marTop w:val="0"/>
      <w:marBottom w:val="0"/>
      <w:divBdr>
        <w:top w:val="none" w:sz="0" w:space="0" w:color="auto"/>
        <w:left w:val="none" w:sz="0" w:space="0" w:color="auto"/>
        <w:bottom w:val="none" w:sz="0" w:space="0" w:color="auto"/>
        <w:right w:val="none" w:sz="0" w:space="0" w:color="auto"/>
      </w:divBdr>
    </w:div>
    <w:div w:id="119342829">
      <w:bodyDiv w:val="1"/>
      <w:marLeft w:val="0"/>
      <w:marRight w:val="0"/>
      <w:marTop w:val="0"/>
      <w:marBottom w:val="0"/>
      <w:divBdr>
        <w:top w:val="none" w:sz="0" w:space="0" w:color="auto"/>
        <w:left w:val="none" w:sz="0" w:space="0" w:color="auto"/>
        <w:bottom w:val="none" w:sz="0" w:space="0" w:color="auto"/>
        <w:right w:val="none" w:sz="0" w:space="0" w:color="auto"/>
      </w:divBdr>
    </w:div>
    <w:div w:id="188222723">
      <w:bodyDiv w:val="1"/>
      <w:marLeft w:val="0"/>
      <w:marRight w:val="0"/>
      <w:marTop w:val="0"/>
      <w:marBottom w:val="0"/>
      <w:divBdr>
        <w:top w:val="none" w:sz="0" w:space="0" w:color="auto"/>
        <w:left w:val="none" w:sz="0" w:space="0" w:color="auto"/>
        <w:bottom w:val="none" w:sz="0" w:space="0" w:color="auto"/>
        <w:right w:val="none" w:sz="0" w:space="0" w:color="auto"/>
      </w:divBdr>
    </w:div>
    <w:div w:id="248657673">
      <w:bodyDiv w:val="1"/>
      <w:marLeft w:val="0"/>
      <w:marRight w:val="0"/>
      <w:marTop w:val="0"/>
      <w:marBottom w:val="0"/>
      <w:divBdr>
        <w:top w:val="none" w:sz="0" w:space="0" w:color="auto"/>
        <w:left w:val="none" w:sz="0" w:space="0" w:color="auto"/>
        <w:bottom w:val="none" w:sz="0" w:space="0" w:color="auto"/>
        <w:right w:val="none" w:sz="0" w:space="0" w:color="auto"/>
      </w:divBdr>
    </w:div>
    <w:div w:id="295185690">
      <w:bodyDiv w:val="1"/>
      <w:marLeft w:val="0"/>
      <w:marRight w:val="0"/>
      <w:marTop w:val="0"/>
      <w:marBottom w:val="0"/>
      <w:divBdr>
        <w:top w:val="none" w:sz="0" w:space="0" w:color="auto"/>
        <w:left w:val="none" w:sz="0" w:space="0" w:color="auto"/>
        <w:bottom w:val="none" w:sz="0" w:space="0" w:color="auto"/>
        <w:right w:val="none" w:sz="0" w:space="0" w:color="auto"/>
      </w:divBdr>
    </w:div>
    <w:div w:id="309289693">
      <w:bodyDiv w:val="1"/>
      <w:marLeft w:val="0"/>
      <w:marRight w:val="0"/>
      <w:marTop w:val="0"/>
      <w:marBottom w:val="0"/>
      <w:divBdr>
        <w:top w:val="none" w:sz="0" w:space="0" w:color="auto"/>
        <w:left w:val="none" w:sz="0" w:space="0" w:color="auto"/>
        <w:bottom w:val="none" w:sz="0" w:space="0" w:color="auto"/>
        <w:right w:val="none" w:sz="0" w:space="0" w:color="auto"/>
      </w:divBdr>
    </w:div>
    <w:div w:id="387997117">
      <w:bodyDiv w:val="1"/>
      <w:marLeft w:val="0"/>
      <w:marRight w:val="0"/>
      <w:marTop w:val="0"/>
      <w:marBottom w:val="0"/>
      <w:divBdr>
        <w:top w:val="none" w:sz="0" w:space="0" w:color="auto"/>
        <w:left w:val="none" w:sz="0" w:space="0" w:color="auto"/>
        <w:bottom w:val="none" w:sz="0" w:space="0" w:color="auto"/>
        <w:right w:val="none" w:sz="0" w:space="0" w:color="auto"/>
      </w:divBdr>
    </w:div>
    <w:div w:id="455411766">
      <w:bodyDiv w:val="1"/>
      <w:marLeft w:val="0"/>
      <w:marRight w:val="0"/>
      <w:marTop w:val="0"/>
      <w:marBottom w:val="0"/>
      <w:divBdr>
        <w:top w:val="none" w:sz="0" w:space="0" w:color="auto"/>
        <w:left w:val="none" w:sz="0" w:space="0" w:color="auto"/>
        <w:bottom w:val="none" w:sz="0" w:space="0" w:color="auto"/>
        <w:right w:val="none" w:sz="0" w:space="0" w:color="auto"/>
      </w:divBdr>
    </w:div>
    <w:div w:id="594486546">
      <w:bodyDiv w:val="1"/>
      <w:marLeft w:val="0"/>
      <w:marRight w:val="0"/>
      <w:marTop w:val="0"/>
      <w:marBottom w:val="0"/>
      <w:divBdr>
        <w:top w:val="none" w:sz="0" w:space="0" w:color="auto"/>
        <w:left w:val="none" w:sz="0" w:space="0" w:color="auto"/>
        <w:bottom w:val="none" w:sz="0" w:space="0" w:color="auto"/>
        <w:right w:val="none" w:sz="0" w:space="0" w:color="auto"/>
      </w:divBdr>
    </w:div>
    <w:div w:id="733897463">
      <w:bodyDiv w:val="1"/>
      <w:marLeft w:val="0"/>
      <w:marRight w:val="0"/>
      <w:marTop w:val="0"/>
      <w:marBottom w:val="0"/>
      <w:divBdr>
        <w:top w:val="none" w:sz="0" w:space="0" w:color="auto"/>
        <w:left w:val="none" w:sz="0" w:space="0" w:color="auto"/>
        <w:bottom w:val="none" w:sz="0" w:space="0" w:color="auto"/>
        <w:right w:val="none" w:sz="0" w:space="0" w:color="auto"/>
      </w:divBdr>
    </w:div>
    <w:div w:id="741177390">
      <w:bodyDiv w:val="1"/>
      <w:marLeft w:val="0"/>
      <w:marRight w:val="0"/>
      <w:marTop w:val="0"/>
      <w:marBottom w:val="0"/>
      <w:divBdr>
        <w:top w:val="none" w:sz="0" w:space="0" w:color="auto"/>
        <w:left w:val="none" w:sz="0" w:space="0" w:color="auto"/>
        <w:bottom w:val="none" w:sz="0" w:space="0" w:color="auto"/>
        <w:right w:val="none" w:sz="0" w:space="0" w:color="auto"/>
      </w:divBdr>
    </w:div>
    <w:div w:id="821196720">
      <w:bodyDiv w:val="1"/>
      <w:marLeft w:val="0"/>
      <w:marRight w:val="0"/>
      <w:marTop w:val="0"/>
      <w:marBottom w:val="0"/>
      <w:divBdr>
        <w:top w:val="none" w:sz="0" w:space="0" w:color="auto"/>
        <w:left w:val="none" w:sz="0" w:space="0" w:color="auto"/>
        <w:bottom w:val="none" w:sz="0" w:space="0" w:color="auto"/>
        <w:right w:val="none" w:sz="0" w:space="0" w:color="auto"/>
      </w:divBdr>
    </w:div>
    <w:div w:id="882451025">
      <w:bodyDiv w:val="1"/>
      <w:marLeft w:val="0"/>
      <w:marRight w:val="0"/>
      <w:marTop w:val="0"/>
      <w:marBottom w:val="0"/>
      <w:divBdr>
        <w:top w:val="none" w:sz="0" w:space="0" w:color="auto"/>
        <w:left w:val="none" w:sz="0" w:space="0" w:color="auto"/>
        <w:bottom w:val="none" w:sz="0" w:space="0" w:color="auto"/>
        <w:right w:val="none" w:sz="0" w:space="0" w:color="auto"/>
      </w:divBdr>
    </w:div>
    <w:div w:id="966013189">
      <w:bodyDiv w:val="1"/>
      <w:marLeft w:val="0"/>
      <w:marRight w:val="0"/>
      <w:marTop w:val="0"/>
      <w:marBottom w:val="0"/>
      <w:divBdr>
        <w:top w:val="none" w:sz="0" w:space="0" w:color="auto"/>
        <w:left w:val="none" w:sz="0" w:space="0" w:color="auto"/>
        <w:bottom w:val="none" w:sz="0" w:space="0" w:color="auto"/>
        <w:right w:val="none" w:sz="0" w:space="0" w:color="auto"/>
      </w:divBdr>
    </w:div>
    <w:div w:id="969433688">
      <w:bodyDiv w:val="1"/>
      <w:marLeft w:val="0"/>
      <w:marRight w:val="0"/>
      <w:marTop w:val="0"/>
      <w:marBottom w:val="0"/>
      <w:divBdr>
        <w:top w:val="none" w:sz="0" w:space="0" w:color="auto"/>
        <w:left w:val="none" w:sz="0" w:space="0" w:color="auto"/>
        <w:bottom w:val="none" w:sz="0" w:space="0" w:color="auto"/>
        <w:right w:val="none" w:sz="0" w:space="0" w:color="auto"/>
      </w:divBdr>
    </w:div>
    <w:div w:id="1138451318">
      <w:bodyDiv w:val="1"/>
      <w:marLeft w:val="0"/>
      <w:marRight w:val="0"/>
      <w:marTop w:val="0"/>
      <w:marBottom w:val="0"/>
      <w:divBdr>
        <w:top w:val="none" w:sz="0" w:space="0" w:color="auto"/>
        <w:left w:val="none" w:sz="0" w:space="0" w:color="auto"/>
        <w:bottom w:val="none" w:sz="0" w:space="0" w:color="auto"/>
        <w:right w:val="none" w:sz="0" w:space="0" w:color="auto"/>
      </w:divBdr>
    </w:div>
    <w:div w:id="1250382001">
      <w:bodyDiv w:val="1"/>
      <w:marLeft w:val="0"/>
      <w:marRight w:val="0"/>
      <w:marTop w:val="0"/>
      <w:marBottom w:val="0"/>
      <w:divBdr>
        <w:top w:val="none" w:sz="0" w:space="0" w:color="auto"/>
        <w:left w:val="none" w:sz="0" w:space="0" w:color="auto"/>
        <w:bottom w:val="none" w:sz="0" w:space="0" w:color="auto"/>
        <w:right w:val="none" w:sz="0" w:space="0" w:color="auto"/>
      </w:divBdr>
    </w:div>
    <w:div w:id="1254585921">
      <w:bodyDiv w:val="1"/>
      <w:marLeft w:val="0"/>
      <w:marRight w:val="0"/>
      <w:marTop w:val="0"/>
      <w:marBottom w:val="0"/>
      <w:divBdr>
        <w:top w:val="none" w:sz="0" w:space="0" w:color="auto"/>
        <w:left w:val="none" w:sz="0" w:space="0" w:color="auto"/>
        <w:bottom w:val="none" w:sz="0" w:space="0" w:color="auto"/>
        <w:right w:val="none" w:sz="0" w:space="0" w:color="auto"/>
      </w:divBdr>
    </w:div>
    <w:div w:id="1268006256">
      <w:bodyDiv w:val="1"/>
      <w:marLeft w:val="0"/>
      <w:marRight w:val="0"/>
      <w:marTop w:val="0"/>
      <w:marBottom w:val="0"/>
      <w:divBdr>
        <w:top w:val="none" w:sz="0" w:space="0" w:color="auto"/>
        <w:left w:val="none" w:sz="0" w:space="0" w:color="auto"/>
        <w:bottom w:val="none" w:sz="0" w:space="0" w:color="auto"/>
        <w:right w:val="none" w:sz="0" w:space="0" w:color="auto"/>
      </w:divBdr>
    </w:div>
    <w:div w:id="1272322094">
      <w:bodyDiv w:val="1"/>
      <w:marLeft w:val="0"/>
      <w:marRight w:val="0"/>
      <w:marTop w:val="0"/>
      <w:marBottom w:val="0"/>
      <w:divBdr>
        <w:top w:val="none" w:sz="0" w:space="0" w:color="auto"/>
        <w:left w:val="none" w:sz="0" w:space="0" w:color="auto"/>
        <w:bottom w:val="none" w:sz="0" w:space="0" w:color="auto"/>
        <w:right w:val="none" w:sz="0" w:space="0" w:color="auto"/>
      </w:divBdr>
    </w:div>
    <w:div w:id="1313177028">
      <w:bodyDiv w:val="1"/>
      <w:marLeft w:val="0"/>
      <w:marRight w:val="0"/>
      <w:marTop w:val="0"/>
      <w:marBottom w:val="0"/>
      <w:divBdr>
        <w:top w:val="none" w:sz="0" w:space="0" w:color="auto"/>
        <w:left w:val="none" w:sz="0" w:space="0" w:color="auto"/>
        <w:bottom w:val="none" w:sz="0" w:space="0" w:color="auto"/>
        <w:right w:val="none" w:sz="0" w:space="0" w:color="auto"/>
      </w:divBdr>
    </w:div>
    <w:div w:id="1738936744">
      <w:bodyDiv w:val="1"/>
      <w:marLeft w:val="0"/>
      <w:marRight w:val="0"/>
      <w:marTop w:val="0"/>
      <w:marBottom w:val="0"/>
      <w:divBdr>
        <w:top w:val="none" w:sz="0" w:space="0" w:color="auto"/>
        <w:left w:val="none" w:sz="0" w:space="0" w:color="auto"/>
        <w:bottom w:val="none" w:sz="0" w:space="0" w:color="auto"/>
        <w:right w:val="none" w:sz="0" w:space="0" w:color="auto"/>
      </w:divBdr>
    </w:div>
    <w:div w:id="1845197957">
      <w:bodyDiv w:val="1"/>
      <w:marLeft w:val="0"/>
      <w:marRight w:val="0"/>
      <w:marTop w:val="0"/>
      <w:marBottom w:val="0"/>
      <w:divBdr>
        <w:top w:val="none" w:sz="0" w:space="0" w:color="auto"/>
        <w:left w:val="none" w:sz="0" w:space="0" w:color="auto"/>
        <w:bottom w:val="none" w:sz="0" w:space="0" w:color="auto"/>
        <w:right w:val="none" w:sz="0" w:space="0" w:color="auto"/>
      </w:divBdr>
    </w:div>
    <w:div w:id="1868257468">
      <w:bodyDiv w:val="1"/>
      <w:marLeft w:val="0"/>
      <w:marRight w:val="0"/>
      <w:marTop w:val="0"/>
      <w:marBottom w:val="0"/>
      <w:divBdr>
        <w:top w:val="none" w:sz="0" w:space="0" w:color="auto"/>
        <w:left w:val="none" w:sz="0" w:space="0" w:color="auto"/>
        <w:bottom w:val="none" w:sz="0" w:space="0" w:color="auto"/>
        <w:right w:val="none" w:sz="0" w:space="0" w:color="auto"/>
      </w:divBdr>
    </w:div>
    <w:div w:id="2055420755">
      <w:bodyDiv w:val="1"/>
      <w:marLeft w:val="0"/>
      <w:marRight w:val="0"/>
      <w:marTop w:val="0"/>
      <w:marBottom w:val="0"/>
      <w:divBdr>
        <w:top w:val="none" w:sz="0" w:space="0" w:color="auto"/>
        <w:left w:val="none" w:sz="0" w:space="0" w:color="auto"/>
        <w:bottom w:val="none" w:sz="0" w:space="0" w:color="auto"/>
        <w:right w:val="none" w:sz="0" w:space="0" w:color="auto"/>
      </w:divBdr>
    </w:div>
    <w:div w:id="207739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Кристина</dc:creator>
  <cp:lastModifiedBy>yanremmelg@gmail.com</cp:lastModifiedBy>
  <cp:revision>2</cp:revision>
  <dcterms:created xsi:type="dcterms:W3CDTF">2023-01-24T11:15:00Z</dcterms:created>
  <dcterms:modified xsi:type="dcterms:W3CDTF">2023-01-24T11:15:00Z</dcterms:modified>
</cp:coreProperties>
</file>