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E6A" w:rsidRPr="004D0E6A" w:rsidRDefault="004D0E6A" w:rsidP="004D0E6A">
      <w:proofErr w:type="gramStart"/>
      <w:r w:rsidRPr="004D0E6A">
        <w:t>Постановлением Правительства Российской Федерации от 23.07.2022 № 1317 «О внесении изменений в перечень иных выплат за счет средств бюджетов бюджетной системы Российской Федерации для целей применения частей 5 и 5.1 статьи 30.5 Федерального закона «О национальной платежной системе» установлено, что в перечень социальных выплат, подлежащих перечислению на карту «Мир», включены следующие выплаты:</w:t>
      </w:r>
      <w:proofErr w:type="gramEnd"/>
    </w:p>
    <w:p w:rsidR="004D0E6A" w:rsidRPr="004D0E6A" w:rsidRDefault="004D0E6A" w:rsidP="004D0E6A">
      <w:r w:rsidRPr="004D0E6A">
        <w:t>- субсидии на оплату жилого помещения и коммунальных услуг, предоставляемых в соответствии со статьей 159 Жилищного кодекса Российской Федерации;</w:t>
      </w:r>
    </w:p>
    <w:p w:rsidR="004D0E6A" w:rsidRPr="004D0E6A" w:rsidRDefault="004D0E6A" w:rsidP="004D0E6A">
      <w:r w:rsidRPr="004D0E6A">
        <w:t>- пособия малоимущим гражданам в соответствии с Законом о государственной социальной помощи;</w:t>
      </w:r>
    </w:p>
    <w:p w:rsidR="004D0E6A" w:rsidRPr="004D0E6A" w:rsidRDefault="004D0E6A" w:rsidP="004D0E6A">
      <w:r w:rsidRPr="004D0E6A">
        <w:t>- компенсации расходов на оплату жилых помещений и коммунальных услуг, предоставляемых отдельным категориям граждан в соответствии со статьей 160 Жилищного кодекса Российской Федерации;</w:t>
      </w:r>
    </w:p>
    <w:p w:rsidR="004D0E6A" w:rsidRPr="004D0E6A" w:rsidRDefault="004D0E6A" w:rsidP="004D0E6A">
      <w:r w:rsidRPr="004D0E6A">
        <w:t>- ежегодная денежная выплата лицам, награжденным нагрудным знаком «Почетный донор России».</w:t>
      </w:r>
    </w:p>
    <w:p w:rsidR="00D85E02" w:rsidRDefault="00C87FB7">
      <w:bookmarkStart w:id="0" w:name="_GoBack"/>
      <w:bookmarkEnd w:id="0"/>
      <w:r>
        <w:t xml:space="preserve">Информация подготовлена прокуратурой </w:t>
      </w:r>
      <w:proofErr w:type="spellStart"/>
      <w:r>
        <w:t>Прохоровского</w:t>
      </w:r>
      <w:proofErr w:type="spellEnd"/>
      <w:r>
        <w:t xml:space="preserve"> района</w:t>
      </w:r>
    </w:p>
    <w:sectPr w:rsidR="00D8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D4"/>
    <w:rsid w:val="003A4F6F"/>
    <w:rsid w:val="00493CD0"/>
    <w:rsid w:val="004D0E6A"/>
    <w:rsid w:val="005379AE"/>
    <w:rsid w:val="008671D4"/>
    <w:rsid w:val="00972671"/>
    <w:rsid w:val="009906DD"/>
    <w:rsid w:val="00AB433F"/>
    <w:rsid w:val="00BA6748"/>
    <w:rsid w:val="00C87FB7"/>
    <w:rsid w:val="00D53099"/>
    <w:rsid w:val="00D85E02"/>
    <w:rsid w:val="00DE4A06"/>
    <w:rsid w:val="00FB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Yu Gothic UI" w:eastAsiaTheme="minorHAnsi" w:hAnsi="Yu Gothic U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D0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CD0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C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87FB7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Yu Gothic UI" w:eastAsiaTheme="minorHAnsi" w:hAnsi="Yu Gothic U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D0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CD0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C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87FB7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2</cp:revision>
  <dcterms:created xsi:type="dcterms:W3CDTF">2022-08-30T10:45:00Z</dcterms:created>
  <dcterms:modified xsi:type="dcterms:W3CDTF">2022-08-30T10:45:00Z</dcterms:modified>
</cp:coreProperties>
</file>