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F7" w:rsidRDefault="00A128F7" w:rsidP="00A128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Прокуратурой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поддержано государственное обвинение по уголовному делу в отношении жительницы п. Прохоровка, которая совершила преступление, предусмотренное п. «а» ч. 3 ст. 158 УК РФ.</w:t>
      </w:r>
    </w:p>
    <w:p w:rsidR="00A128F7" w:rsidRDefault="00A128F7" w:rsidP="00A128F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Установлено, что подсудимая совершила преступление по следующим обстоятельствам.</w:t>
      </w:r>
    </w:p>
    <w:p w:rsidR="00A128F7" w:rsidRDefault="00A128F7" w:rsidP="00A128F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22.04.2024 г. по адресу ул. Олимпийская, д. 9, п. Прохоровка подсудимая, достоверно зная, что потерпевшая ушла из комнаты домовладения, предоставленной потерпевшей для проживания ООО «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комбикормовый завод», решила проникнуть в комнату последний и совершить хищение находящихся там денежных средств.</w:t>
      </w:r>
    </w:p>
    <w:p w:rsidR="00A128F7" w:rsidRDefault="00A128F7" w:rsidP="00A128F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Реализуя возникший умысел, подсудимая в отсутствие очевидцев своих преступных действий, через незапертую дверь, незаконно проникла в комнату потерпевшей, где обнаружила и похитила денежные средства в сумме 30 000 рублей.</w:t>
      </w:r>
    </w:p>
    <w:p w:rsidR="00A128F7" w:rsidRDefault="00A128F7" w:rsidP="00A128F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Похищенным подсудимая распорядилась по собственному усмотрению, причинив потерпевшей значительный материальный ущерб на сумму 30 000 рублей.</w:t>
      </w:r>
    </w:p>
    <w:p w:rsidR="00A128F7" w:rsidRDefault="00A128F7" w:rsidP="00A128F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Приговором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суда Белгородской</w:t>
      </w:r>
      <w:r w:rsidRPr="002C4069">
        <w:rPr>
          <w:rFonts w:eastAsiaTheme="minorHAnsi"/>
          <w:sz w:val="28"/>
          <w:szCs w:val="28"/>
          <w:lang w:eastAsia="en-US"/>
        </w:rPr>
        <w:t xml:space="preserve"> области </w:t>
      </w:r>
      <w:r>
        <w:rPr>
          <w:rFonts w:eastAsiaTheme="minorHAnsi"/>
          <w:sz w:val="28"/>
          <w:szCs w:val="28"/>
          <w:lang w:eastAsia="en-US"/>
        </w:rPr>
        <w:t xml:space="preserve">указанная осуждена по </w:t>
      </w:r>
      <w:r w:rsidRPr="00D05F82">
        <w:rPr>
          <w:rFonts w:eastAsiaTheme="minorHAnsi"/>
          <w:sz w:val="28"/>
          <w:szCs w:val="28"/>
          <w:lang w:eastAsia="en-US"/>
        </w:rPr>
        <w:t>п. «а» ч. 3 ст. 158 УК РФ</w:t>
      </w:r>
      <w:r>
        <w:rPr>
          <w:rFonts w:eastAsiaTheme="minorHAnsi"/>
          <w:sz w:val="28"/>
          <w:szCs w:val="28"/>
          <w:lang w:eastAsia="en-US"/>
        </w:rPr>
        <w:t xml:space="preserve"> к наказанию в виде обязательных работ на срок 450 часов.</w:t>
      </w:r>
    </w:p>
    <w:p w:rsidR="00EA6441" w:rsidRDefault="00A128F7" w:rsidP="00A128F7">
      <w:r>
        <w:rPr>
          <w:rFonts w:eastAsiaTheme="minorHAnsi"/>
          <w:sz w:val="28"/>
          <w:szCs w:val="28"/>
          <w:lang w:eastAsia="en-US"/>
        </w:rPr>
        <w:t>Кроме того, с подсудимой в пользу потерпевшей взыскан причиненный имущественный ущерб в размере 30 000 рублей</w:t>
      </w:r>
    </w:p>
    <w:sectPr w:rsidR="00EA6441" w:rsidSect="00F71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BC8"/>
    <w:rsid w:val="00252BC8"/>
    <w:rsid w:val="006B76B4"/>
    <w:rsid w:val="009566A9"/>
    <w:rsid w:val="00A128F7"/>
    <w:rsid w:val="00AA4EE7"/>
    <w:rsid w:val="00F71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8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PC</cp:lastModifiedBy>
  <cp:revision>3</cp:revision>
  <dcterms:created xsi:type="dcterms:W3CDTF">2024-09-19T13:55:00Z</dcterms:created>
  <dcterms:modified xsi:type="dcterms:W3CDTF">2024-09-19T14:33:00Z</dcterms:modified>
</cp:coreProperties>
</file>