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7D" w:rsidRPr="00312DE0" w:rsidRDefault="006A6F7D" w:rsidP="006A6F7D">
      <w:pPr>
        <w:jc w:val="both"/>
        <w:rPr>
          <w:sz w:val="28"/>
          <w:szCs w:val="28"/>
        </w:rPr>
      </w:pPr>
    </w:p>
    <w:p w:rsidR="00630A60" w:rsidRPr="00025EC4" w:rsidRDefault="00630A60" w:rsidP="00630A60">
      <w:pPr>
        <w:tabs>
          <w:tab w:val="left" w:pos="720"/>
          <w:tab w:val="left" w:pos="3655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25EC4">
        <w:rPr>
          <w:rFonts w:eastAsia="Calibri"/>
          <w:sz w:val="27"/>
          <w:szCs w:val="27"/>
          <w:lang w:eastAsia="en-US"/>
        </w:rPr>
        <w:t xml:space="preserve">Прокуратурой </w:t>
      </w:r>
      <w:proofErr w:type="spellStart"/>
      <w:r w:rsidRPr="00025EC4">
        <w:rPr>
          <w:rFonts w:eastAsia="Calibri"/>
          <w:sz w:val="27"/>
          <w:szCs w:val="27"/>
          <w:lang w:eastAsia="en-US"/>
        </w:rPr>
        <w:t>Прохоровского</w:t>
      </w:r>
      <w:proofErr w:type="spellEnd"/>
      <w:r w:rsidRPr="00025EC4">
        <w:rPr>
          <w:rFonts w:eastAsia="Calibri"/>
          <w:sz w:val="27"/>
          <w:szCs w:val="27"/>
          <w:lang w:eastAsia="en-US"/>
        </w:rPr>
        <w:t xml:space="preserve"> района в отношении индивидуального предпринимателя </w:t>
      </w:r>
      <w:proofErr w:type="spellStart"/>
      <w:r w:rsidRPr="00025EC4">
        <w:rPr>
          <w:rFonts w:eastAsia="Calibri"/>
          <w:sz w:val="27"/>
          <w:szCs w:val="27"/>
          <w:lang w:eastAsia="en-US"/>
        </w:rPr>
        <w:t>Прохоровского</w:t>
      </w:r>
      <w:proofErr w:type="spellEnd"/>
      <w:r w:rsidRPr="00025EC4">
        <w:rPr>
          <w:rFonts w:eastAsia="Calibri"/>
          <w:sz w:val="27"/>
          <w:szCs w:val="27"/>
          <w:lang w:eastAsia="en-US"/>
        </w:rPr>
        <w:t xml:space="preserve"> района возбуждены 2 дела об административных правонарушениях, предусмотренных ч.1 ст.14.43, ч. 1 ст. 10.6 </w:t>
      </w:r>
      <w:proofErr w:type="spellStart"/>
      <w:r w:rsidRPr="00025EC4">
        <w:rPr>
          <w:rFonts w:eastAsia="Calibri"/>
          <w:sz w:val="27"/>
          <w:szCs w:val="27"/>
          <w:lang w:eastAsia="en-US"/>
        </w:rPr>
        <w:t>КоАП</w:t>
      </w:r>
      <w:proofErr w:type="spellEnd"/>
      <w:r w:rsidRPr="00025EC4">
        <w:rPr>
          <w:rFonts w:eastAsia="Calibri"/>
          <w:sz w:val="27"/>
          <w:szCs w:val="27"/>
          <w:lang w:eastAsia="en-US"/>
        </w:rPr>
        <w:t xml:space="preserve"> РФ </w:t>
      </w:r>
    </w:p>
    <w:p w:rsidR="00630A60" w:rsidRPr="00025EC4" w:rsidRDefault="00630A60" w:rsidP="00630A60">
      <w:pPr>
        <w:tabs>
          <w:tab w:val="left" w:pos="720"/>
          <w:tab w:val="left" w:pos="3655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25EC4">
        <w:rPr>
          <w:sz w:val="27"/>
          <w:szCs w:val="27"/>
        </w:rPr>
        <w:t>В ходе проведённой проверки исполнения требований законодательства об обеспечении качества и безопасности пищевых продуктов установлено, что в магазине, принадлежащем индивидуальному предпринимателю, выявлены следующие нарушения:</w:t>
      </w:r>
    </w:p>
    <w:p w:rsidR="00630A60" w:rsidRPr="00025EC4" w:rsidRDefault="00630A60" w:rsidP="00630A60">
      <w:pPr>
        <w:pStyle w:val="a4"/>
        <w:tabs>
          <w:tab w:val="left" w:pos="720"/>
          <w:tab w:val="left" w:pos="3655"/>
        </w:tabs>
        <w:ind w:left="0" w:firstLine="709"/>
        <w:jc w:val="both"/>
        <w:rPr>
          <w:sz w:val="27"/>
          <w:szCs w:val="27"/>
        </w:rPr>
      </w:pPr>
      <w:r w:rsidRPr="00025EC4">
        <w:rPr>
          <w:sz w:val="27"/>
          <w:szCs w:val="27"/>
        </w:rPr>
        <w:t>В помещении, где производится разделка мяса, на поверхности пола имелись многочисленные выбоины, трещины, дефекты, препятствующие проведению качественной мойки и дезинфекции.</w:t>
      </w:r>
    </w:p>
    <w:p w:rsidR="00630A60" w:rsidRPr="00025EC4" w:rsidRDefault="00630A60" w:rsidP="00630A60">
      <w:pPr>
        <w:pStyle w:val="a4"/>
        <w:tabs>
          <w:tab w:val="left" w:pos="720"/>
          <w:tab w:val="left" w:pos="3655"/>
        </w:tabs>
        <w:ind w:left="0" w:firstLine="709"/>
        <w:jc w:val="both"/>
        <w:rPr>
          <w:sz w:val="27"/>
          <w:szCs w:val="27"/>
        </w:rPr>
      </w:pPr>
      <w:r w:rsidRPr="00025EC4">
        <w:rPr>
          <w:sz w:val="27"/>
          <w:szCs w:val="27"/>
        </w:rPr>
        <w:t>В холодильной камере, предназначенной для хранения мясной продукции, выявлено наличие некрашеных деревянных конструкций для подвешивания мяса, половое покрытие имело повреждения, что не позволяет производить мойку и дезинфекцию данной камеры должным образом.</w:t>
      </w:r>
    </w:p>
    <w:p w:rsidR="00630A60" w:rsidRPr="00025EC4" w:rsidRDefault="00630A60" w:rsidP="00630A60">
      <w:pPr>
        <w:pStyle w:val="a4"/>
        <w:tabs>
          <w:tab w:val="left" w:pos="720"/>
          <w:tab w:val="left" w:pos="3655"/>
        </w:tabs>
        <w:ind w:left="0" w:firstLine="709"/>
        <w:jc w:val="both"/>
        <w:rPr>
          <w:sz w:val="27"/>
          <w:szCs w:val="27"/>
        </w:rPr>
      </w:pPr>
      <w:r w:rsidRPr="00025EC4">
        <w:rPr>
          <w:sz w:val="27"/>
          <w:szCs w:val="27"/>
        </w:rPr>
        <w:t>Мясо в четвертинках находилось в подвешенном состоянии на расстоянии 30 см от стены, установлен факт нахождения в продаже продуктов без ветеринарных сопроводительных документов.</w:t>
      </w:r>
    </w:p>
    <w:p w:rsidR="00630A60" w:rsidRPr="00025EC4" w:rsidRDefault="00630A60" w:rsidP="00630A60">
      <w:pPr>
        <w:tabs>
          <w:tab w:val="left" w:pos="720"/>
          <w:tab w:val="left" w:pos="3655"/>
        </w:tabs>
        <w:ind w:firstLine="709"/>
        <w:jc w:val="both"/>
        <w:rPr>
          <w:sz w:val="27"/>
          <w:szCs w:val="27"/>
        </w:rPr>
      </w:pPr>
      <w:r w:rsidRPr="00025EC4">
        <w:rPr>
          <w:sz w:val="27"/>
          <w:szCs w:val="27"/>
        </w:rPr>
        <w:t>При анализе ФГИС «</w:t>
      </w:r>
      <w:proofErr w:type="spellStart"/>
      <w:r w:rsidRPr="00025EC4">
        <w:rPr>
          <w:sz w:val="27"/>
          <w:szCs w:val="27"/>
        </w:rPr>
        <w:t>ВетИС</w:t>
      </w:r>
      <w:proofErr w:type="spellEnd"/>
      <w:r w:rsidRPr="00025EC4">
        <w:rPr>
          <w:sz w:val="27"/>
          <w:szCs w:val="27"/>
        </w:rPr>
        <w:t>» компонент «Меркурий» установлено, что индивидуальным предпринимателем принята продукция, сопровождаемая электронными ветеринарными сопроводительными документами, однако гашение ветеринарных сопроводительных документов в электронной форме индивидуальным предпринимателем не произведено.</w:t>
      </w:r>
    </w:p>
    <w:p w:rsidR="00630A60" w:rsidRPr="00025EC4" w:rsidRDefault="00630A60" w:rsidP="00630A60">
      <w:pPr>
        <w:tabs>
          <w:tab w:val="left" w:pos="720"/>
          <w:tab w:val="left" w:pos="3655"/>
        </w:tabs>
        <w:ind w:firstLine="709"/>
        <w:jc w:val="both"/>
        <w:rPr>
          <w:sz w:val="27"/>
          <w:szCs w:val="27"/>
        </w:rPr>
      </w:pPr>
      <w:r w:rsidRPr="00025EC4">
        <w:rPr>
          <w:sz w:val="27"/>
          <w:szCs w:val="27"/>
        </w:rPr>
        <w:t xml:space="preserve">В целях устранения данных нарушений прокурором возбуждены 2 дела об административных правонарушениях в отношении индивидуального предпринимателя. </w:t>
      </w:r>
    </w:p>
    <w:p w:rsidR="007F4D38" w:rsidRDefault="007F4D38"/>
    <w:sectPr w:rsidR="007F4D38" w:rsidSect="0087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A5E"/>
    <w:rsid w:val="00630A60"/>
    <w:rsid w:val="006A6F7D"/>
    <w:rsid w:val="007F4D38"/>
    <w:rsid w:val="00877435"/>
    <w:rsid w:val="009265AA"/>
    <w:rsid w:val="009A699F"/>
    <w:rsid w:val="00FA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F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4</cp:revision>
  <dcterms:created xsi:type="dcterms:W3CDTF">2025-05-30T07:30:00Z</dcterms:created>
  <dcterms:modified xsi:type="dcterms:W3CDTF">2025-06-02T10:29:00Z</dcterms:modified>
</cp:coreProperties>
</file>