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96" w:rsidRDefault="00643E96" w:rsidP="00643E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Прокуратурой Прохоровского района поддержано государственное обвинение по уголовному делу в отношении жителя п. Маслова Пристень, Шебекинского района, Белгородской области, который совершил преступление, предусмотренного ч. 1 ст. 158 УК РФ.</w:t>
      </w:r>
    </w:p>
    <w:p w:rsidR="00643E96" w:rsidRDefault="00643E96" w:rsidP="00643E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 что подсудимый совершил преступление при следующих обстоятельствах.</w:t>
      </w:r>
    </w:p>
    <w:p w:rsidR="00643E96" w:rsidRDefault="00643E96" w:rsidP="00643E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06.09.2023 г. около 13 часов 00 минут подсудимый находясь в торговом зале магазина «Магнит» АО «Тандер», расположенном по адресу: ул. Советская, д. 155, п. Прохоровка, Прохоровского района, Белгородской области, действуя умышленно, имея корыстную цель на незаконное обогащение, воспользовавшись тем, что за его действиями никто не наблюдает, тайно похитил с торгового стеллажа терминал сбора данных. Подсудимый вышел из магазина с указанным терминалом, а впоследствии распорядился похищенным по-своему усмотрения. Своими действиями подсудимый причинил ущерб магазину </w:t>
      </w:r>
      <w:r w:rsidRPr="007F6CE4">
        <w:rPr>
          <w:rFonts w:eastAsiaTheme="minorHAnsi"/>
          <w:sz w:val="28"/>
          <w:szCs w:val="28"/>
          <w:lang w:eastAsia="en-US"/>
        </w:rPr>
        <w:t>«Магнит» АО «Тандер»</w:t>
      </w:r>
      <w:r>
        <w:rPr>
          <w:rFonts w:eastAsiaTheme="minorHAnsi"/>
          <w:sz w:val="28"/>
          <w:szCs w:val="28"/>
          <w:lang w:eastAsia="en-US"/>
        </w:rPr>
        <w:t xml:space="preserve"> на общую сумму 27 310, 40 рублей.</w:t>
      </w:r>
    </w:p>
    <w:p w:rsidR="00643E96" w:rsidRDefault="00643E96" w:rsidP="00643E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указанное лицо признано виновным за совершение преступления, предусмотренного </w:t>
      </w:r>
      <w:r w:rsidRPr="007F6CE4">
        <w:rPr>
          <w:rFonts w:eastAsiaTheme="minorHAnsi"/>
          <w:sz w:val="28"/>
          <w:szCs w:val="28"/>
          <w:lang w:eastAsia="en-US"/>
        </w:rPr>
        <w:t>ч. 1 ст. 158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наказание в виде штрафа в размере 50 000 рублей.</w:t>
      </w:r>
    </w:p>
    <w:p w:rsidR="00EA6441" w:rsidRDefault="006D5D77"/>
    <w:sectPr w:rsidR="00EA6441" w:rsidSect="00CA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FA4"/>
    <w:rsid w:val="00343FA4"/>
    <w:rsid w:val="00643E96"/>
    <w:rsid w:val="006B76B4"/>
    <w:rsid w:val="006D5D77"/>
    <w:rsid w:val="00AA4EE7"/>
    <w:rsid w:val="00CA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user</cp:lastModifiedBy>
  <cp:revision>3</cp:revision>
  <dcterms:created xsi:type="dcterms:W3CDTF">2024-06-17T14:07:00Z</dcterms:created>
  <dcterms:modified xsi:type="dcterms:W3CDTF">2024-06-17T14:42:00Z</dcterms:modified>
</cp:coreProperties>
</file>