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91" w:rsidRDefault="00E31691" w:rsidP="00E31691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E7D1F">
        <w:rPr>
          <w:rFonts w:eastAsia="Calibri"/>
          <w:sz w:val="28"/>
          <w:szCs w:val="22"/>
          <w:lang w:eastAsia="en-US"/>
        </w:rPr>
        <w:t xml:space="preserve">Прокуратурой </w:t>
      </w:r>
      <w:proofErr w:type="spellStart"/>
      <w:r w:rsidRPr="007E7D1F">
        <w:rPr>
          <w:rFonts w:eastAsia="Calibri"/>
          <w:sz w:val="28"/>
          <w:szCs w:val="22"/>
          <w:lang w:eastAsia="en-US"/>
        </w:rPr>
        <w:t>Прохоровского</w:t>
      </w:r>
      <w:proofErr w:type="spellEnd"/>
      <w:r w:rsidRPr="007E7D1F">
        <w:rPr>
          <w:rFonts w:eastAsia="Calibri"/>
          <w:sz w:val="28"/>
          <w:szCs w:val="22"/>
          <w:lang w:eastAsia="en-US"/>
        </w:rPr>
        <w:t xml:space="preserve"> района </w:t>
      </w:r>
      <w:r>
        <w:rPr>
          <w:rFonts w:eastAsia="Calibri"/>
          <w:sz w:val="28"/>
          <w:szCs w:val="22"/>
          <w:lang w:eastAsia="en-US"/>
        </w:rPr>
        <w:t>поддержано государственное обвинение по уголовному делу в отношении жителя п. Прохоровка, совершившего преступление, предусмотренного п. «в» ч. 2 ст. 158 УК РФ (Кража, то есть тайное хищение чужого имущества, совершенное с причинением значительного ущерба гражданину).</w:t>
      </w:r>
    </w:p>
    <w:p w:rsidR="00E31691" w:rsidRDefault="00E31691" w:rsidP="00E3169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Hlk188261441"/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обстоятельствах.</w:t>
      </w:r>
    </w:p>
    <w:p w:rsidR="00E31691" w:rsidRDefault="00E31691" w:rsidP="00E31691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15.08.2024 г. 37-летний местный житель, находясь </w:t>
      </w:r>
      <w:bookmarkEnd w:id="0"/>
      <w:r>
        <w:rPr>
          <w:rFonts w:eastAsiaTheme="minorHAnsi"/>
          <w:sz w:val="28"/>
          <w:szCs w:val="28"/>
          <w:lang w:eastAsia="en-US"/>
        </w:rPr>
        <w:t xml:space="preserve">в гостях у своей бывшей жены п. </w:t>
      </w:r>
      <w:proofErr w:type="spellStart"/>
      <w:r>
        <w:rPr>
          <w:rFonts w:eastAsiaTheme="minorHAnsi"/>
          <w:sz w:val="28"/>
          <w:szCs w:val="28"/>
          <w:lang w:eastAsia="en-US"/>
        </w:rPr>
        <w:t>Политотдельский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воспользовавшись ее отсутствием совершил хищение принадлежащие ей золотых изделий, а именно </w:t>
      </w:r>
      <w:r>
        <w:rPr>
          <w:sz w:val="28"/>
          <w:szCs w:val="28"/>
        </w:rPr>
        <w:t xml:space="preserve">золотые серьги 585 пробы весом 2,19 гр. и золотые серьги 585 пробы на общую сумму стоимостью </w:t>
      </w:r>
      <w:r w:rsidRPr="005A5E61">
        <w:rPr>
          <w:sz w:val="28"/>
          <w:szCs w:val="28"/>
        </w:rPr>
        <w:t xml:space="preserve">24 930,40 </w:t>
      </w:r>
      <w:r>
        <w:rPr>
          <w:sz w:val="28"/>
          <w:szCs w:val="28"/>
        </w:rPr>
        <w:t>руб., которые сдал в ломбард.</w:t>
      </w:r>
    </w:p>
    <w:p w:rsidR="00E31691" w:rsidRPr="005A5E61" w:rsidRDefault="00E31691" w:rsidP="00E3169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Осознав вину совершенным преступлением в ходе судебного заседания ущерб возместил в полном объеме.</w:t>
      </w:r>
    </w:p>
    <w:p w:rsidR="00E31691" w:rsidRPr="00F470E0" w:rsidRDefault="00E31691" w:rsidP="00E31691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По приговору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районного суда подсудимый признан виновным в совершении преступления, </w:t>
      </w:r>
      <w:r>
        <w:rPr>
          <w:rFonts w:eastAsia="Calibri"/>
          <w:sz w:val="28"/>
          <w:szCs w:val="22"/>
          <w:lang w:eastAsia="en-US"/>
        </w:rPr>
        <w:t>предусмотренного п. «в» ч. 2 ст. 158 УК РФ, к наказанию в виде обязательных работ на срок 250 часов.</w:t>
      </w:r>
    </w:p>
    <w:p w:rsidR="00E31691" w:rsidRDefault="00E31691" w:rsidP="00E31691">
      <w:pPr>
        <w:jc w:val="both"/>
        <w:rPr>
          <w:sz w:val="28"/>
          <w:szCs w:val="28"/>
        </w:rPr>
      </w:pPr>
    </w:p>
    <w:p w:rsidR="000B6FD9" w:rsidRDefault="000B6FD9"/>
    <w:sectPr w:rsidR="000B6FD9" w:rsidSect="009F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140"/>
    <w:rsid w:val="000B6FD9"/>
    <w:rsid w:val="001F03CA"/>
    <w:rsid w:val="009F247C"/>
    <w:rsid w:val="00E31691"/>
    <w:rsid w:val="00E7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6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2025-03-05T05:51:00Z</dcterms:created>
  <dcterms:modified xsi:type="dcterms:W3CDTF">2025-03-06T04:27:00Z</dcterms:modified>
</cp:coreProperties>
</file>