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22" w:rsidRDefault="00F77E22" w:rsidP="00F77E22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E7D1F">
        <w:rPr>
          <w:rFonts w:eastAsia="Calibri"/>
          <w:sz w:val="28"/>
          <w:szCs w:val="22"/>
          <w:lang w:eastAsia="en-US"/>
        </w:rPr>
        <w:t xml:space="preserve">Прокуратурой </w:t>
      </w:r>
      <w:proofErr w:type="spellStart"/>
      <w:r w:rsidRPr="007E7D1F">
        <w:rPr>
          <w:rFonts w:eastAsia="Calibri"/>
          <w:sz w:val="28"/>
          <w:szCs w:val="22"/>
          <w:lang w:eastAsia="en-US"/>
        </w:rPr>
        <w:t>Прохоровского</w:t>
      </w:r>
      <w:proofErr w:type="spellEnd"/>
      <w:r w:rsidRPr="007E7D1F">
        <w:rPr>
          <w:rFonts w:eastAsia="Calibri"/>
          <w:sz w:val="28"/>
          <w:szCs w:val="22"/>
          <w:lang w:eastAsia="en-US"/>
        </w:rPr>
        <w:t xml:space="preserve"> района </w:t>
      </w:r>
      <w:r>
        <w:rPr>
          <w:rFonts w:eastAsia="Calibri"/>
          <w:sz w:val="28"/>
          <w:szCs w:val="22"/>
          <w:lang w:eastAsia="en-US"/>
        </w:rPr>
        <w:t>поддержано государственное обвинение по уголовному делу в отношении жителя п. Прохоровка, совершившего преступление, предусмотренного ч. 5 ст. 33 ч.2 ст. 327 УК РФ.</w:t>
      </w:r>
    </w:p>
    <w:p w:rsidR="00F77E22" w:rsidRDefault="00F77E22" w:rsidP="00F77E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Hlk188261441"/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обстоятельствах.</w:t>
      </w:r>
    </w:p>
    <w:bookmarkEnd w:id="0"/>
    <w:p w:rsidR="00F77E22" w:rsidRDefault="00F77E22" w:rsidP="00F77E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сентябре 2024 г. подсудимый находясь по месту жительства, при помощи принадлежащего ему мобильного телефона марки «Айфон 15» переписывался в сети «Интернет»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месенджер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Ватсап</w:t>
      </w:r>
      <w:proofErr w:type="spellEnd"/>
      <w:r>
        <w:rPr>
          <w:rFonts w:eastAsiaTheme="minorHAnsi"/>
          <w:sz w:val="28"/>
          <w:szCs w:val="28"/>
          <w:lang w:eastAsia="en-US"/>
        </w:rPr>
        <w:t>» с неустановленным лицом, в целях содействия в подделке водительского удостоверения на его имя, предоставляющего право на управления транспортными средствами и дальнейшего его использования в личных целях, в сентябре 2024 г. путем направления сообщений предоставил неустановленному лицу информацию, необходимую для заполнения разделов поддельного водительского удостоверение: свою фотографию, копию паспорта с анкетными данными, адресом регистрации.</w:t>
      </w:r>
    </w:p>
    <w:p w:rsidR="00F77E22" w:rsidRDefault="00F77E22" w:rsidP="00F77E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чего, в сентябре 2024 г. незаконно приобрел, путем получения почтовым отправлением заказного письма, по месту своей регистрации, конверта с заведомо поддельным водительским удостоверением серии 9931 номер 562114 на свое имя, предоставляющим право управления транспортными средствами категории В, В1, С, С1, М, которое изготовлено не на предприятии АО «Гознак», а при помощи цветной струйной печати.</w:t>
      </w:r>
    </w:p>
    <w:p w:rsidR="00F77E22" w:rsidRDefault="00F77E22" w:rsidP="00F77E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приговору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</w:t>
      </w:r>
      <w:proofErr w:type="spellStart"/>
      <w:r>
        <w:rPr>
          <w:rFonts w:eastAsiaTheme="minorHAnsi"/>
          <w:sz w:val="28"/>
          <w:szCs w:val="28"/>
          <w:lang w:eastAsia="en-US"/>
        </w:rPr>
        <w:t>суда</w:t>
      </w:r>
      <w:r w:rsidRPr="00462A06">
        <w:rPr>
          <w:rFonts w:eastAsiaTheme="minorHAnsi"/>
          <w:sz w:val="28"/>
          <w:szCs w:val="28"/>
          <w:lang w:eastAsia="en-US"/>
        </w:rPr>
        <w:t>подсудимый</w:t>
      </w:r>
      <w:proofErr w:type="spellEnd"/>
      <w:r w:rsidRPr="00462A06">
        <w:rPr>
          <w:rFonts w:eastAsiaTheme="minorHAnsi"/>
          <w:sz w:val="28"/>
          <w:szCs w:val="28"/>
          <w:lang w:eastAsia="en-US"/>
        </w:rPr>
        <w:t xml:space="preserve"> признан виновным в совершении преступления, предусмотренного</w:t>
      </w:r>
      <w:r w:rsidRPr="0098416C">
        <w:rPr>
          <w:rFonts w:eastAsiaTheme="minorHAnsi"/>
          <w:sz w:val="28"/>
          <w:szCs w:val="28"/>
          <w:lang w:eastAsia="en-US"/>
        </w:rPr>
        <w:t>ч. 5 ст. 33 ч.2 ст. 327 УК РФ</w:t>
      </w:r>
      <w:r>
        <w:rPr>
          <w:rFonts w:eastAsiaTheme="minorHAnsi"/>
          <w:sz w:val="28"/>
          <w:szCs w:val="28"/>
          <w:lang w:eastAsia="en-US"/>
        </w:rPr>
        <w:t>, к наказанию в виде ограничения свободы на срок 9 месяцев.</w:t>
      </w:r>
    </w:p>
    <w:p w:rsidR="00F77E22" w:rsidRDefault="00F77E22" w:rsidP="00F77E22">
      <w:pPr>
        <w:jc w:val="both"/>
        <w:rPr>
          <w:sz w:val="28"/>
          <w:szCs w:val="28"/>
        </w:rPr>
      </w:pPr>
    </w:p>
    <w:p w:rsidR="00A676B1" w:rsidRDefault="00A676B1"/>
    <w:sectPr w:rsidR="00A676B1" w:rsidSect="001B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A06"/>
    <w:rsid w:val="001B4440"/>
    <w:rsid w:val="00A676B1"/>
    <w:rsid w:val="00F05A06"/>
    <w:rsid w:val="00F77E22"/>
    <w:rsid w:val="00F9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2025-02-18T12:47:00Z</dcterms:created>
  <dcterms:modified xsi:type="dcterms:W3CDTF">2025-02-19T13:56:00Z</dcterms:modified>
</cp:coreProperties>
</file>