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D0" w:rsidRDefault="00D77ED0"/>
    <w:p w:rsidR="001852ED" w:rsidRDefault="001852ED"/>
    <w:p w:rsidR="001852ED" w:rsidRDefault="001852ED" w:rsidP="001852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делу о мошенничестве, совершенном группой </w:t>
      </w:r>
      <w:r w:rsidR="00983A89">
        <w:rPr>
          <w:rFonts w:eastAsiaTheme="minorHAnsi"/>
          <w:sz w:val="28"/>
          <w:szCs w:val="28"/>
          <w:lang w:eastAsia="en-US"/>
        </w:rPr>
        <w:t>лиц по предварительному сговору в крупном размере.</w:t>
      </w:r>
    </w:p>
    <w:p w:rsidR="001852ED" w:rsidRDefault="001852ED" w:rsidP="001852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52ED" w:rsidRPr="00983A89" w:rsidRDefault="001852ED" w:rsidP="00983A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3A89">
        <w:rPr>
          <w:rFonts w:eastAsiaTheme="minorHAnsi"/>
          <w:sz w:val="28"/>
          <w:szCs w:val="28"/>
          <w:lang w:eastAsia="en-US"/>
        </w:rPr>
        <w:t xml:space="preserve">В ходе рассмотрения уголовного дела установлено, что ранее судимый 22-летний житель г. Курск, посредством использования </w:t>
      </w:r>
      <w:r w:rsidR="00983A89" w:rsidRPr="00983A89">
        <w:rPr>
          <w:rFonts w:eastAsiaTheme="minorHAnsi"/>
          <w:sz w:val="28"/>
          <w:szCs w:val="28"/>
          <w:lang w:eastAsia="en-US"/>
        </w:rPr>
        <w:t xml:space="preserve">принадлежащего ему сотового телефона посредством использования, принадлежащего ему сотового телефона через мессенджер «Телеграмм» в ходе осуществления переписки с пользователями данной сети под </w:t>
      </w:r>
      <w:r w:rsidR="00983A89">
        <w:rPr>
          <w:rFonts w:eastAsiaTheme="minorHAnsi"/>
          <w:sz w:val="28"/>
          <w:szCs w:val="28"/>
          <w:lang w:eastAsia="en-US"/>
        </w:rPr>
        <w:t xml:space="preserve">различными </w:t>
      </w:r>
      <w:r w:rsidR="00983A89" w:rsidRPr="00983A89">
        <w:rPr>
          <w:rFonts w:eastAsiaTheme="minorHAnsi"/>
          <w:sz w:val="28"/>
          <w:szCs w:val="28"/>
          <w:lang w:eastAsia="en-US"/>
        </w:rPr>
        <w:t>логинами и пользователем с неустановленным логином и именем, из личной корыстной заинтересованности, вступил в преступный сговор с неустановленными в ходе предварительного следствия лицами, направленный на совершение хищения чужих денежных средств обманным путем у жителей Курской и Белгородской области.</w:t>
      </w:r>
    </w:p>
    <w:p w:rsidR="00983A89" w:rsidRPr="00983A89" w:rsidRDefault="00983A89" w:rsidP="00983A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3A89">
        <w:rPr>
          <w:rFonts w:eastAsiaTheme="minorHAnsi"/>
          <w:sz w:val="28"/>
          <w:szCs w:val="28"/>
          <w:lang w:eastAsia="en-US"/>
        </w:rPr>
        <w:t xml:space="preserve">Далее они распределили преступные роли, а именно неустановленное в ходе предварительного следствия лицо, в отношении которого выделено уголовное дело в отдельное производство, путем телефонных звонков, подыскивает потерпевших, которым сообщает заведомо ложные сведения, вводя их в заблуждение, с целью хищения денежных средств обманным путем, а </w:t>
      </w:r>
      <w:r>
        <w:rPr>
          <w:rFonts w:eastAsiaTheme="minorHAnsi"/>
          <w:sz w:val="28"/>
          <w:szCs w:val="28"/>
          <w:lang w:eastAsia="en-US"/>
        </w:rPr>
        <w:t>подсудимый</w:t>
      </w:r>
      <w:r w:rsidRPr="00983A89">
        <w:rPr>
          <w:rFonts w:eastAsiaTheme="minorHAnsi"/>
          <w:sz w:val="28"/>
          <w:szCs w:val="28"/>
          <w:lang w:eastAsia="en-US"/>
        </w:rPr>
        <w:t>, согласно своей преступной роли, должен был прибыть в указанное неустановленным лицом, место, чтобы завладеть похищенными денежными средствами, которые в последующем перевести неустановленному в ходе предварительного следствия лицу, в отношении которого выделено уголовное дело в отдельное производство, а свою долю оставлять себе.</w:t>
      </w:r>
    </w:p>
    <w:p w:rsidR="00983A89" w:rsidRDefault="00983A89" w:rsidP="00983A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3A89">
        <w:rPr>
          <w:rFonts w:eastAsiaTheme="minorHAnsi"/>
          <w:sz w:val="28"/>
          <w:szCs w:val="28"/>
          <w:lang w:eastAsia="en-US"/>
        </w:rPr>
        <w:t xml:space="preserve">Реализуя единый совместный преступный умысел, направленный на хищение чужих денежных средств, неустановленные в ходе предварительного следствия лица, в отношении которых выделено уголовное дело в отдельное производство, находясь в неустановленном в ходе следствия месте, выполняя свою преступную роль, в ходе телефонных разговоров, представившись следователем, сообщили </w:t>
      </w:r>
      <w:r>
        <w:rPr>
          <w:rFonts w:eastAsiaTheme="minorHAnsi"/>
          <w:sz w:val="28"/>
          <w:szCs w:val="28"/>
          <w:lang w:eastAsia="en-US"/>
        </w:rPr>
        <w:t>потерпевшей</w:t>
      </w:r>
      <w:r w:rsidRPr="00983A89">
        <w:rPr>
          <w:rFonts w:eastAsiaTheme="minorHAnsi"/>
          <w:sz w:val="28"/>
          <w:szCs w:val="28"/>
          <w:lang w:eastAsia="en-US"/>
        </w:rPr>
        <w:t xml:space="preserve"> заведомо ложную информацию о том, что ее правнучка спровоцировала дорожно-транспортное происшествие, и для того чтобы оказать лечение пострадавшей и не быть привлечённой к уголовной ответственности необходимы денежные средства в сумме 50 000 рублей, на что потерпевшая ответила согласием.</w:t>
      </w:r>
    </w:p>
    <w:p w:rsidR="00983A89" w:rsidRDefault="00983A89" w:rsidP="00983A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3A89">
        <w:rPr>
          <w:rFonts w:eastAsiaTheme="minorHAnsi"/>
          <w:sz w:val="28"/>
          <w:szCs w:val="28"/>
          <w:lang w:eastAsia="en-US"/>
        </w:rPr>
        <w:t xml:space="preserve">Завладев принадлежащими потерпевшей </w:t>
      </w:r>
      <w:r>
        <w:rPr>
          <w:rFonts w:eastAsiaTheme="minorHAnsi"/>
          <w:sz w:val="28"/>
          <w:szCs w:val="28"/>
          <w:lang w:eastAsia="en-US"/>
        </w:rPr>
        <w:t>д</w:t>
      </w:r>
      <w:r w:rsidRPr="00983A89">
        <w:rPr>
          <w:rFonts w:eastAsiaTheme="minorHAnsi"/>
          <w:sz w:val="28"/>
          <w:szCs w:val="28"/>
          <w:lang w:eastAsia="en-US"/>
        </w:rPr>
        <w:t xml:space="preserve">енежными средствами, </w:t>
      </w:r>
      <w:r>
        <w:rPr>
          <w:rFonts w:eastAsiaTheme="minorHAnsi"/>
          <w:sz w:val="28"/>
          <w:szCs w:val="28"/>
          <w:lang w:eastAsia="en-US"/>
        </w:rPr>
        <w:t>подсудимый</w:t>
      </w:r>
      <w:r w:rsidRPr="00983A89">
        <w:rPr>
          <w:rFonts w:eastAsiaTheme="minorHAnsi"/>
          <w:sz w:val="28"/>
          <w:szCs w:val="28"/>
          <w:lang w:eastAsia="en-US"/>
        </w:rPr>
        <w:t xml:space="preserve"> с места совершения преступления скрылся, и совместно с неустановленными в ходе предварительного следствия лицами, впоследствии распорядился похищенным по своему усмотрению, причинив потерпевшей значительный материальный ущерб на общую сумму 50 000 рублей.</w:t>
      </w:r>
    </w:p>
    <w:p w:rsidR="001852ED" w:rsidRPr="00983A89" w:rsidRDefault="00983A89" w:rsidP="00B976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Приговором суда указанный гражданин осужден к отбыванию наказания в виде 2 лет</w:t>
      </w:r>
      <w:r w:rsidRPr="00983A89">
        <w:rPr>
          <w:rFonts w:eastAsiaTheme="minorHAnsi"/>
          <w:sz w:val="28"/>
          <w:szCs w:val="28"/>
          <w:lang w:eastAsia="en-US"/>
        </w:rPr>
        <w:t xml:space="preserve"> исправительных работ с удержанием из заработной платы в доход государства двадцати процентов.</w:t>
      </w:r>
      <w:bookmarkStart w:id="0" w:name="_GoBack"/>
      <w:bookmarkEnd w:id="0"/>
    </w:p>
    <w:sectPr w:rsidR="001852ED" w:rsidRPr="00983A89" w:rsidSect="0050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8D6"/>
    <w:rsid w:val="001852ED"/>
    <w:rsid w:val="0050000F"/>
    <w:rsid w:val="005938D6"/>
    <w:rsid w:val="00983A89"/>
    <w:rsid w:val="00B9765B"/>
    <w:rsid w:val="00D7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PC</cp:lastModifiedBy>
  <cp:revision>3</cp:revision>
  <dcterms:created xsi:type="dcterms:W3CDTF">2024-04-05T12:14:00Z</dcterms:created>
  <dcterms:modified xsi:type="dcterms:W3CDTF">2024-04-08T07:07:00Z</dcterms:modified>
</cp:coreProperties>
</file>