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AC" w:rsidRPr="005E1EF0" w:rsidRDefault="009962EF" w:rsidP="005E1EF0">
      <w:pPr>
        <w:jc w:val="center"/>
        <w:rPr>
          <w:b/>
          <w:sz w:val="28"/>
          <w:szCs w:val="28"/>
        </w:rPr>
      </w:pPr>
      <w:r w:rsidRPr="005E1EF0">
        <w:rPr>
          <w:b/>
          <w:sz w:val="28"/>
          <w:szCs w:val="28"/>
        </w:rPr>
        <w:t>Самый «простой» вариант двухэтапных мошеннических схем</w:t>
      </w:r>
    </w:p>
    <w:p w:rsidR="009962EF" w:rsidRPr="005E1EF0" w:rsidRDefault="009962EF" w:rsidP="005E1EF0">
      <w:pPr>
        <w:spacing w:after="0"/>
        <w:ind w:firstLine="567"/>
        <w:rPr>
          <w:rFonts w:ascii="PT Astra Serif" w:hAnsi="PT Astra Serif"/>
          <w:sz w:val="24"/>
          <w:szCs w:val="24"/>
        </w:rPr>
      </w:pPr>
      <w:r w:rsidRPr="005E1EF0">
        <w:rPr>
          <w:rFonts w:ascii="PT Astra Serif" w:hAnsi="PT Astra Serif"/>
          <w:sz w:val="24"/>
          <w:szCs w:val="24"/>
        </w:rPr>
        <w:t xml:space="preserve">Мошенники, используя </w:t>
      </w:r>
      <w:r w:rsidRPr="005E1EF0">
        <w:rPr>
          <w:rFonts w:ascii="PT Astra Serif" w:hAnsi="PT Astra Serif"/>
          <w:sz w:val="24"/>
          <w:szCs w:val="24"/>
          <w:lang w:val="en-US"/>
        </w:rPr>
        <w:t>IP</w:t>
      </w:r>
      <w:r w:rsidRPr="005E1EF0">
        <w:rPr>
          <w:rFonts w:ascii="PT Astra Serif" w:hAnsi="PT Astra Serif"/>
          <w:sz w:val="24"/>
          <w:szCs w:val="24"/>
        </w:rPr>
        <w:t>-телефонию, звонят пенсионерам на стационарный телефон в рабочее время и начинают угрожать и вымогать деньги.</w:t>
      </w:r>
    </w:p>
    <w:p w:rsidR="009962EF" w:rsidRPr="005E1EF0" w:rsidRDefault="009962EF" w:rsidP="005E1EF0">
      <w:pPr>
        <w:spacing w:after="0"/>
        <w:ind w:firstLine="567"/>
        <w:rPr>
          <w:rFonts w:ascii="PT Astra Serif" w:hAnsi="PT Astra Serif"/>
          <w:sz w:val="24"/>
          <w:szCs w:val="24"/>
        </w:rPr>
      </w:pPr>
      <w:r w:rsidRPr="005E1EF0">
        <w:rPr>
          <w:rFonts w:ascii="PT Astra Serif" w:hAnsi="PT Astra Serif"/>
          <w:sz w:val="24"/>
          <w:szCs w:val="24"/>
        </w:rPr>
        <w:t>После того как разговор прерывается собеседником из-за откровенного хамства, на тот же номер звонит якобы сотрудник полиции и сообщает радостную новость-злоумышленники установлены, за ними выставлено наружное наблюдение.</w:t>
      </w:r>
    </w:p>
    <w:p w:rsidR="009962EF" w:rsidRPr="005E1EF0" w:rsidRDefault="009962EF" w:rsidP="005E1EF0">
      <w:pPr>
        <w:spacing w:after="0"/>
        <w:ind w:firstLine="567"/>
        <w:rPr>
          <w:rFonts w:ascii="PT Astra Serif" w:hAnsi="PT Astra Serif"/>
          <w:sz w:val="24"/>
          <w:szCs w:val="24"/>
        </w:rPr>
      </w:pPr>
      <w:r w:rsidRPr="005E1EF0">
        <w:rPr>
          <w:rFonts w:ascii="PT Astra Serif" w:hAnsi="PT Astra Serif"/>
          <w:sz w:val="24"/>
          <w:szCs w:val="24"/>
        </w:rPr>
        <w:t>Чтобы задержать их и привлечь к уголовной ответственности жертве</w:t>
      </w:r>
      <w:r w:rsidR="00651E36" w:rsidRPr="005E1EF0">
        <w:rPr>
          <w:rFonts w:ascii="PT Astra Serif" w:hAnsi="PT Astra Serif"/>
          <w:sz w:val="24"/>
          <w:szCs w:val="24"/>
        </w:rPr>
        <w:t xml:space="preserve"> предлагают поучаствовать в «закупке», то есть выполнить требования вымогателей и передать денежные средства курьеру.</w:t>
      </w:r>
    </w:p>
    <w:p w:rsidR="00651E36" w:rsidRPr="005E1EF0" w:rsidRDefault="00651E36" w:rsidP="005E1EF0">
      <w:pPr>
        <w:spacing w:after="0"/>
        <w:ind w:firstLine="567"/>
        <w:rPr>
          <w:rFonts w:ascii="PT Astra Serif" w:hAnsi="PT Astra Serif"/>
          <w:sz w:val="24"/>
          <w:szCs w:val="24"/>
        </w:rPr>
      </w:pPr>
      <w:r w:rsidRPr="005E1EF0">
        <w:rPr>
          <w:rFonts w:ascii="PT Astra Serif" w:hAnsi="PT Astra Serif"/>
          <w:sz w:val="24"/>
          <w:szCs w:val="24"/>
        </w:rPr>
        <w:t>Несмотря на банальность схемы, она иногда срабатывает.</w:t>
      </w:r>
    </w:p>
    <w:p w:rsidR="00651E36" w:rsidRPr="005E1EF0" w:rsidRDefault="00651E36" w:rsidP="005E1EF0">
      <w:pPr>
        <w:spacing w:after="0"/>
        <w:ind w:firstLine="567"/>
        <w:rPr>
          <w:rFonts w:ascii="PT Astra Serif" w:hAnsi="PT Astra Serif"/>
          <w:b/>
          <w:sz w:val="24"/>
          <w:szCs w:val="24"/>
        </w:rPr>
      </w:pPr>
      <w:r w:rsidRPr="005E1EF0">
        <w:rPr>
          <w:rFonts w:ascii="PT Astra Serif" w:hAnsi="PT Astra Serif"/>
          <w:b/>
          <w:sz w:val="24"/>
          <w:szCs w:val="24"/>
        </w:rPr>
        <w:t>ВАЖНО!</w:t>
      </w:r>
    </w:p>
    <w:p w:rsidR="00651E36" w:rsidRPr="005E1EF0" w:rsidRDefault="00651E36" w:rsidP="005E1EF0">
      <w:pPr>
        <w:spacing w:after="0"/>
        <w:ind w:firstLine="567"/>
        <w:rPr>
          <w:rFonts w:ascii="PT Astra Serif" w:hAnsi="PT Astra Serif"/>
          <w:sz w:val="24"/>
          <w:szCs w:val="24"/>
        </w:rPr>
      </w:pPr>
      <w:r w:rsidRPr="005E1EF0">
        <w:rPr>
          <w:rFonts w:ascii="PT Astra Serif" w:hAnsi="PT Astra Serif"/>
          <w:sz w:val="24"/>
          <w:szCs w:val="24"/>
        </w:rPr>
        <w:t>Тактика и методика оперативно-</w:t>
      </w:r>
      <w:r w:rsidR="005E1EF0" w:rsidRPr="005E1EF0">
        <w:rPr>
          <w:rFonts w:ascii="PT Astra Serif" w:hAnsi="PT Astra Serif"/>
          <w:sz w:val="24"/>
          <w:szCs w:val="24"/>
        </w:rPr>
        <w:t>розыскных</w:t>
      </w:r>
      <w:r w:rsidRPr="005E1EF0">
        <w:rPr>
          <w:rFonts w:ascii="PT Astra Serif" w:hAnsi="PT Astra Serif"/>
          <w:sz w:val="24"/>
          <w:szCs w:val="24"/>
        </w:rPr>
        <w:t xml:space="preserve"> мероприятий-секретны и не подлежат</w:t>
      </w:r>
      <w:r w:rsidR="005E1EF0" w:rsidRPr="005E1EF0">
        <w:rPr>
          <w:rFonts w:ascii="PT Astra Serif" w:hAnsi="PT Astra Serif"/>
          <w:sz w:val="24"/>
          <w:szCs w:val="24"/>
        </w:rPr>
        <w:t xml:space="preserve"> разглашению!</w:t>
      </w:r>
    </w:p>
    <w:p w:rsidR="005E1EF0" w:rsidRPr="005E1EF0" w:rsidRDefault="005E1EF0" w:rsidP="005E1EF0">
      <w:pPr>
        <w:spacing w:after="0"/>
        <w:ind w:firstLine="567"/>
        <w:rPr>
          <w:rFonts w:ascii="PT Astra Serif" w:hAnsi="PT Astra Serif"/>
          <w:sz w:val="24"/>
          <w:szCs w:val="24"/>
        </w:rPr>
      </w:pPr>
      <w:r w:rsidRPr="005E1EF0">
        <w:rPr>
          <w:rFonts w:ascii="PT Astra Serif" w:hAnsi="PT Astra Serif"/>
          <w:sz w:val="24"/>
          <w:szCs w:val="24"/>
        </w:rPr>
        <w:t>Никогда, ни при каких обстоятельствах, такого рода мероприятия не организуются по телефону!</w:t>
      </w:r>
    </w:p>
    <w:p w:rsidR="005E1EF0" w:rsidRPr="005E1EF0" w:rsidRDefault="005E1EF0" w:rsidP="005E1EF0">
      <w:pPr>
        <w:spacing w:after="0"/>
        <w:ind w:firstLine="567"/>
        <w:rPr>
          <w:rFonts w:ascii="PT Astra Serif" w:hAnsi="PT Astra Serif"/>
          <w:sz w:val="24"/>
          <w:szCs w:val="24"/>
        </w:rPr>
      </w:pPr>
      <w:r w:rsidRPr="005E1EF0">
        <w:rPr>
          <w:rFonts w:ascii="PT Astra Serif" w:hAnsi="PT Astra Serif"/>
          <w:sz w:val="24"/>
          <w:szCs w:val="24"/>
        </w:rPr>
        <w:t>Полиция никогда не будет требовать куда-либо перевести или передать ваши денежные средства!</w:t>
      </w:r>
    </w:p>
    <w:p w:rsidR="005E1EF0" w:rsidRPr="005E1EF0" w:rsidRDefault="005E1EF0" w:rsidP="005E1EF0">
      <w:pPr>
        <w:spacing w:after="0"/>
        <w:ind w:firstLine="567"/>
        <w:rPr>
          <w:rFonts w:ascii="PT Astra Serif" w:hAnsi="PT Astra Serif"/>
          <w:sz w:val="24"/>
          <w:szCs w:val="24"/>
        </w:rPr>
      </w:pPr>
      <w:r w:rsidRPr="005E1EF0">
        <w:rPr>
          <w:rFonts w:ascii="PT Astra Serif" w:hAnsi="PT Astra Serif"/>
          <w:sz w:val="24"/>
          <w:szCs w:val="24"/>
        </w:rPr>
        <w:t>Счёт может быть БЕЗОПАСНЫМ только тогда, когда к нему ни у кого, кроме владельца, нет доступа!</w:t>
      </w:r>
    </w:p>
    <w:p w:rsidR="005E1EF0" w:rsidRDefault="005E1EF0"/>
    <w:p w:rsidR="005E1EF0" w:rsidRDefault="005E1EF0">
      <w:bookmarkStart w:id="0" w:name="_GoBack"/>
      <w:bookmarkEnd w:id="0"/>
    </w:p>
    <w:p w:rsidR="005E1EF0" w:rsidRDefault="005E1EF0"/>
    <w:p w:rsidR="005E1EF0" w:rsidRDefault="005E1EF0"/>
    <w:p w:rsidR="005E1EF0" w:rsidRDefault="005E1EF0"/>
    <w:p w:rsidR="005E1EF0" w:rsidRPr="005E1EF0" w:rsidRDefault="005E1EF0"/>
    <w:sectPr w:rsidR="005E1EF0" w:rsidRPr="005E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AC"/>
    <w:rsid w:val="005E1EF0"/>
    <w:rsid w:val="00651E36"/>
    <w:rsid w:val="009962EF"/>
    <w:rsid w:val="00A9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4971"/>
  <w15:chartTrackingRefBased/>
  <w15:docId w15:val="{7A7C39F6-35D1-457A-9DF2-FA779567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5</cp:revision>
  <dcterms:created xsi:type="dcterms:W3CDTF">2025-02-10T09:09:00Z</dcterms:created>
  <dcterms:modified xsi:type="dcterms:W3CDTF">2025-02-10T09:49:00Z</dcterms:modified>
</cp:coreProperties>
</file>