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:rsidR="00CD25D8" w:rsidRDefault="006A5F84" w:rsidP="00CD25D8">
      <w:pPr>
        <w:jc w:val="right"/>
        <w:rPr>
          <w:rFonts w:eastAsia="Calibri" w:cs="Times New Roman"/>
          <w:bCs/>
          <w:szCs w:val="28"/>
        </w:rPr>
      </w:pPr>
      <w:r w:rsidRPr="006A5F84">
        <w:rPr>
          <w:rFonts w:eastAsia="Calibri" w:cs="Times New Roman"/>
          <w:bCs/>
          <w:szCs w:val="28"/>
        </w:rPr>
        <w:t xml:space="preserve">                  </w:t>
      </w:r>
    </w:p>
    <w:p w:rsidR="00CD25D8" w:rsidRPr="00CD25D8" w:rsidRDefault="00CD25D8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CD25D8" w:rsidRPr="00CD25D8" w:rsidRDefault="00CD25D8" w:rsidP="00CD25D8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  <w:r w:rsidRPr="00CD25D8">
        <w:rPr>
          <w:rFonts w:eastAsia="Times New Roman" w:cs="Times New Roman"/>
          <w:b/>
          <w:szCs w:val="28"/>
          <w:lang w:eastAsia="ru-RU"/>
        </w:rPr>
        <w:t xml:space="preserve">ПРОЕКТ ПОСТАНОВЛЕНИЯ                         </w:t>
      </w:r>
    </w:p>
    <w:p w:rsidR="00CD25D8" w:rsidRDefault="001B586F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Подготовил:</w:t>
      </w:r>
    </w:p>
    <w:p w:rsidR="001B586F" w:rsidRDefault="001B586F" w:rsidP="001B586F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____________________Т.М. </w:t>
      </w:r>
      <w:proofErr w:type="spellStart"/>
      <w:r>
        <w:rPr>
          <w:rFonts w:eastAsia="Times New Roman" w:cs="Times New Roman"/>
          <w:b/>
          <w:szCs w:val="28"/>
          <w:lang w:eastAsia="ru-RU"/>
        </w:rPr>
        <w:t>Салисова</w:t>
      </w:r>
      <w:proofErr w:type="spellEnd"/>
    </w:p>
    <w:p w:rsidR="001B586F" w:rsidRPr="00CD25D8" w:rsidRDefault="001B586F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Согласовано:</w:t>
      </w:r>
    </w:p>
    <w:p w:rsidR="00CD25D8" w:rsidRPr="00CD25D8" w:rsidRDefault="00CD25D8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  <w:r w:rsidRPr="00CD25D8">
        <w:rPr>
          <w:rFonts w:eastAsia="Times New Roman" w:cs="Times New Roman"/>
          <w:b/>
          <w:szCs w:val="28"/>
          <w:lang w:eastAsia="ru-RU"/>
        </w:rPr>
        <w:t>_______________________Г.В. Ворона</w:t>
      </w:r>
    </w:p>
    <w:p w:rsidR="00CD25D8" w:rsidRPr="00CD25D8" w:rsidRDefault="00CD25D8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CD25D8" w:rsidRPr="00CD25D8" w:rsidRDefault="00CD25D8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  <w:r w:rsidRPr="00CD25D8">
        <w:rPr>
          <w:rFonts w:eastAsia="Times New Roman" w:cs="Times New Roman"/>
          <w:b/>
          <w:szCs w:val="28"/>
          <w:lang w:eastAsia="ru-RU"/>
        </w:rPr>
        <w:t xml:space="preserve">______________________О.А. </w:t>
      </w:r>
      <w:proofErr w:type="spellStart"/>
      <w:r w:rsidRPr="00CD25D8">
        <w:rPr>
          <w:rFonts w:eastAsia="Times New Roman" w:cs="Times New Roman"/>
          <w:b/>
          <w:szCs w:val="28"/>
          <w:lang w:eastAsia="ru-RU"/>
        </w:rPr>
        <w:t>Жежеря</w:t>
      </w:r>
      <w:proofErr w:type="spellEnd"/>
    </w:p>
    <w:p w:rsidR="00CD25D8" w:rsidRPr="00CD25D8" w:rsidRDefault="00CD25D8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CD25D8" w:rsidRDefault="00CD25D8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  <w:r w:rsidRPr="00CD25D8">
        <w:rPr>
          <w:rFonts w:eastAsia="Times New Roman" w:cs="Times New Roman"/>
          <w:b/>
          <w:szCs w:val="28"/>
          <w:lang w:eastAsia="ru-RU"/>
        </w:rPr>
        <w:t>______________________Т.А. Чернова</w:t>
      </w:r>
    </w:p>
    <w:p w:rsidR="001B586F" w:rsidRDefault="001B586F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1B586F" w:rsidRDefault="001B586F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1B586F" w:rsidRPr="00CD25D8" w:rsidRDefault="001B586F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____________________С.В. </w:t>
      </w:r>
      <w:proofErr w:type="spellStart"/>
      <w:r>
        <w:rPr>
          <w:rFonts w:eastAsia="Times New Roman" w:cs="Times New Roman"/>
          <w:b/>
          <w:szCs w:val="28"/>
          <w:lang w:eastAsia="ru-RU"/>
        </w:rPr>
        <w:t>Наплёкова</w:t>
      </w:r>
      <w:proofErr w:type="spellEnd"/>
    </w:p>
    <w:p w:rsidR="00CD25D8" w:rsidRPr="00CD25D8" w:rsidRDefault="00CD25D8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D014CB" w:rsidRDefault="00CD25D8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  <w:r w:rsidRPr="00CD25D8">
        <w:rPr>
          <w:rFonts w:eastAsia="Times New Roman" w:cs="Times New Roman"/>
          <w:b/>
          <w:szCs w:val="28"/>
          <w:lang w:eastAsia="ru-RU"/>
        </w:rPr>
        <w:t xml:space="preserve">__________________Н.А. </w:t>
      </w:r>
      <w:proofErr w:type="spellStart"/>
      <w:r w:rsidRPr="00CD25D8">
        <w:rPr>
          <w:rFonts w:eastAsia="Times New Roman" w:cs="Times New Roman"/>
          <w:b/>
          <w:szCs w:val="28"/>
          <w:lang w:eastAsia="ru-RU"/>
        </w:rPr>
        <w:t>Кривчикова</w:t>
      </w:r>
      <w:proofErr w:type="spellEnd"/>
    </w:p>
    <w:p w:rsidR="00EA6336" w:rsidRDefault="00EA6336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EA6336" w:rsidRDefault="00EA6336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EA6336" w:rsidRDefault="00EA6336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EA6336" w:rsidRDefault="00EA6336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EA6336" w:rsidRDefault="00EA6336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EA6336" w:rsidRDefault="00EA6336" w:rsidP="00CD25D8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b/>
          <w:szCs w:val="28"/>
          <w:lang w:eastAsia="ru-RU"/>
        </w:rPr>
      </w:pPr>
    </w:p>
    <w:p w:rsidR="00CD25D8" w:rsidRDefault="00CD25D8" w:rsidP="006A5F84">
      <w:pPr>
        <w:jc w:val="both"/>
        <w:rPr>
          <w:rFonts w:eastAsia="Calibri" w:cs="Times New Roman"/>
          <w:b/>
          <w:szCs w:val="28"/>
        </w:rPr>
      </w:pPr>
    </w:p>
    <w:p w:rsidR="00CD25D8" w:rsidRDefault="00CD25D8" w:rsidP="006A5F84">
      <w:pPr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Об утверждении муниципальной</w:t>
      </w:r>
    </w:p>
    <w:p w:rsidR="00D014CB" w:rsidRDefault="00D014CB" w:rsidP="006A5F84">
      <w:pPr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</w:t>
      </w:r>
      <w:r w:rsidR="006A5F84" w:rsidRPr="006A5F84">
        <w:rPr>
          <w:rFonts w:eastAsia="Calibri" w:cs="Times New Roman"/>
          <w:b/>
          <w:szCs w:val="28"/>
        </w:rPr>
        <w:t>рограммы</w:t>
      </w:r>
      <w:r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 xml:space="preserve">«Развитие культуры </w:t>
      </w:r>
    </w:p>
    <w:p w:rsidR="006A5F84" w:rsidRPr="006A5F84" w:rsidRDefault="006A5F84" w:rsidP="006A5F84">
      <w:pPr>
        <w:jc w:val="both"/>
        <w:rPr>
          <w:rFonts w:eastAsia="Calibri" w:cs="Times New Roman"/>
          <w:b/>
          <w:szCs w:val="28"/>
        </w:rPr>
      </w:pPr>
      <w:r w:rsidRPr="006A5F84">
        <w:rPr>
          <w:rFonts w:eastAsia="Calibri" w:cs="Times New Roman"/>
          <w:b/>
          <w:szCs w:val="28"/>
        </w:rPr>
        <w:t>и туризма</w:t>
      </w:r>
      <w:r w:rsidR="00D014CB">
        <w:rPr>
          <w:rFonts w:eastAsia="Calibri" w:cs="Times New Roman"/>
          <w:b/>
          <w:szCs w:val="28"/>
        </w:rPr>
        <w:t xml:space="preserve"> </w:t>
      </w:r>
      <w:r w:rsidRPr="006A5F84">
        <w:rPr>
          <w:rFonts w:eastAsia="Calibri" w:cs="Times New Roman"/>
          <w:b/>
          <w:szCs w:val="28"/>
        </w:rPr>
        <w:t xml:space="preserve">Прохоровского района» </w:t>
      </w:r>
    </w:p>
    <w:p w:rsidR="006A5F84" w:rsidRPr="006A5F84" w:rsidRDefault="006A5F84" w:rsidP="006A5F84">
      <w:pPr>
        <w:jc w:val="both"/>
        <w:rPr>
          <w:rFonts w:eastAsia="Calibri" w:cs="Times New Roman"/>
          <w:b/>
          <w:szCs w:val="28"/>
        </w:rPr>
      </w:pPr>
    </w:p>
    <w:p w:rsidR="006A5F84" w:rsidRPr="006A5F84" w:rsidRDefault="00CD25D8" w:rsidP="006A5F84">
      <w:pPr>
        <w:ind w:firstLine="709"/>
        <w:jc w:val="both"/>
        <w:rPr>
          <w:rFonts w:eastAsia="Calibri" w:cs="Times New Roman"/>
          <w:bCs/>
          <w:szCs w:val="28"/>
        </w:rPr>
      </w:pPr>
      <w:r w:rsidRPr="00CD25D8">
        <w:rPr>
          <w:rFonts w:eastAsia="Times New Roman" w:cs="Times New Roman"/>
          <w:color w:val="000000"/>
          <w:szCs w:val="28"/>
          <w:lang w:eastAsia="ru-RU"/>
        </w:rPr>
        <w:t xml:space="preserve">В соответствии со ст.179 Бюджетного кодекса Российской Федерации, статьи 39 Федерального закона от 28 июня 2014 года № 172-ФЗ                     «О стратегическом планировании в Российской Федерации», решением Муниципального Совета </w:t>
      </w:r>
      <w:hyperlink r:id="rId8" w:tooltip="Решение Муниципального совета Прохоровского района № 42 от 25.12.2023 года " w:history="1">
        <w:r w:rsidRPr="00CD25D8">
          <w:rPr>
            <w:rFonts w:eastAsia="Times New Roman" w:cs="Times New Roman"/>
            <w:color w:val="000000"/>
            <w:szCs w:val="28"/>
            <w:shd w:val="clear" w:color="auto" w:fill="FFFFFF"/>
            <w:lang w:eastAsia="ru-RU"/>
          </w:rPr>
          <w:t xml:space="preserve"> Прохоровского района № 42 от 25.12.2023 года     «О внесении изменений в решение Муниципального совета от 23.12.2022 г. № 588 «О районном бюджете муниципального района «Прохоровский район» на 2023 год и на плановый период 2024 и 2025 годов»</w:t>
        </w:r>
      </w:hyperlink>
      <w:r w:rsidRPr="00CD25D8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hyperlink r:id="rId9" w:tooltip="Постановление администрации муниципального района " w:history="1">
        <w:r w:rsidRPr="00CD25D8">
          <w:rPr>
            <w:rFonts w:eastAsia="Times New Roman" w:cs="Times New Roman"/>
            <w:color w:val="000000"/>
            <w:szCs w:val="28"/>
            <w:shd w:val="clear" w:color="auto" w:fill="FFFFFF"/>
            <w:lang w:eastAsia="ru-RU"/>
          </w:rPr>
          <w:t>постановлением администрации муниципального района «Прохоровский район» от 14 августа 2024 г. № 489 «Об утверждении Положения о системе управления муниципальными программами Прохоровского района»</w:t>
        </w:r>
      </w:hyperlink>
      <w:r w:rsidRPr="00CD25D8">
        <w:rPr>
          <w:rFonts w:eastAsia="Times New Roman" w:cs="Times New Roman"/>
          <w:sz w:val="20"/>
          <w:szCs w:val="20"/>
          <w:lang w:eastAsia="ru-RU"/>
        </w:rPr>
        <w:t xml:space="preserve">, </w:t>
      </w:r>
      <w:hyperlink r:id="rId10" w:tooltip="Распоряжение администрации муниципального района " w:history="1">
        <w:r w:rsidRPr="00CD25D8">
          <w:rPr>
            <w:rFonts w:eastAsia="Times New Roman" w:cs="Times New Roman"/>
            <w:color w:val="000000"/>
            <w:szCs w:val="28"/>
            <w:shd w:val="clear" w:color="auto" w:fill="FFFFFF"/>
            <w:lang w:eastAsia="ru-RU"/>
          </w:rPr>
          <w:t>распоряжением администрации муниципального района «Прохоровский район» от 14 августа 2024 г. № 187-р «Об утверждении Методических рекомендаций по разработке и реализации муниципальных программ Прохоровского района»</w:t>
        </w:r>
      </w:hyperlink>
      <w:r w:rsidRPr="00CD25D8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hyperlink r:id="rId11" w:tooltip="Постановление администрации муниципального района " w:history="1">
        <w:r w:rsidRPr="00CD25D8">
          <w:rPr>
            <w:rFonts w:eastAsia="Times New Roman" w:cs="Times New Roman"/>
            <w:color w:val="000000"/>
            <w:szCs w:val="28"/>
            <w:shd w:val="clear" w:color="auto" w:fill="FFFFFF"/>
            <w:lang w:eastAsia="ru-RU"/>
          </w:rPr>
          <w:t>постановлением администрации муниципального района «Прохоровский район» от 17 сентября 2024 г. № 562 «Об утверждении перечня муниципальных программ Прохоровского района»</w:t>
        </w:r>
      </w:hyperlink>
      <w:r w:rsidRPr="00CD25D8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Pr="00CD25D8">
        <w:rPr>
          <w:rFonts w:eastAsia="Times New Roman" w:cs="Times New Roman"/>
          <w:bCs/>
          <w:color w:val="000000"/>
          <w:spacing w:val="-2"/>
          <w:szCs w:val="28"/>
          <w:lang w:eastAsia="ru-RU"/>
        </w:rPr>
        <w:t xml:space="preserve">администрация Прохоровского района </w:t>
      </w:r>
      <w:r w:rsidR="006A5F84" w:rsidRPr="006A5F84">
        <w:rPr>
          <w:rFonts w:eastAsia="Calibri" w:cs="Times New Roman"/>
          <w:b/>
          <w:szCs w:val="28"/>
        </w:rPr>
        <w:t>п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о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с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т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а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н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о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в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л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я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е</w:t>
      </w:r>
      <w:r w:rsidR="00D014CB">
        <w:rPr>
          <w:rFonts w:eastAsia="Calibri" w:cs="Times New Roman"/>
          <w:b/>
          <w:szCs w:val="28"/>
        </w:rPr>
        <w:t xml:space="preserve"> </w:t>
      </w:r>
      <w:r w:rsidR="006A5F84" w:rsidRPr="006A5F84">
        <w:rPr>
          <w:rFonts w:eastAsia="Calibri" w:cs="Times New Roman"/>
          <w:b/>
          <w:szCs w:val="28"/>
        </w:rPr>
        <w:t>т</w:t>
      </w:r>
      <w:r w:rsidR="006A5F84" w:rsidRPr="006A5F84">
        <w:rPr>
          <w:rFonts w:eastAsia="Calibri" w:cs="Times New Roman"/>
          <w:bCs/>
          <w:szCs w:val="28"/>
        </w:rPr>
        <w:t>:</w:t>
      </w:r>
    </w:p>
    <w:p w:rsidR="006A5F84" w:rsidRPr="006A5F84" w:rsidRDefault="006A5F84" w:rsidP="002E478B">
      <w:pPr>
        <w:ind w:firstLine="709"/>
        <w:jc w:val="both"/>
        <w:rPr>
          <w:rFonts w:eastAsia="Calibri" w:cs="Times New Roman"/>
          <w:bCs/>
          <w:szCs w:val="28"/>
        </w:rPr>
      </w:pPr>
      <w:r w:rsidRPr="006A5F84">
        <w:rPr>
          <w:rFonts w:eastAsia="Calibri" w:cs="Times New Roman"/>
          <w:bCs/>
          <w:szCs w:val="28"/>
        </w:rPr>
        <w:t>1. Утвердить муниципальную программу «Развитие культуры и туризма Прохоровского района» (далее - Программа, прилагается).</w:t>
      </w:r>
    </w:p>
    <w:p w:rsidR="00CD25D8" w:rsidRDefault="00CD25D8" w:rsidP="002E478B">
      <w:pPr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lastRenderedPageBreak/>
        <w:t>2</w:t>
      </w:r>
      <w:r w:rsidR="006A5F84" w:rsidRPr="006A5F84">
        <w:rPr>
          <w:rFonts w:eastAsia="Calibri" w:cs="Times New Roman"/>
          <w:bCs/>
          <w:szCs w:val="28"/>
        </w:rPr>
        <w:t>. Признать утратившим силу постановление главы администрации Прохоровского района от 19 декабря 2014 года № 1672 «</w:t>
      </w:r>
      <w:r w:rsidR="00241FB4">
        <w:rPr>
          <w:rFonts w:eastAsia="Calibri" w:cs="Times New Roman"/>
          <w:bCs/>
          <w:szCs w:val="28"/>
        </w:rPr>
        <w:t>Об утверждении программы</w:t>
      </w:r>
      <w:r w:rsidR="00241FB4" w:rsidRPr="00241FB4">
        <w:rPr>
          <w:rFonts w:eastAsia="Calibri" w:cs="Times New Roman"/>
          <w:bCs/>
          <w:szCs w:val="28"/>
        </w:rPr>
        <w:t xml:space="preserve"> </w:t>
      </w:r>
      <w:r w:rsidR="00241FB4">
        <w:rPr>
          <w:rFonts w:eastAsia="Calibri" w:cs="Times New Roman"/>
          <w:bCs/>
          <w:szCs w:val="28"/>
        </w:rPr>
        <w:t>муниципального района «Прохоровский район» «</w:t>
      </w:r>
      <w:r w:rsidR="006A5F84" w:rsidRPr="006A5F84">
        <w:rPr>
          <w:rFonts w:eastAsia="Calibri" w:cs="Times New Roman"/>
          <w:bCs/>
          <w:szCs w:val="28"/>
        </w:rPr>
        <w:t>Развитие культуры, искусства и туризма Прохоровского района</w:t>
      </w:r>
      <w:r w:rsidR="00241FB4">
        <w:rPr>
          <w:rFonts w:eastAsia="Calibri" w:cs="Times New Roman"/>
          <w:bCs/>
          <w:szCs w:val="28"/>
        </w:rPr>
        <w:t xml:space="preserve"> на 2015 – 2020 годы</w:t>
      </w:r>
      <w:r w:rsidR="006A5F84" w:rsidRPr="006A5F84">
        <w:rPr>
          <w:rFonts w:eastAsia="Calibri" w:cs="Times New Roman"/>
          <w:bCs/>
          <w:szCs w:val="28"/>
        </w:rPr>
        <w:t>».</w:t>
      </w:r>
    </w:p>
    <w:p w:rsidR="00EC0733" w:rsidRDefault="00CD25D8" w:rsidP="00EC0733">
      <w:pPr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3. Управлению финансов и налоговой политики администрации Прохоровского района обеспечить финансирование</w:t>
      </w:r>
      <w:r w:rsidR="002E478B">
        <w:rPr>
          <w:rFonts w:eastAsia="Calibri" w:cs="Times New Roman"/>
          <w:bCs/>
          <w:szCs w:val="28"/>
        </w:rPr>
        <w:t xml:space="preserve"> Программы в пределах лимитов финансирования.</w:t>
      </w:r>
    </w:p>
    <w:p w:rsidR="00EC0733" w:rsidRPr="006A5F84" w:rsidRDefault="002E478B" w:rsidP="00EC0733">
      <w:pPr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4. </w:t>
      </w:r>
      <w:r w:rsidRPr="002E478B">
        <w:rPr>
          <w:rFonts w:eastAsia="Times New Roman" w:cs="Times New Roman"/>
          <w:szCs w:val="28"/>
          <w:lang w:eastAsia="ru-RU"/>
        </w:rPr>
        <w:t>Отделу информационных технологий и коммуникаций администрации муниципального района «Прохоровский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2E478B">
        <w:rPr>
          <w:rFonts w:eastAsia="Times New Roman" w:cs="Times New Roman"/>
          <w:szCs w:val="28"/>
          <w:lang w:eastAsia="ru-RU"/>
        </w:rPr>
        <w:t xml:space="preserve">район»   </w:t>
      </w:r>
      <w:proofErr w:type="gramEnd"/>
      <w:r w:rsidRPr="002E478B">
        <w:rPr>
          <w:rFonts w:eastAsia="Times New Roman" w:cs="Times New Roman"/>
          <w:szCs w:val="28"/>
          <w:lang w:eastAsia="ru-RU"/>
        </w:rPr>
        <w:t xml:space="preserve">    (</w:t>
      </w:r>
      <w:proofErr w:type="spellStart"/>
      <w:r w:rsidRPr="002E478B">
        <w:rPr>
          <w:rFonts w:eastAsia="Times New Roman" w:cs="Times New Roman"/>
          <w:szCs w:val="28"/>
          <w:lang w:eastAsia="ru-RU"/>
        </w:rPr>
        <w:t>Кашников</w:t>
      </w:r>
      <w:proofErr w:type="spellEnd"/>
      <w:r w:rsidRPr="002E478B">
        <w:rPr>
          <w:rFonts w:eastAsia="Times New Roman" w:cs="Times New Roman"/>
          <w:szCs w:val="28"/>
          <w:lang w:eastAsia="ru-RU"/>
        </w:rPr>
        <w:t xml:space="preserve"> А.Н.) обеспечить размещение настоящего постановления </w:t>
      </w:r>
      <w:r w:rsidR="00EC0733" w:rsidRPr="002E478B">
        <w:rPr>
          <w:rFonts w:eastAsia="Times New Roman" w:cs="Times New Roman"/>
          <w:szCs w:val="28"/>
          <w:lang w:eastAsia="ru-RU"/>
        </w:rPr>
        <w:t>официальном сайте администрации муниципального района «Прохоровский район».</w:t>
      </w:r>
    </w:p>
    <w:p w:rsidR="00EC0733" w:rsidRDefault="00EC0733" w:rsidP="00EC0733">
      <w:pPr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5</w:t>
      </w:r>
      <w:r w:rsidRPr="006A5F84">
        <w:rPr>
          <w:rFonts w:eastAsia="Calibri" w:cs="Times New Roman"/>
          <w:bCs/>
          <w:szCs w:val="28"/>
        </w:rPr>
        <w:t xml:space="preserve">. Контроль за исполнением настоящего постановления возложить                             на первого заместителя главы администрации района по социально-культурному развитию </w:t>
      </w:r>
      <w:proofErr w:type="spellStart"/>
      <w:r w:rsidRPr="006A5F84">
        <w:rPr>
          <w:rFonts w:eastAsia="Calibri" w:cs="Times New Roman"/>
          <w:bCs/>
          <w:szCs w:val="28"/>
        </w:rPr>
        <w:t>Наплёкову</w:t>
      </w:r>
      <w:proofErr w:type="spellEnd"/>
      <w:r w:rsidRPr="006A5F84">
        <w:rPr>
          <w:rFonts w:eastAsia="Calibri" w:cs="Times New Roman"/>
          <w:bCs/>
          <w:szCs w:val="28"/>
        </w:rPr>
        <w:t xml:space="preserve"> С.В.</w:t>
      </w:r>
    </w:p>
    <w:p w:rsidR="00EC0733" w:rsidRPr="006A5F84" w:rsidRDefault="00EC0733" w:rsidP="00EC0733">
      <w:pPr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6. </w:t>
      </w:r>
      <w:r w:rsidRPr="002E478B">
        <w:rPr>
          <w:rFonts w:eastAsia="Calibri" w:cs="Times New Roman"/>
          <w:bCs/>
          <w:szCs w:val="28"/>
        </w:rPr>
        <w:t>Настоящее постановление вступает</w:t>
      </w:r>
      <w:r w:rsidRPr="006A5F84">
        <w:rPr>
          <w:rFonts w:eastAsia="Calibri" w:cs="Times New Roman"/>
          <w:bCs/>
          <w:szCs w:val="28"/>
        </w:rPr>
        <w:t xml:space="preserve"> в силу с 1 января 2025 года.</w:t>
      </w:r>
    </w:p>
    <w:p w:rsidR="00EC0733" w:rsidRPr="006A5F84" w:rsidRDefault="00EC0733" w:rsidP="00EC0733">
      <w:pPr>
        <w:ind w:firstLine="709"/>
        <w:jc w:val="both"/>
        <w:rPr>
          <w:rFonts w:eastAsia="Calibri" w:cs="Times New Roman"/>
          <w:bCs/>
          <w:szCs w:val="28"/>
        </w:rPr>
      </w:pPr>
    </w:p>
    <w:p w:rsidR="00EC0733" w:rsidRPr="006A5F84" w:rsidRDefault="00EC0733" w:rsidP="00EC0733">
      <w:pPr>
        <w:ind w:firstLine="709"/>
        <w:jc w:val="both"/>
        <w:rPr>
          <w:rFonts w:eastAsia="Calibri" w:cs="Times New Roman"/>
          <w:b/>
          <w:szCs w:val="28"/>
        </w:rPr>
      </w:pPr>
    </w:p>
    <w:p w:rsidR="00EC0733" w:rsidRPr="006A5F84" w:rsidRDefault="00EC0733" w:rsidP="00EC0733">
      <w:pPr>
        <w:jc w:val="both"/>
        <w:rPr>
          <w:rFonts w:eastAsia="Calibri" w:cs="Times New Roman"/>
          <w:b/>
          <w:szCs w:val="28"/>
        </w:rPr>
      </w:pPr>
    </w:p>
    <w:p w:rsidR="00EC0733" w:rsidRPr="006A5F84" w:rsidRDefault="00EC0733" w:rsidP="00EC0733">
      <w:pPr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         </w:t>
      </w:r>
      <w:r w:rsidRPr="006A5F84">
        <w:rPr>
          <w:rFonts w:eastAsia="Calibri" w:cs="Times New Roman"/>
          <w:b/>
          <w:szCs w:val="28"/>
        </w:rPr>
        <w:t>Глава администрации</w:t>
      </w:r>
    </w:p>
    <w:p w:rsidR="00EC0733" w:rsidRPr="00832A58" w:rsidRDefault="00EC0733" w:rsidP="00EC0733">
      <w:pPr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         </w:t>
      </w:r>
      <w:r w:rsidRPr="006A5F84">
        <w:rPr>
          <w:rFonts w:eastAsia="Calibri" w:cs="Times New Roman"/>
          <w:b/>
          <w:szCs w:val="28"/>
        </w:rPr>
        <w:t xml:space="preserve">Прохоровского района                     </w:t>
      </w:r>
      <w:r>
        <w:rPr>
          <w:rFonts w:eastAsia="Calibri" w:cs="Times New Roman"/>
          <w:b/>
          <w:szCs w:val="28"/>
        </w:rPr>
        <w:t xml:space="preserve">                              </w:t>
      </w:r>
      <w:r w:rsidRPr="006A5F84">
        <w:rPr>
          <w:rFonts w:eastAsia="Calibri" w:cs="Times New Roman"/>
          <w:b/>
          <w:szCs w:val="28"/>
        </w:rPr>
        <w:t xml:space="preserve">С.М. Канищев                                   </w:t>
      </w:r>
      <w:r>
        <w:rPr>
          <w:rFonts w:eastAsia="Calibri" w:cs="Times New Roman"/>
          <w:b/>
          <w:szCs w:val="28"/>
        </w:rPr>
        <w:t xml:space="preserve">                                                        </w:t>
      </w:r>
    </w:p>
    <w:p w:rsidR="00EC0733" w:rsidRPr="00EA6336" w:rsidRDefault="00EC0733" w:rsidP="00EA6336">
      <w:pPr>
        <w:ind w:firstLine="709"/>
        <w:jc w:val="right"/>
        <w:rPr>
          <w:rFonts w:eastAsia="Calibri" w:cs="Times New Roman"/>
          <w:b/>
          <w:szCs w:val="28"/>
        </w:rPr>
        <w:sectPr w:rsidR="00EC0733" w:rsidRPr="00EA6336" w:rsidSect="00EC0733">
          <w:headerReference w:type="default" r:id="rId12"/>
          <w:headerReference w:type="first" r:id="rId13"/>
          <w:pgSz w:w="11906" w:h="16838"/>
          <w:pgMar w:top="851" w:right="851" w:bottom="851" w:left="1701" w:header="709" w:footer="709" w:gutter="0"/>
          <w:pgNumType w:start="2"/>
          <w:cols w:space="708"/>
          <w:titlePg/>
          <w:docGrid w:linePitch="381"/>
        </w:sectPr>
      </w:pPr>
      <w:r>
        <w:rPr>
          <w:rFonts w:eastAsia="Calibri" w:cs="Times New Roman"/>
          <w:b/>
          <w:szCs w:val="28"/>
        </w:rPr>
        <w:t xml:space="preserve">                                             </w:t>
      </w:r>
    </w:p>
    <w:p w:rsidR="00427D3E" w:rsidRPr="00832A58" w:rsidRDefault="00CD25D8" w:rsidP="00EA6336">
      <w:pPr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lastRenderedPageBreak/>
        <w:t xml:space="preserve">    </w:t>
      </w:r>
      <w:r w:rsidR="00EA6336">
        <w:rPr>
          <w:rFonts w:eastAsia="Calibri" w:cs="Times New Roman"/>
          <w:b/>
          <w:szCs w:val="28"/>
        </w:rPr>
        <w:t xml:space="preserve">                                                                               </w:t>
      </w:r>
      <w:r w:rsidR="00427D3E" w:rsidRPr="00832A58">
        <w:rPr>
          <w:rFonts w:eastAsia="Calibri" w:cs="Times New Roman"/>
          <w:b/>
          <w:szCs w:val="28"/>
        </w:rPr>
        <w:t>УТВЕРЖДЕНА</w:t>
      </w:r>
    </w:p>
    <w:p w:rsidR="00427D3E" w:rsidRPr="00832A58" w:rsidRDefault="005264B1" w:rsidP="005264B1">
      <w:pPr>
        <w:ind w:firstLine="709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                          </w:t>
      </w:r>
      <w:r w:rsidR="0066307C">
        <w:rPr>
          <w:rFonts w:eastAsia="Calibri" w:cs="Times New Roman"/>
          <w:b/>
          <w:szCs w:val="28"/>
        </w:rPr>
        <w:t xml:space="preserve">                           </w:t>
      </w:r>
      <w:r w:rsidR="00241FB4">
        <w:rPr>
          <w:rFonts w:eastAsia="Calibri" w:cs="Times New Roman"/>
          <w:b/>
          <w:szCs w:val="28"/>
        </w:rPr>
        <w:t>постановлением</w:t>
      </w:r>
      <w:r w:rsidR="00241FB4" w:rsidRPr="00241FB4">
        <w:rPr>
          <w:rFonts w:eastAsia="Calibri" w:cs="Times New Roman"/>
          <w:b/>
          <w:szCs w:val="28"/>
        </w:rPr>
        <w:t xml:space="preserve"> </w:t>
      </w:r>
      <w:r w:rsidR="00241FB4" w:rsidRPr="00832A58">
        <w:rPr>
          <w:rFonts w:eastAsia="Calibri" w:cs="Times New Roman"/>
          <w:b/>
          <w:szCs w:val="28"/>
        </w:rPr>
        <w:t>администрации</w:t>
      </w:r>
    </w:p>
    <w:p w:rsidR="00427D3E" w:rsidRPr="00832A58" w:rsidRDefault="005264B1" w:rsidP="005264B1">
      <w:pPr>
        <w:ind w:firstLine="709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                                                 </w:t>
      </w:r>
      <w:r w:rsidR="00241FB4">
        <w:rPr>
          <w:rFonts w:eastAsia="Calibri" w:cs="Times New Roman"/>
          <w:b/>
          <w:szCs w:val="28"/>
        </w:rPr>
        <w:t xml:space="preserve">   </w:t>
      </w:r>
      <w:r w:rsidR="00427D3E" w:rsidRPr="00832A58">
        <w:rPr>
          <w:rFonts w:eastAsia="Calibri" w:cs="Times New Roman"/>
          <w:b/>
          <w:szCs w:val="28"/>
        </w:rPr>
        <w:t>муниципального района</w:t>
      </w:r>
    </w:p>
    <w:p w:rsidR="00427D3E" w:rsidRPr="00832A58" w:rsidRDefault="005264B1" w:rsidP="005264B1">
      <w:pPr>
        <w:ind w:firstLine="709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                    </w:t>
      </w:r>
      <w:r w:rsidR="00241FB4">
        <w:rPr>
          <w:rFonts w:eastAsia="Calibri" w:cs="Times New Roman"/>
          <w:b/>
          <w:szCs w:val="28"/>
        </w:rPr>
        <w:t xml:space="preserve">                               </w:t>
      </w:r>
      <w:r w:rsidR="0066307C">
        <w:rPr>
          <w:rFonts w:eastAsia="Calibri" w:cs="Times New Roman"/>
          <w:b/>
          <w:szCs w:val="28"/>
        </w:rPr>
        <w:t xml:space="preserve"> </w:t>
      </w:r>
      <w:r w:rsidR="00427D3E" w:rsidRPr="00832A58">
        <w:rPr>
          <w:rFonts w:eastAsia="Calibri" w:cs="Times New Roman"/>
          <w:b/>
          <w:szCs w:val="28"/>
        </w:rPr>
        <w:t>«Прохоровский район»</w:t>
      </w:r>
    </w:p>
    <w:p w:rsidR="00241FB4" w:rsidRDefault="005264B1" w:rsidP="005264B1">
      <w:pPr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                                                  </w:t>
      </w:r>
      <w:r w:rsidR="00241FB4">
        <w:rPr>
          <w:rFonts w:eastAsia="Calibri" w:cs="Times New Roman"/>
          <w:b/>
          <w:szCs w:val="28"/>
        </w:rPr>
        <w:t xml:space="preserve">                           от «____» __________ 2024 г. </w:t>
      </w:r>
    </w:p>
    <w:p w:rsidR="00427D3E" w:rsidRPr="00832A58" w:rsidRDefault="00241FB4" w:rsidP="005264B1">
      <w:pPr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                                                                                            </w:t>
      </w:r>
      <w:r w:rsidRPr="00832A58">
        <w:rPr>
          <w:rFonts w:eastAsia="Calibri" w:cs="Times New Roman"/>
          <w:b/>
          <w:szCs w:val="28"/>
        </w:rPr>
        <w:t>№_______</w:t>
      </w:r>
    </w:p>
    <w:p w:rsidR="00427D3E" w:rsidRPr="00832A58" w:rsidRDefault="005264B1" w:rsidP="005264B1">
      <w:pPr>
        <w:ind w:firstLine="709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                                                          </w:t>
      </w:r>
    </w:p>
    <w:p w:rsidR="00427D3E" w:rsidRPr="00832A58" w:rsidRDefault="00427D3E" w:rsidP="005264B1">
      <w:pPr>
        <w:ind w:firstLine="709"/>
        <w:jc w:val="right"/>
        <w:rPr>
          <w:rFonts w:eastAsia="Calibri" w:cs="Times New Roman"/>
          <w:b/>
          <w:szCs w:val="28"/>
        </w:rPr>
      </w:pP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szCs w:val="28"/>
        </w:rPr>
      </w:pPr>
      <w:r w:rsidRPr="00832A58">
        <w:rPr>
          <w:rFonts w:eastAsia="Calibri" w:cs="Times New Roman"/>
          <w:b/>
          <w:szCs w:val="28"/>
        </w:rPr>
        <w:t>Муниципальная программа Прохоровского района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szCs w:val="28"/>
        </w:rPr>
      </w:pPr>
      <w:r w:rsidRPr="00832A58">
        <w:rPr>
          <w:rFonts w:eastAsia="Calibri" w:cs="Times New Roman"/>
          <w:b/>
          <w:szCs w:val="28"/>
        </w:rPr>
        <w:t>«Развитие культуры и туризма Прохоровского района»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  <w:lang w:val="en-US"/>
        </w:rPr>
        <w:t>I</w:t>
      </w:r>
      <w:r w:rsidRPr="00832A58">
        <w:rPr>
          <w:rFonts w:eastAsia="Calibri" w:cs="Times New Roman"/>
          <w:b/>
          <w:bCs/>
          <w:szCs w:val="28"/>
        </w:rPr>
        <w:t>. Стратегические приоритеты в сфере реализации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>муниципальной программы Прохоровского района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>«Развитие культуры и туризма Прохоровского района»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>1. Оценка текущего состояния сферы культуры и туризма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>Прохоровского района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предыдущий период развития Прохоровского района были сформированы базовые управленческие условия и инструменты для реализации культурной политики. Отрасль культуры Прохоровского района характеризуется положительной динамикой основных показателей: наблюдается высокий уровень событийности и охвата населения культурными мероприятиями.</w:t>
      </w: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Самая большая сеть учреждений культуры Прохоровского района – это культурно-досуговые учреждения (далее – КДУ). В 2023 году сеть учреждений культуры клубного типа составили 3 юридических лица: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МБУК «Районный организационно-методический центр» с его структурным подразделением – музеем военной династии Касатоновых и 30 филиалами - 22 сельских домов культуры, 7 сельских клубов и 1 культурно-досуговый центр;</w:t>
      </w: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- МБУК «ЦКР «Созвездие» Прохоровского района», включающий следующие функциональные структурные подразделения - передвижной агитационный центр, </w:t>
      </w:r>
      <w:proofErr w:type="spellStart"/>
      <w:r w:rsidRPr="00832A58">
        <w:rPr>
          <w:rFonts w:eastAsia="Calibri" w:cs="Times New Roman"/>
          <w:szCs w:val="28"/>
        </w:rPr>
        <w:t>Праворотский</w:t>
      </w:r>
      <w:proofErr w:type="spellEnd"/>
      <w:r w:rsidRPr="00832A58">
        <w:rPr>
          <w:rFonts w:eastAsia="Calibri" w:cs="Times New Roman"/>
          <w:szCs w:val="28"/>
        </w:rPr>
        <w:t xml:space="preserve"> сельский Дом культуры, Парк культуры и отдыха, Парк «Победы», кинотеатр «Звёздный»;</w:t>
      </w: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МБУК «Дом ремесел поселка Прохоровка».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Из общего числа муниципальных КДУ 96,8 процентов расположены в сельской местности. Показатель обеспеченности КДУ в соответствии с региональными нормативами составляет 100 процентов. Статус юридического лица имеют 3 КДУ.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целях повышения удовлетворенности населения качеством жизни через творческую самореализацию в Прохоровском районе функционируют 4 модельных Дома культуры и 1 Центр культурного развития.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7343 жителей Прохоровского района являются участниками 469 клубных формирований КДУ. Звание «Народный (образцовый) </w:t>
      </w:r>
      <w:r w:rsidRPr="00832A58">
        <w:rPr>
          <w:rFonts w:eastAsia="Calibri" w:cs="Times New Roman"/>
          <w:szCs w:val="28"/>
        </w:rPr>
        <w:lastRenderedPageBreak/>
        <w:t>самодеятельный коллектив» имеет 12 коллективов, работающих на базе КДУ. 4 мастера декоративно-прикладного творчества имеют звание «Народный мастер Белгородской области».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Ежегодно КДУ проводится более 12 тысяч мероприятий с числом участников более 1,3 млн. человек.  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Прохоровском районе большое внимание уделяется укреплению материально-технической базы КДУ.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целях создания условий для показа фильмов российского кинематографа на базе муниципальных кинотеатров из федерального бюджета МБУК «Центр культурного развития «Созвездие» Прохоровского района» была выделена субсидия на сумму 9 млн. рублей на приобретение и установку специального оборудования для кинотеатра «Звёздный» - структурное подразделение   По итогам 2023 года кинотеатр провел 1573 кинопоказа с общим количеством посетителей 10715 чел.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рамках реализации национального проекта «Культура» по культурно-досуговому направлению деятельности достигнуты следующие результаты: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в 2023 году капитально отремонтирован Центр культурного развития     п. Прохоровка. На данные цели выделено свыше 140 млн. рублей.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в 2019 году приобретен 1 автоклуб, объем финансирования составил свыше 5 млн. рублей. В период с 2020 по 2023 годы автоклуб выезжал в отдалённые сёла и хутора 411 раза, число посетителей мероприятий составило более 29 тыс. человек.</w:t>
      </w: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Дальнейшее развитие деятельности КДУ направлено на решение следующих </w:t>
      </w:r>
      <w:r w:rsidRPr="00832A58">
        <w:rPr>
          <w:rFonts w:eastAsia="Calibri" w:cs="Times New Roman"/>
          <w:b/>
          <w:bCs/>
          <w:szCs w:val="28"/>
        </w:rPr>
        <w:t>задач</w:t>
      </w:r>
      <w:r w:rsidRPr="00832A58">
        <w:rPr>
          <w:rFonts w:eastAsia="Calibri" w:cs="Times New Roman"/>
          <w:szCs w:val="28"/>
        </w:rPr>
        <w:t>:</w:t>
      </w: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 капитальный ремонт зданий КДУ, создание условий доступности учреждений для инвалидов;</w:t>
      </w: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привлечение специалистов в КДУ, расположенных в сельской местности;</w:t>
      </w: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модернизация оборудования;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повышение качества, разнообразия и эффективности услуг КДУ, создание условий для доступности участия всего населения в культурной жизни региона, а также вовлеченности детей и молодежи в активную социокультурную деятельность;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обеспечение учреждений культуры высокопрофессиональными кадрами, прежде всего в сельской местности;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обучение инновационным процессам сотрудников КДУ, реализация пилотных проектов по повышению квалификации и подготовке кадров;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разработка мер поддержки работников КДУ.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Библиотечное обслуживание осуществляют 25 библиотек района, из них </w:t>
      </w:r>
      <w:proofErr w:type="spellStart"/>
      <w:r w:rsidRPr="00832A58">
        <w:rPr>
          <w:rFonts w:eastAsia="Calibri" w:cs="Times New Roman"/>
          <w:szCs w:val="28"/>
        </w:rPr>
        <w:t>межпоселенческая</w:t>
      </w:r>
      <w:proofErr w:type="spellEnd"/>
      <w:r w:rsidRPr="00832A58">
        <w:rPr>
          <w:rFonts w:eastAsia="Calibri" w:cs="Times New Roman"/>
          <w:szCs w:val="28"/>
        </w:rPr>
        <w:t xml:space="preserve"> центральная районная библиотека, центральная детская библиотека и 23 сельских библиотек-филиалов.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ЦБС Прохоровского района 96 % библиотек имеют широкополосный доступ в сеть Интернет.  Охват населения библиотечным обслуживанием составляет       60,2 %.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lastRenderedPageBreak/>
        <w:t>Уровень фактической обеспеченности общедоступными библиотеками в Прохоровском районе составляет 100 %, что соответствует нормативам.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Сохранена централизация библиотек как наиболее эффективная структура управления.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Прохоровском районе с 2003 года стали создаваться модельные библиотеки, являющиеся интеллектуальными и образовательными центрами.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Всего на сегодняшний день в Прохоровском районе создано 11 модельных библиотек (44%), в том числе модельная библиотека нового поколения – </w:t>
      </w:r>
      <w:proofErr w:type="spellStart"/>
      <w:r w:rsidRPr="00832A58">
        <w:rPr>
          <w:rFonts w:eastAsia="Calibri" w:cs="Times New Roman"/>
          <w:szCs w:val="28"/>
        </w:rPr>
        <w:t>межпоселенческая</w:t>
      </w:r>
      <w:proofErr w:type="spellEnd"/>
      <w:r w:rsidRPr="00832A58">
        <w:rPr>
          <w:rFonts w:eastAsia="Calibri" w:cs="Times New Roman"/>
          <w:szCs w:val="28"/>
        </w:rPr>
        <w:t xml:space="preserve"> центральная районная библиотека (2023 г.) в рамках реализации национального проекта «Культура».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К федеральной государственной информационной системе «Национальная электронная библиотека» подключены 12 библиотек.  </w:t>
      </w: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Вместе с тем, в развитии библиотечного дела Прохоровского района существует ряд проблем:</w:t>
      </w:r>
    </w:p>
    <w:p w:rsidR="005264B1" w:rsidRDefault="005264B1" w:rsidP="005264B1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недостаточный уровень обновляемости книжных фондов библиотек из-за недостаточного финансирования (при нормативе 5 процентов уровень обновляемости библиотечных фондов в 2023 году составил 2,1 %) и компьютерного парка сельских библиотек (18,7 % компьютерного оборудования старше 7 лет);</w:t>
      </w:r>
    </w:p>
    <w:p w:rsidR="005264B1" w:rsidRDefault="005264B1" w:rsidP="005264B1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постепенное сокращение кадровой численности основного персонала, отсутствие притока молодых кадров (доля молодых специалистов библиотек на протяжении последних трех лет составляет всего 22 % от общего числа основного персонала).</w:t>
      </w:r>
    </w:p>
    <w:p w:rsidR="005264B1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b/>
          <w:bCs/>
          <w:szCs w:val="28"/>
        </w:rPr>
        <w:t>Задачи</w:t>
      </w:r>
      <w:r w:rsidRPr="00832A58">
        <w:rPr>
          <w:rFonts w:eastAsia="Calibri" w:cs="Times New Roman"/>
          <w:szCs w:val="28"/>
        </w:rPr>
        <w:t>, стоящие перед библиотеками:</w:t>
      </w:r>
    </w:p>
    <w:p w:rsidR="00B958B6" w:rsidRDefault="005264B1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обеспечение комплектования библиотечных фондов;</w:t>
      </w:r>
    </w:p>
    <w:p w:rsidR="00B958B6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обеспечение модернизации библиотек;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 xml:space="preserve">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 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Развитие дополнительного образования в сфере культуры осуществляет Муниципальное бюджетное учреждение дополнительного образования «Детская школа искусств» п. Прохоровка Прохоровского района (далее – ДШИ), которая является единственной в муниципалитете.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В </w:t>
      </w:r>
      <w:proofErr w:type="gramStart"/>
      <w:r w:rsidRPr="00832A58">
        <w:rPr>
          <w:rFonts w:eastAsia="Calibri" w:cs="Times New Roman"/>
          <w:szCs w:val="28"/>
        </w:rPr>
        <w:t>ДШИ  имеется</w:t>
      </w:r>
      <w:proofErr w:type="gramEnd"/>
      <w:r w:rsidRPr="00832A58">
        <w:rPr>
          <w:rFonts w:eastAsia="Calibri" w:cs="Times New Roman"/>
          <w:szCs w:val="28"/>
        </w:rPr>
        <w:t xml:space="preserve"> широкополосный доступ в сеть Интернет.  Охват детей муниципального района дополнительным образованием в области </w:t>
      </w:r>
      <w:proofErr w:type="gramStart"/>
      <w:r w:rsidRPr="00832A58">
        <w:rPr>
          <w:rFonts w:eastAsia="Calibri" w:cs="Times New Roman"/>
          <w:szCs w:val="28"/>
        </w:rPr>
        <w:t>искусств  в</w:t>
      </w:r>
      <w:proofErr w:type="gramEnd"/>
      <w:r w:rsidRPr="00832A58">
        <w:rPr>
          <w:rFonts w:eastAsia="Calibri" w:cs="Times New Roman"/>
          <w:szCs w:val="28"/>
        </w:rPr>
        <w:t xml:space="preserve"> возрасте от 5 до 17 лет составляет 12 %. 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С 2023 года стали внедряться новые дополнительные образовательные программы, направленные на увеличение охвата детей дошкольного возраста (от 5 до 7 лет) и молодёжи (от 16 до 18 лет). На сегодняшний день внедрено в образовательный процесс 4 программы со сроком освоения 2 года («Звонкие струны», «Современный танец», «Музицирование», «Калейдоскоп искусств»).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Контингент учащихся ДШИ стабильно растёт, так в 2024-2025 учебном году составил 357 человек, что на 3,5% больше, чем в прошедшем учебном году.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lastRenderedPageBreak/>
        <w:t>Работа с детьми осуществляется по 12 специализациям: хореография, изобразительное искусство, фортепиано, скрипка, гитара, балалайка, домра, аккордеон, баян, фольклорное пение, вокальное искусство, раннее эстетическое развитие.</w:t>
      </w:r>
    </w:p>
    <w:p w:rsidR="00427D3E" w:rsidRPr="00832A58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За последние 3 года успешно адаптировались и закрепились 3 молодых специалиста, что подняло средний возраст педагогического состава.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Вместе с тем, в развитии ДШИ существует ряд проблем:</w:t>
      </w:r>
    </w:p>
    <w:p w:rsidR="00B958B6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недостаточный уровень обновляемости парка музыкальных инструментов (акустические фортепиано, концертные домры);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отсутствие камерного концертного зала до 100 мест для проведения академических мероприятий;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постепенное сокращение кадровой численности и увеличение доли работающих пенсионеров педагогических работников в области музыкального искусства ведёт к сокращению процента охвата детей исполнительскими специализациями, недостаточный приток молодых кадров (доля молодых специалистов ДШИ составляет всего 15 % от общего числа основных педагогических работников персонала), наличие трёх вакансий (концертмейстер-пианист, преподаватель класса фортепиано, преподаватель класса духовых инструментов).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b/>
          <w:bCs/>
          <w:szCs w:val="28"/>
        </w:rPr>
        <w:t>Задачи</w:t>
      </w:r>
      <w:r w:rsidRPr="00832A58">
        <w:rPr>
          <w:rFonts w:eastAsia="Calibri" w:cs="Times New Roman"/>
          <w:szCs w:val="28"/>
        </w:rPr>
        <w:t>, стоящие перед ДШИ:</w:t>
      </w:r>
    </w:p>
    <w:p w:rsidR="00B958B6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повышение качества предоставления муниципальной услуги по реализации дополнительных общеобразовательных программ в сфере культуры;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обеспечение государственных гарантий доступности дополнительного образования.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На территории Прохоровского района расположено 54 объекта культурного наследия, из них 41 - памятник воинской славы (6 – федерального значения, 34 – регионального, 1 местного значения); 1 - памятник искусства регионального значения; 6 – памятников архитектуры (3 – регионального значения, 3 – местного); 6 – памятников археологии федерального значения. Памятники воинской славы представлены воинскими захоронениями и памятными знаками. 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Все памятники, находящиеся на территории Прохоровского района, включены в единый государственный реестр объектов культурного наследия (памятники истории и культуры) и находятся под государственной охраной.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Основной задачей данного направления является увеличение доли объектов культурного наследия Прохоровского района, являющихся объектами недвижимости, находящимися в удовлетворительном состоянии.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настоящее время доля таких объектов составляет 84 %. Для увеличения данного показателя требуется проведение мероприятий, обеспечивающих сохранность объектов культурного наследия, проведение ремонтно-реставрационных работ на объектах культурного наследия.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В рамках реализации мероприятий Федеральной целевой программы «Увековечение памяти погибших при защите Отечества на 2019 – 2024 годы» </w:t>
      </w:r>
      <w:r w:rsidRPr="00832A58">
        <w:rPr>
          <w:rFonts w:eastAsia="Calibri" w:cs="Times New Roman"/>
          <w:szCs w:val="28"/>
        </w:rPr>
        <w:lastRenderedPageBreak/>
        <w:t xml:space="preserve">за период с 2020 по 2023 годы отремонтировано 11 воинских захоронений - объектов культурного наследия. 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Также условием сохранения любого памятника истории и культуры является разработка учетной документации – зон охраны объектов культурного наследия, позволяющей обеспечить сохранение подлинного внешнего и внутреннего облика и индивидуальных особенностей объектов культурного наследия, их сохранность в исторической среде и на сопряженной с ними территории, а также пространственной, композиционной роли объектов культурного наследия в исторически сложившейся системе застройки и обеспечения гармоничного единства памятников в современной градостроительной ситуации.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настоящее время мероприятия по обеспечению объектов культурного наследия зонами охраны в Прохоровском районе выполнены на 40 %.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Для достижения поставленных целей необходимо решение следующих </w:t>
      </w:r>
      <w:r w:rsidRPr="00832A58">
        <w:rPr>
          <w:rFonts w:eastAsia="Calibri" w:cs="Times New Roman"/>
          <w:b/>
          <w:bCs/>
          <w:szCs w:val="28"/>
        </w:rPr>
        <w:t>задач</w:t>
      </w:r>
      <w:r w:rsidRPr="00832A58">
        <w:rPr>
          <w:rFonts w:eastAsia="Calibri" w:cs="Times New Roman"/>
          <w:szCs w:val="28"/>
        </w:rPr>
        <w:t xml:space="preserve">: 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обеспечение государственной охраны и популяризации объектов культурного наследия (памятников истории и культуры):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разработка и утверждение зон охраны объектов культурного наследия,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проведение работ по сохранению объектов культурного наследия,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осуществление профилактической деятельности по побуждению собственников объектов культурного наследия к проведению работ по их сохранению.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Наличие в Прохоровском районе разнообразных туристских ресурсов создает условия для многих видов туризма: культурно-познавательного, рекреационного, делового и событийного, экологического, сельского, охоты и рыбалки.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На территории района расположены такие объекты показа как: Памятник  Победы  «Звонница», Государственный военно-исторический музей «Третье ратное поле России», музей бронетанковой техники, музей «Битва за оружие Великой Победы», «Музей природы Белогорья» при МБОУ «</w:t>
      </w:r>
      <w:proofErr w:type="spellStart"/>
      <w:r w:rsidRPr="00832A58">
        <w:rPr>
          <w:rFonts w:eastAsia="Calibri" w:cs="Times New Roman"/>
          <w:szCs w:val="28"/>
        </w:rPr>
        <w:t>Большанская</w:t>
      </w:r>
      <w:proofErr w:type="spellEnd"/>
      <w:r w:rsidRPr="00832A58">
        <w:rPr>
          <w:rFonts w:eastAsia="Calibri" w:cs="Times New Roman"/>
          <w:szCs w:val="28"/>
        </w:rPr>
        <w:t xml:space="preserve"> средняя общеобразовательная школа», База отдыха «Рыбацкая артель», Родовая усадьба «Дубрава», парк - истоки реки «Северский Донец»,  «Музей истории развития образования»,  Музей военной династии Касатоновых, парк регионального значения «Ключи»,  парк «Победы», Парк культуры и отдыха.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Туристические потоки более всего сконцентрированы на объектах музея-заповедника «Прохоровское поле», которые ежегодно посещает тысячи туристов.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Большой популярностью у жителей и гостей района пользуется музей под открытым небом «Этнографическая деревня» в парке «Ключи», территория которой максимально используется, посредством проведения экскурсий и масштабных мероприятий. Парк «Ключи» популярен круглогодично. Зимой большой популярностью пользуется лыжная трасса.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lastRenderedPageBreak/>
        <w:t>Музей военной династии Касатоновых, экспонаты которого безвозмездно предоставлены И.В. Касатоновым – адмиралом ВМФ России – кандидатом военных наук тоже пользуется большой популярностью у жителей и туристов района.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Музей природы Белогорья на базе </w:t>
      </w:r>
      <w:proofErr w:type="spellStart"/>
      <w:r w:rsidRPr="00832A58">
        <w:rPr>
          <w:rFonts w:eastAsia="Calibri" w:cs="Times New Roman"/>
          <w:szCs w:val="28"/>
        </w:rPr>
        <w:t>Большанской</w:t>
      </w:r>
      <w:proofErr w:type="spellEnd"/>
      <w:r w:rsidRPr="00832A58">
        <w:rPr>
          <w:rFonts w:eastAsia="Calibri" w:cs="Times New Roman"/>
          <w:szCs w:val="28"/>
        </w:rPr>
        <w:t xml:space="preserve"> общеобразовательной школы, основателем и директором которого является увлечённый делом своей жизни человек – заслуженный учитель России, кандидат педагогических наук, почётный профессор НИУ БелГУ Леонид Тимофеевич Бельков, является ценным и неповторимым кладом не только для района, но и для всей России. Это реальный исследовательский центр, в котором занимаются школьники, студенты, и аспиранты ВУЗов. 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Коллекционный фонд видового состава флоры и фауны составляет около 20 тысяч экспонатов. Наиболее ценными коллекциями являются: останки вымерших животных, коллекция минералов и горных пород, коллекция видов животных и растений, занесённых в Красную книгу России, Белгородской области, экзотические виды насекомых.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В Музее истории развития образования представлены экспонаты многих эпох: церковно-приходской школы начала 20 века, когда писали гусиными перьями; послереволюционный период; учебный кабинет военного времени, пионерская комната, кабинет математики 50-60 годов; кабинет физики 80-90 годов. 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На территории района разработаны и действуют </w:t>
      </w:r>
      <w:proofErr w:type="spellStart"/>
      <w:r w:rsidRPr="00832A58">
        <w:rPr>
          <w:rFonts w:eastAsia="Calibri" w:cs="Times New Roman"/>
          <w:szCs w:val="28"/>
        </w:rPr>
        <w:t>автомаршруты</w:t>
      </w:r>
      <w:proofErr w:type="spellEnd"/>
      <w:r w:rsidRPr="00832A58">
        <w:rPr>
          <w:rFonts w:eastAsia="Calibri" w:cs="Times New Roman"/>
          <w:szCs w:val="28"/>
        </w:rPr>
        <w:t xml:space="preserve">, </w:t>
      </w:r>
      <w:proofErr w:type="spellStart"/>
      <w:r w:rsidRPr="00832A58">
        <w:rPr>
          <w:rFonts w:eastAsia="Calibri" w:cs="Times New Roman"/>
          <w:szCs w:val="28"/>
        </w:rPr>
        <w:t>веломаршруты</w:t>
      </w:r>
      <w:proofErr w:type="spellEnd"/>
      <w:r w:rsidRPr="00832A58">
        <w:rPr>
          <w:rFonts w:eastAsia="Calibri" w:cs="Times New Roman"/>
          <w:szCs w:val="28"/>
        </w:rPr>
        <w:t>, пешие маршруты по следующим направлениям: военно-патриотическое, экологическое, этнографическое.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Социальный туризм для старшего поколения стал популярен на территории Белгородской области, вследствие чего на протяжении последних трёх лет реализуется проект Губернатора «К соседям в гости». Достопримечательности Прохоровского района посетили более пяти тысяч туристов старшего поколения из других муниципалитетов.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Проведя анализ посещаемости достопримечательностей Прохоровского района за последние три </w:t>
      </w:r>
      <w:proofErr w:type="gramStart"/>
      <w:r w:rsidRPr="00832A58">
        <w:rPr>
          <w:rFonts w:eastAsia="Calibri" w:cs="Times New Roman"/>
          <w:szCs w:val="28"/>
        </w:rPr>
        <w:t>года  в</w:t>
      </w:r>
      <w:proofErr w:type="gramEnd"/>
      <w:r w:rsidRPr="00832A58">
        <w:rPr>
          <w:rFonts w:eastAsia="Calibri" w:cs="Times New Roman"/>
          <w:szCs w:val="28"/>
        </w:rPr>
        <w:t xml:space="preserve"> 2020 году - 359,9 тыс. туристов, в 2023 году 533,15 тыс., туристов) можно говорить о динамике роста притока туристов в Прохоровский район.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Для создания условий по устойчивому развитию туризма необходимо решить следующие </w:t>
      </w:r>
      <w:r w:rsidRPr="00832A58">
        <w:rPr>
          <w:rFonts w:eastAsia="Calibri" w:cs="Times New Roman"/>
          <w:b/>
          <w:bCs/>
          <w:szCs w:val="28"/>
        </w:rPr>
        <w:t>задачи</w:t>
      </w:r>
      <w:r w:rsidRPr="00832A58">
        <w:rPr>
          <w:rFonts w:eastAsia="Calibri" w:cs="Times New Roman"/>
          <w:szCs w:val="28"/>
        </w:rPr>
        <w:t>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привлечение инвестиций в инфраструктуру туризма;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стимулирование предпринимательской активности местного населения в сфере туризма;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развитие цифровых платформ продвижения туристских продуктов и брендов, цифровых средств навигации и формирования туристского продукта;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развитие новых направлений организованного туризма по объектам Прохоровского района.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 xml:space="preserve">2. Описание приоритетов и целей муниципальной политики </w:t>
      </w:r>
    </w:p>
    <w:p w:rsidR="00B958B6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lastRenderedPageBreak/>
        <w:t xml:space="preserve">в сфере реализации муниципальной программы 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>Прохоровского района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>«Развитие культуры и туризма Прохоровского района»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Приоритеты и цели в муниципальной политики в сфере культуры и туризма определены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Законом Российской Федерации от 9 октября 1992 года № 3612-1 «Основы законодательства Российской Федерации о культуре»;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Федеральным законом от 23 ноября 1994 года № 78-ФЗ «О библиотечном деле»;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Федеральным законом от 25 июня 2002 года № 73-ФЗ «Об объектах культурного наследия (памятниках истории и культуры) народов Российской Федерации»;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Указом Президента Российской Федерации от 24 декабря 2014 года    № 808 «Об утверждении Основ государственной культурной политики»;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Указом Президента Российской Федерации от 2 июля 2021 года № 400 «О стратегии национальной безопасности Российской Федерации»;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Указом Президента Российской Федерации от 9 ноября 2022 года      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- Указом Президента Российской Федерации от </w:t>
      </w:r>
      <w:bookmarkStart w:id="0" w:name="_Hlk178842108"/>
      <w:r w:rsidRPr="00832A58">
        <w:rPr>
          <w:rFonts w:eastAsia="Calibri" w:cs="Times New Roman"/>
          <w:szCs w:val="28"/>
        </w:rPr>
        <w:t>7 мая 2024 года № 309 «О национальных целях развития Российской Федерации на период до 2030 года и на перспективу до 2036 года»;</w:t>
      </w:r>
    </w:p>
    <w:bookmarkEnd w:id="0"/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Стратегией государственной культурной политики на период до 2030 года, утвержденной распоряжением Правительства Российской Федерации от 29 февраля 2016 года № 326-р;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Стратегией развития библиотечного дела в Российской Федерации на период до 2030 года, утвержденной распоряжением Правительства Российской Федерации от 13 марта 2021 года № 608-р;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Постановление правительства Белгородской области № 371-пп от        11 июля 2023 г. «Об утверждении Стратегии социально-экономического развития Белгородской области на период до 2030 г.»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Государственная культурная политика в Российской Федерации основывается на признание культуры согласно части 4 статьи 68 Конституции РФ 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 статьей 44 Конституции РФ обеспечиваются права и свободы человека и гражданина в сфере культуры, к которым относятся в том числе,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lastRenderedPageBreak/>
        <w:t>Согласно Стратегии национальной безопасности Российской Федерации, утвержденной Указом Президента Российской Федерации от        2 июля 2021 года № 400 «О стратегии национальной безопасности Российской Федерации», укрепление традиционных российских духовно-нравственных ценностей, сохранение культурного и исторического наследия народа России определены в качестве национальных интересов Российской Федерации на современном этапе.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года № 808 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Указом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 в качестве одной из национальных целей развития Российской Федерации на период до 2030 года определена цель </w:t>
      </w:r>
      <w:bookmarkStart w:id="1" w:name="_Hlk179803586"/>
      <w:r w:rsidRPr="00832A58">
        <w:rPr>
          <w:rFonts w:eastAsia="Calibri" w:cs="Times New Roman"/>
          <w:szCs w:val="28"/>
        </w:rPr>
        <w:t>«Реализация потенциала каждого человека, развитие его талантов, воспитание патриотичной и социально ответственной личности».</w:t>
      </w:r>
    </w:p>
    <w:bookmarkEnd w:id="1"/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Указом Президента Российской Федерации от 9 ноября 2022 года № 809 «Об утверждении Основ государственной политики по сохранению и укреплению традиционных российских духовно-нравственных ценностей» защита традиционных российских духовно-нравственных ценностей, культуры и исторической памяти определена в качестве стратегического национального приоритета. Ключевым инструментом государственной политики в области культуры, необходимым для формирования гармонично развитой личности, является воспитание в духе уважения к традиционным ценностям и обеспечение государственной охраны объектов культурного наследия (в том числе доступа к ним в целях их популяризации).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На основании названных стратегических документов приоритетными </w:t>
      </w:r>
      <w:r w:rsidRPr="00832A58">
        <w:rPr>
          <w:rFonts w:eastAsia="Calibri" w:cs="Times New Roman"/>
          <w:b/>
          <w:bCs/>
          <w:szCs w:val="28"/>
        </w:rPr>
        <w:t>направлениями</w:t>
      </w:r>
      <w:r w:rsidRPr="00832A58">
        <w:rPr>
          <w:rFonts w:eastAsia="Calibri" w:cs="Times New Roman"/>
          <w:szCs w:val="28"/>
        </w:rPr>
        <w:t xml:space="preserve"> развития культуры и туризма Прохоровского района являются: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427D3E" w:rsidRPr="00832A58">
        <w:rPr>
          <w:rFonts w:eastAsia="Calibri" w:cs="Times New Roman"/>
          <w:szCs w:val="28"/>
        </w:rPr>
        <w:t>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обеспечение максимальной доступности для широких слоев населения лучших образцов культуры и искусства;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стимулирование повышения качества и разнообразия культурной жизни, разработка и реализация программ поддержки культурной инфраструктуры;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lastRenderedPageBreak/>
        <w:t>- цифровая трансформация сферы культуры, обеспечение инновационного развития сферы культуры, выход на лидирующие позиции в области применения современных технологий в сфере культуры, усиление присутствия учреждений культуры в цифровой среде;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разработка и реализация комплекса взаимосвязанных мер, направленных 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расширение спектра возможностей и доступных гражданам услуг в сфере культуры посредством внедрения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и родителей, в том числе культурных олимпиад, добровольческих движений в сфере культуры, поддержка культурных стартапов и др.);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- содействие развитию творческих (креативных) индустрий, создание </w:t>
      </w:r>
      <w:proofErr w:type="spellStart"/>
      <w:r w:rsidRPr="00832A58">
        <w:rPr>
          <w:rFonts w:eastAsia="Calibri" w:cs="Times New Roman"/>
          <w:szCs w:val="28"/>
        </w:rPr>
        <w:t>целеориентированной</w:t>
      </w:r>
      <w:proofErr w:type="spellEnd"/>
      <w:r w:rsidRPr="00832A58">
        <w:rPr>
          <w:rFonts w:eastAsia="Calibri" w:cs="Times New Roman"/>
          <w:szCs w:val="28"/>
        </w:rPr>
        <w:t xml:space="preserve"> системы поддержки развития креативного сектора;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модернизация материально-технической базы учреждений культуры;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повышение социального статуса работников культуры (уровень доходов, общественное признание);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совершенствование системы подготовки кадров в сфере культуры;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совершенствование системы художественного образования;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обеспечение межведомственного, межуровневого и межрегионального взаимодействия в реализации государственной культурной политики.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b/>
          <w:bCs/>
          <w:szCs w:val="28"/>
        </w:rPr>
        <w:t>Целями</w:t>
      </w:r>
      <w:r w:rsidRPr="00832A58">
        <w:rPr>
          <w:rFonts w:eastAsia="Calibri" w:cs="Times New Roman"/>
          <w:szCs w:val="28"/>
        </w:rPr>
        <w:t xml:space="preserve"> реализации муниципальной программы Прохоровского района «Развитие культуры и туризма Прохоровского района» являются: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1. Увеличение числа посещений мероприятий учреждений культуры.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2. Повышение вовлеченности граждан в деятельность в сфере культуры, в том числе поддержка творческих инициатив и проектов.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3. Сохранение уровня развития инфраструктуры в сфере культуры, в том числе уровня обеспеченности организациями культуры.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4. Увеличение числа обращений к цифровым ресурсам в сфере культуры.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5. Увеличение доли объектов культурного наследия, являющихся объектами недвижимости, находящихся в удовлетворительном состоянии.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6. Увеличение общего туристско-экскурсионного потока.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Для достижения поставленных целей необходимо решение следующих </w:t>
      </w:r>
      <w:r w:rsidRPr="00832A58">
        <w:rPr>
          <w:rFonts w:eastAsia="Calibri" w:cs="Times New Roman"/>
          <w:b/>
          <w:bCs/>
          <w:szCs w:val="28"/>
        </w:rPr>
        <w:t>задач</w:t>
      </w:r>
      <w:r w:rsidRPr="00832A58">
        <w:rPr>
          <w:rFonts w:eastAsia="Calibri" w:cs="Times New Roman"/>
          <w:szCs w:val="28"/>
        </w:rPr>
        <w:t>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b/>
          <w:bCs/>
          <w:szCs w:val="28"/>
        </w:rPr>
        <w:t>1. Развитие деятельности учреждений культуры Прохоровского района</w:t>
      </w:r>
      <w:r w:rsidRPr="00832A58">
        <w:rPr>
          <w:rFonts w:eastAsia="Calibri" w:cs="Times New Roman"/>
          <w:szCs w:val="28"/>
        </w:rPr>
        <w:t>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обеспечение деятельности организаций культуры (библиотек, учреждений в области традиционной народной культуры, учреждений клубного типа);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развитие гастрольной и выставочной деятельности.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lastRenderedPageBreak/>
        <w:t>2. Вовлечение граждан Прохоровского района в деятельность в сфере культуры (реализация потенциала каждого человека, развитие его талантов, воспитание патриотичной и социально ответственной личности)</w:t>
      </w:r>
      <w:r w:rsidRPr="00832A58">
        <w:rPr>
          <w:rFonts w:eastAsia="Calibri" w:cs="Times New Roman"/>
          <w:szCs w:val="28"/>
        </w:rPr>
        <w:t>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продвижение талантливой молодежи в сфере искусства, проведение детских творческих фестивалей и конкурсов;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поддержка самодеятельного народного творчества посредством проведения фестивалей, конкурсов, смотров любительских творческих коллективов;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поддержка реализации проектов, направленных на возрождение духовных традиций и сохранение национального культурного наследия, содействие в реализации талантливых и перспективных проектов в области культуры и искусства, воспитание, просвещение и поддержка молодого поколения;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поддержка творческих проектов в области культуры и искусства, в том числе региональных и всероссийских проектов в области литературного, музыкального, театрального, изобразительного искусства, а также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поддержка развития добровольческой (волонтерской) деятельности в сфере культуры;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реализация культурно-просветительских программ для школьников;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поддержка художественных коллективов, творческих организаций;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- содействие развитию творческих (креативных) индустрий, создание </w:t>
      </w:r>
      <w:proofErr w:type="spellStart"/>
      <w:r w:rsidRPr="00832A58">
        <w:rPr>
          <w:rFonts w:eastAsia="Calibri" w:cs="Times New Roman"/>
          <w:szCs w:val="28"/>
        </w:rPr>
        <w:t>целеориентированной</w:t>
      </w:r>
      <w:proofErr w:type="spellEnd"/>
      <w:r w:rsidRPr="00832A58">
        <w:rPr>
          <w:rFonts w:eastAsia="Calibri" w:cs="Times New Roman"/>
          <w:szCs w:val="28"/>
        </w:rPr>
        <w:t xml:space="preserve"> системы поддержки развития креативного сектора;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color w:val="C00000"/>
          <w:szCs w:val="28"/>
        </w:rPr>
      </w:pPr>
      <w:r w:rsidRPr="00832A58">
        <w:rPr>
          <w:rFonts w:eastAsia="Calibri" w:cs="Times New Roman"/>
          <w:szCs w:val="28"/>
        </w:rPr>
        <w:t>- предоставление поддержки творческим инициативам в сфере театрального, музыкального, современного изобразительного искусства и народного творчества.</w:t>
      </w:r>
      <w:r w:rsidRPr="00832A58">
        <w:rPr>
          <w:rFonts w:eastAsia="Calibri" w:cs="Times New Roman"/>
          <w:color w:val="C00000"/>
          <w:szCs w:val="28"/>
        </w:rPr>
        <w:t xml:space="preserve"> 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Для достижения показателя «Число посещений культурных мероприятий» установленного постановлением Правительства Российской Федерации от 15 апреля 2014 года № 317 «Об утверждении государственной программы Российской Федерации «Развитие культуры», 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развитие сети учреждений культуры, включая меры по укреплению материально-технической базы в учреждениях культуры, реставрация и сохранение объектов культурного наследия, создание культурно-образовательных и музейных комплексов;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использование новых технологий для сохранения и развития культурного наследия, а также адаптации к современным реалиям – создание мультимедиа-гидов;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color w:val="C00000"/>
          <w:szCs w:val="28"/>
        </w:rPr>
      </w:pPr>
      <w:r w:rsidRPr="00832A58">
        <w:rPr>
          <w:rFonts w:eastAsia="Calibri" w:cs="Times New Roman"/>
          <w:szCs w:val="28"/>
        </w:rPr>
        <w:t>- кадровое обеспечение организаций культуры, в том числе путем создания условий для повышения квалификации в сфере культуры.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lastRenderedPageBreak/>
        <w:t>Достижение целевого показателя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ценностей», установленного  подпунктом «а» пункта 3 Указа Президента Российской Федерации от 7 мая  2024 года № 309 «О национальных целях развития Российской Федерации на период до 2030 года и на перспективу до 2036 года», обеспечивается посредством решения задач по сохранению исторических и национально-культурных традиций и организации на их основе процесса воспитания гармонично развитой и социально ответственной личности по следующим направлениям: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духовно-нравственных ценностей народов Российской Федерации, творческих проектов в области музыкального, театрального, изобразительного искусства;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воспитание на основе исторических и национально-культурных традиций путем реализации гражданско-патриотических, военно-исторических и культурно-познавательных мероприятий, поддержка, в том числе финансовой (гранты, субсидии), дополнительных возможностей для творческого развития, самореализации и продвижения талантливой молодежи и работников в сфере культуры.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b/>
          <w:bCs/>
          <w:szCs w:val="28"/>
        </w:rPr>
        <w:t>3. Развитие инфраструктуры сферы культуры Прохоровского района</w:t>
      </w:r>
      <w:r w:rsidRPr="00832A58">
        <w:rPr>
          <w:rFonts w:eastAsia="Calibri" w:cs="Times New Roman"/>
          <w:szCs w:val="28"/>
        </w:rPr>
        <w:t>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проведение реновации организаций сферы культуры;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капитальный ремонт, реконструкция и модернизация учреждений в сфере культуры;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реализация проектов по сохранению объектов культурного наследия.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b/>
          <w:bCs/>
          <w:szCs w:val="28"/>
        </w:rPr>
        <w:t>4. Развитие туризма на территории Прохоровского района</w:t>
      </w:r>
      <w:r w:rsidRPr="00832A58">
        <w:rPr>
          <w:rFonts w:eastAsia="Calibri" w:cs="Times New Roman"/>
          <w:szCs w:val="28"/>
        </w:rPr>
        <w:t>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- </w:t>
      </w:r>
      <w:r w:rsidRPr="00832A58">
        <w:rPr>
          <w:rFonts w:eastAsia="Calibri" w:cs="Times New Roman"/>
          <w:szCs w:val="28"/>
        </w:rPr>
        <w:tab/>
        <w:t>развитие инфраструктуры туристско-рекреационного кластера Прохоровского района;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</w:t>
      </w:r>
      <w:r w:rsidRPr="00832A58">
        <w:rPr>
          <w:rFonts w:eastAsia="Calibri" w:cs="Times New Roman"/>
          <w:szCs w:val="28"/>
        </w:rPr>
        <w:tab/>
        <w:t>повышение престижа турпродукта Прохоровского района и сопряженных туристических услуг, увеличение информационного потока об услугах потенциальным туристам, создание дополнительных мотиваций для целевого посещения района туристами;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</w:t>
      </w:r>
      <w:r w:rsidRPr="00832A58">
        <w:rPr>
          <w:rFonts w:eastAsia="Calibri" w:cs="Times New Roman"/>
          <w:szCs w:val="28"/>
        </w:rPr>
        <w:tab/>
        <w:t>вовлечение малого и среднего предпринимательства в развитие видов экономической деятельности, сопряженных с туристическим комплексом (в т.ч. развитие ремесел и народных художественных промыслов).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b/>
          <w:bCs/>
          <w:szCs w:val="28"/>
        </w:rPr>
        <w:t>5. Обеспечение деятельности органа исполнительной власти и прочих муниципальных учреждений отрасли культуры Прохоровского района</w:t>
      </w:r>
      <w:r w:rsidRPr="00832A58">
        <w:rPr>
          <w:rFonts w:eastAsia="Calibri" w:cs="Times New Roman"/>
          <w:szCs w:val="28"/>
        </w:rPr>
        <w:t>:</w:t>
      </w:r>
    </w:p>
    <w:p w:rsidR="00427D3E" w:rsidRDefault="00427D3E" w:rsidP="005264B1">
      <w:pPr>
        <w:ind w:firstLine="709"/>
        <w:jc w:val="both"/>
        <w:rPr>
          <w:rFonts w:eastAsia="Calibri" w:cs="Times New Roman"/>
          <w:bCs/>
          <w:color w:val="000000"/>
          <w:szCs w:val="28"/>
        </w:rPr>
      </w:pPr>
      <w:r w:rsidRPr="00832A58">
        <w:rPr>
          <w:rFonts w:eastAsia="Calibri" w:cs="Times New Roman"/>
          <w:szCs w:val="28"/>
        </w:rPr>
        <w:t>- р</w:t>
      </w:r>
      <w:r w:rsidRPr="00832A58">
        <w:rPr>
          <w:rFonts w:eastAsia="Calibri" w:cs="Times New Roman"/>
          <w:bCs/>
          <w:color w:val="000000"/>
          <w:szCs w:val="28"/>
        </w:rPr>
        <w:t>еализация основных направлений муниципальной политики Прохоровского района в целях создания благоприятных условий для устойчивого развития сферы культуры.</w:t>
      </w:r>
    </w:p>
    <w:p w:rsidR="00B958B6" w:rsidRPr="00832A58" w:rsidRDefault="00B958B6" w:rsidP="005264B1">
      <w:pPr>
        <w:ind w:firstLine="709"/>
        <w:jc w:val="both"/>
        <w:rPr>
          <w:rFonts w:eastAsia="Calibri" w:cs="Times New Roman"/>
          <w:szCs w:val="28"/>
        </w:rPr>
      </w:pP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 xml:space="preserve">3. Сведения о взаимосвязи со стратегическими приоритетами, целями и показателями государственных программ 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>Белгородской области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Реализация муниципальной программы Прохоровского района «Развитие культуры и туризма Прохоровского района» оказывает влияние на достижение следующих стратегических национальных целей, определенных Указом Президента Российской Федерации от 7 мая  2024 года № 309 «О национальных целях развития Российской Федерации на период до 2030 года и на перспективу до 2036 года»: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1) сохранение населения, укрепление здоровья и повышение благополучия людей, поддержка семьи;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2) 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3) комфортная и безопасная среда для жизни;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4) цифровая трансформация государственного и муниципального управления, экономики и социальной сферы.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color w:val="C00000"/>
          <w:szCs w:val="28"/>
        </w:rPr>
      </w:pPr>
      <w:bookmarkStart w:id="2" w:name="_Hlk183778437"/>
      <w:r w:rsidRPr="00832A58">
        <w:rPr>
          <w:rFonts w:eastAsia="Calibri" w:cs="Times New Roman"/>
          <w:szCs w:val="28"/>
        </w:rPr>
        <w:t>Муниципальная программа Прохоровского района «Развитие культуры и туризма Прохоровского района» конкретизирует положения и направления развития сферы культуры и туризма Прохоровского района и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культуры Белгородской области».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Мероприятия муниципальной программы Прохоровского района «Развитие культуры и туризма Прохоровского района» основаны на следующих приоритетных </w:t>
      </w:r>
      <w:r w:rsidRPr="00832A58">
        <w:rPr>
          <w:rFonts w:eastAsia="Calibri" w:cs="Times New Roman"/>
          <w:b/>
          <w:bCs/>
          <w:szCs w:val="28"/>
        </w:rPr>
        <w:t xml:space="preserve">направлениях </w:t>
      </w:r>
      <w:r w:rsidRPr="00832A58">
        <w:rPr>
          <w:rFonts w:eastAsia="Calibri" w:cs="Times New Roman"/>
          <w:szCs w:val="28"/>
        </w:rPr>
        <w:t>развития отрасли, установленных постановлением Правительства Белгородской области от 11 июля 2023 года № 371-пп «Об утверждении Стратегии социально-экономического развития Белгородской области на период до 2030 года»: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</w:t>
      </w:r>
      <w:r w:rsidR="00427D3E" w:rsidRPr="00832A58">
        <w:rPr>
          <w:rFonts w:eastAsia="Calibri" w:cs="Times New Roman"/>
          <w:szCs w:val="28"/>
        </w:rPr>
        <w:t>Новая культурная среда, форматы для самореализации жителей и поддержка талантов.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Реализация данного приоритетного направления включает формирование новой культурной среды, форматов для жителей и новых инструментов поддержки талантов.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Требуется капитальный ремонт учреждений культуры, в том числе поддержание учреждений культуры в нормативном состоянии. 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Реализация вышеуказанных мероприятий позволит создать в Прохоровском районе современную инфраструктуру социокультурной среды для развития талантов и совместной работы.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</w:t>
      </w:r>
      <w:r w:rsidR="00427D3E" w:rsidRPr="00832A58">
        <w:rPr>
          <w:rFonts w:eastAsia="Calibri" w:cs="Times New Roman"/>
          <w:szCs w:val="28"/>
        </w:rPr>
        <w:t>Формирование новой кадровой политики.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Реализация данного приоритета предполагает проведение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 Стратегическими проектами в данном направлении станут совершенствование системы прогнозирования </w:t>
      </w:r>
      <w:r w:rsidRPr="00832A58">
        <w:rPr>
          <w:rFonts w:eastAsia="Calibri" w:cs="Times New Roman"/>
          <w:szCs w:val="28"/>
        </w:rPr>
        <w:lastRenderedPageBreak/>
        <w:t>потребности в профессиональных кадрах, внедрение системы планирования компетенций, квалификаций и карьерного ориентирования на основе профессиональных стандартов.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</w:t>
      </w:r>
      <w:r w:rsidR="00427D3E" w:rsidRPr="00832A58">
        <w:rPr>
          <w:rFonts w:eastAsia="Calibri" w:cs="Times New Roman"/>
          <w:szCs w:val="28"/>
        </w:rPr>
        <w:t>Культурно - познавательный и патриотический туризм.</w:t>
      </w:r>
    </w:p>
    <w:p w:rsidR="00B958B6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В 2023 году представление о Белгородской области как о переднем рубеже обороны страны вновь стало актуальным. Данная тема свяжет парки исторических событий, экскурсионные поезда, музеи и библиотеки, творческие мастерские, архивы, образовательные продукты и площадки школ.</w:t>
      </w:r>
    </w:p>
    <w:bookmarkEnd w:id="2"/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 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>4. Задачи</w:t>
      </w:r>
      <w:r w:rsidR="00F96C3E">
        <w:rPr>
          <w:rFonts w:eastAsia="Calibri" w:cs="Times New Roman"/>
          <w:b/>
          <w:bCs/>
          <w:szCs w:val="28"/>
        </w:rPr>
        <w:t xml:space="preserve"> муниципального</w:t>
      </w:r>
      <w:r w:rsidRPr="00832A58">
        <w:rPr>
          <w:rFonts w:eastAsia="Calibri" w:cs="Times New Roman"/>
          <w:b/>
          <w:bCs/>
          <w:szCs w:val="28"/>
        </w:rPr>
        <w:t xml:space="preserve"> управления, 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 xml:space="preserve">способы их эффективного решения в сфере реализации </w:t>
      </w:r>
    </w:p>
    <w:p w:rsidR="00427D3E" w:rsidRPr="00832A58" w:rsidRDefault="00427D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 w:rsidRPr="00832A58">
        <w:rPr>
          <w:rFonts w:eastAsia="Calibri" w:cs="Times New Roman"/>
          <w:b/>
          <w:bCs/>
          <w:szCs w:val="28"/>
        </w:rPr>
        <w:t xml:space="preserve">муниципальной программы Прохоровского района </w:t>
      </w:r>
    </w:p>
    <w:p w:rsidR="00427D3E" w:rsidRPr="00832A58" w:rsidRDefault="00F96C3E" w:rsidP="005264B1">
      <w:pPr>
        <w:ind w:firstLine="709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«</w:t>
      </w:r>
      <w:r w:rsidR="00427D3E" w:rsidRPr="00832A58">
        <w:rPr>
          <w:rFonts w:eastAsia="Calibri" w:cs="Times New Roman"/>
          <w:b/>
          <w:bCs/>
          <w:szCs w:val="28"/>
        </w:rPr>
        <w:t>Развитие культуры и туризма Прохоровского района»</w:t>
      </w:r>
    </w:p>
    <w:p w:rsidR="00B958B6" w:rsidRDefault="00427D3E" w:rsidP="00B958B6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Задачами </w:t>
      </w:r>
      <w:r w:rsidR="00F96C3E">
        <w:rPr>
          <w:rFonts w:eastAsia="Calibri" w:cs="Times New Roman"/>
          <w:szCs w:val="28"/>
        </w:rPr>
        <w:t>муниципального</w:t>
      </w:r>
      <w:r w:rsidRPr="00832A58">
        <w:rPr>
          <w:rFonts w:eastAsia="Calibri" w:cs="Times New Roman"/>
          <w:szCs w:val="28"/>
        </w:rPr>
        <w:t xml:space="preserve"> управления в сфере культуры и туризма являются:</w:t>
      </w:r>
    </w:p>
    <w:p w:rsidR="00427D3E" w:rsidRPr="00832A58" w:rsidRDefault="00B958B6" w:rsidP="00B958B6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</w:t>
      </w:r>
      <w:r w:rsidR="00427D3E" w:rsidRPr="00832A58">
        <w:rPr>
          <w:rFonts w:eastAsia="Calibri" w:cs="Times New Roman"/>
          <w:szCs w:val="28"/>
        </w:rPr>
        <w:t>Развитие деятельности организаций культуры, в том числе обеспечение деятельности организаций культуры (библиотек, музеев, организаций в области традиционной народной культуры, организаций клубного типа).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2. 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3. Обеспечение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на уровне 100 процентов.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4. Развитие инфраструктуры, проведение реновации организаций сферы культуры.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5. Внедрение цифровых технологий.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6. Обеспечение развития профессионального искусства и творческого потенциала населения Прохоровского района.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7.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культуры, искусства и туризма.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Реализация указанных задач будет осуществляться путем выполнения мероприятий региональных и муниципальных составляющих национального проекта «Культура» и иных проектов, программ.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bookmarkStart w:id="3" w:name="_Hlk183778627"/>
      <w:r w:rsidRPr="00B958B6">
        <w:rPr>
          <w:rFonts w:eastAsia="Calibri" w:cs="Times New Roman"/>
          <w:b/>
          <w:bCs/>
          <w:szCs w:val="28"/>
        </w:rPr>
        <w:t xml:space="preserve">Целевые показатели развития сферы культуры Прохоровского района </w:t>
      </w:r>
      <w:r w:rsidR="00F96C3E">
        <w:rPr>
          <w:rFonts w:eastAsia="Calibri" w:cs="Times New Roman"/>
          <w:b/>
          <w:bCs/>
          <w:szCs w:val="28"/>
        </w:rPr>
        <w:t xml:space="preserve">Белгородской </w:t>
      </w:r>
      <w:r w:rsidRPr="00B958B6">
        <w:rPr>
          <w:rFonts w:eastAsia="Calibri" w:cs="Times New Roman"/>
          <w:b/>
          <w:bCs/>
          <w:szCs w:val="28"/>
        </w:rPr>
        <w:t>области к 2030 году</w:t>
      </w:r>
      <w:r w:rsidRPr="00832A58">
        <w:rPr>
          <w:rFonts w:eastAsia="Calibri" w:cs="Times New Roman"/>
          <w:szCs w:val="28"/>
        </w:rPr>
        <w:t>: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 xml:space="preserve">- увеличение числа посещений культурных мероприятий до </w:t>
      </w:r>
      <w:r w:rsidRPr="00832A58">
        <w:rPr>
          <w:rFonts w:eastAsia="Times New Roman" w:cs="Times New Roman"/>
          <w:spacing w:val="-2"/>
          <w:szCs w:val="28"/>
        </w:rPr>
        <w:t xml:space="preserve">1612560 </w:t>
      </w:r>
      <w:r w:rsidRPr="00832A58">
        <w:rPr>
          <w:rFonts w:eastAsia="Calibri" w:cs="Times New Roman"/>
          <w:szCs w:val="28"/>
        </w:rPr>
        <w:t>тыс. ед.;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t>- увеличение доли учреждений культуры, находящихся в удовлетворительном состоянии, до 97 процентов;</w:t>
      </w:r>
    </w:p>
    <w:p w:rsidR="00427D3E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</w:pPr>
      <w:r w:rsidRPr="00832A58">
        <w:rPr>
          <w:rFonts w:eastAsia="Calibri" w:cs="Times New Roman"/>
          <w:szCs w:val="28"/>
        </w:rPr>
        <w:lastRenderedPageBreak/>
        <w:t>- увеличение доли объектов культурного наследия, являющихся объектами недвижимости, находящихся в удовлетворительном состоянии, до 100 процентов;</w:t>
      </w:r>
    </w:p>
    <w:p w:rsidR="00274C80" w:rsidRPr="00832A58" w:rsidRDefault="00427D3E" w:rsidP="005264B1">
      <w:pPr>
        <w:ind w:firstLine="709"/>
        <w:jc w:val="both"/>
        <w:rPr>
          <w:rFonts w:eastAsia="Calibri" w:cs="Times New Roman"/>
          <w:szCs w:val="28"/>
        </w:rPr>
        <w:sectPr w:rsidR="00274C80" w:rsidRPr="00832A58" w:rsidSect="00612AB9">
          <w:pgSz w:w="11906" w:h="16838"/>
          <w:pgMar w:top="851" w:right="851" w:bottom="851" w:left="1701" w:header="709" w:footer="709" w:gutter="0"/>
          <w:cols w:space="708"/>
          <w:titlePg/>
          <w:docGrid w:linePitch="381"/>
        </w:sectPr>
      </w:pPr>
      <w:r w:rsidRPr="00832A58">
        <w:rPr>
          <w:rFonts w:eastAsia="Calibri" w:cs="Times New Roman"/>
          <w:szCs w:val="28"/>
        </w:rPr>
        <w:t>- увеличение общего туристско-экскурсионного потока до 590 тыс. чел.</w:t>
      </w:r>
    </w:p>
    <w:bookmarkEnd w:id="3"/>
    <w:p w:rsidR="00832A58" w:rsidRPr="00832A58" w:rsidRDefault="00832A58" w:rsidP="00832A58">
      <w:pPr>
        <w:pStyle w:val="2"/>
        <w:spacing w:before="0"/>
        <w:jc w:val="center"/>
        <w:rPr>
          <w:rFonts w:ascii="Times New Roman" w:eastAsia="Arial" w:hAnsi="Times New Roman" w:cs="Times New Roman"/>
          <w:b/>
          <w:color w:val="auto"/>
          <w:sz w:val="28"/>
          <w:szCs w:val="22"/>
        </w:rPr>
      </w:pPr>
      <w:r>
        <w:rPr>
          <w:rFonts w:ascii="Times New Roman" w:eastAsia="Arial" w:hAnsi="Times New Roman" w:cs="Times New Roman"/>
          <w:b/>
          <w:color w:val="auto"/>
          <w:sz w:val="28"/>
          <w:szCs w:val="22"/>
          <w:lang w:val="en-US"/>
        </w:rPr>
        <w:lastRenderedPageBreak/>
        <w:t>II</w:t>
      </w:r>
      <w:r>
        <w:rPr>
          <w:rFonts w:ascii="Times New Roman" w:eastAsia="Arial" w:hAnsi="Times New Roman" w:cs="Times New Roman"/>
          <w:b/>
          <w:color w:val="auto"/>
          <w:sz w:val="28"/>
          <w:szCs w:val="22"/>
        </w:rPr>
        <w:t xml:space="preserve">. </w:t>
      </w:r>
      <w:r w:rsidRPr="00832A58">
        <w:rPr>
          <w:rFonts w:ascii="Times New Roman" w:eastAsia="Arial" w:hAnsi="Times New Roman" w:cs="Times New Roman"/>
          <w:b/>
          <w:color w:val="auto"/>
          <w:sz w:val="28"/>
          <w:szCs w:val="22"/>
        </w:rPr>
        <w:t>Паспорт муниципальной программы Прохоровского района</w:t>
      </w:r>
    </w:p>
    <w:p w:rsidR="00832A58" w:rsidRPr="00832A58" w:rsidRDefault="00832A58" w:rsidP="00832A58">
      <w:pPr>
        <w:keepNext/>
        <w:keepLines/>
        <w:jc w:val="center"/>
        <w:outlineLvl w:val="1"/>
        <w:rPr>
          <w:rFonts w:eastAsia="Arial" w:cs="Times New Roman"/>
          <w:b/>
        </w:rPr>
      </w:pPr>
      <w:r w:rsidRPr="00832A58">
        <w:rPr>
          <w:rFonts w:eastAsia="Arial" w:cs="Times New Roman"/>
          <w:b/>
        </w:rPr>
        <w:t>«Развитие культуры и туризма Прохоровского района»</w:t>
      </w:r>
    </w:p>
    <w:p w:rsidR="00832A58" w:rsidRPr="00832A58" w:rsidRDefault="00832A58" w:rsidP="00832A58">
      <w:pPr>
        <w:jc w:val="center"/>
        <w:rPr>
          <w:rFonts w:ascii="Calibri" w:eastAsia="Calibri" w:hAnsi="Calibri" w:cs="Times New Roman"/>
          <w:sz w:val="22"/>
        </w:rPr>
      </w:pPr>
    </w:p>
    <w:p w:rsidR="00832A58" w:rsidRPr="00832A58" w:rsidRDefault="00832A58" w:rsidP="00832A58">
      <w:pPr>
        <w:contextualSpacing/>
        <w:jc w:val="center"/>
        <w:outlineLvl w:val="3"/>
        <w:rPr>
          <w:rFonts w:eastAsia="Calibri" w:cs="Times New Roman"/>
          <w:b/>
        </w:rPr>
      </w:pPr>
      <w:r w:rsidRPr="00832A58">
        <w:rPr>
          <w:rFonts w:eastAsia="Calibri" w:cs="Times New Roman"/>
          <w:b/>
        </w:rPr>
        <w:t>1. Основные положения</w:t>
      </w:r>
    </w:p>
    <w:p w:rsidR="00832A58" w:rsidRPr="00832A58" w:rsidRDefault="00832A58" w:rsidP="00832A58">
      <w:pPr>
        <w:rPr>
          <w:rFonts w:ascii="Calibri" w:eastAsia="Calibri" w:hAnsi="Calibri" w:cs="Times New Roman"/>
          <w:sz w:val="22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12960"/>
      </w:tblGrid>
      <w:tr w:rsidR="00832A58" w:rsidRPr="00832A58" w:rsidTr="00832A58">
        <w:trPr>
          <w:cantSplit/>
          <w:trHeight w:val="20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832A58">
              <w:rPr>
                <w:rFonts w:eastAsia="Calibri" w:cs="Times New Roman"/>
                <w:b/>
                <w:bCs/>
                <w:sz w:val="24"/>
                <w:szCs w:val="24"/>
              </w:rPr>
              <w:t>Куратор муниципальной программы «Развитие культуры и туризма Прохоровского района» (далее – муниципальная программа)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outlineLvl w:val="1"/>
              <w:rPr>
                <w:rFonts w:eastAsia="Arial Unicode MS" w:cs="Times New Roman"/>
                <w:sz w:val="24"/>
                <w:szCs w:val="24"/>
              </w:rPr>
            </w:pPr>
            <w:proofErr w:type="spellStart"/>
            <w:r w:rsidRPr="00832A58">
              <w:rPr>
                <w:rFonts w:eastAsia="Arial Unicode MS" w:cs="Times New Roman"/>
                <w:sz w:val="24"/>
                <w:szCs w:val="24"/>
              </w:rPr>
              <w:t>Наплёкова</w:t>
            </w:r>
            <w:proofErr w:type="spellEnd"/>
            <w:r w:rsidRPr="00832A58">
              <w:rPr>
                <w:rFonts w:eastAsia="Arial Unicode MS" w:cs="Times New Roman"/>
                <w:sz w:val="24"/>
                <w:szCs w:val="24"/>
              </w:rPr>
              <w:t xml:space="preserve"> Светлана Владимировне - заместитель главы администрации района по социально-культурному развитию</w:t>
            </w:r>
          </w:p>
        </w:tc>
      </w:tr>
      <w:tr w:rsidR="00832A58" w:rsidRPr="00832A58" w:rsidTr="00832A58">
        <w:trPr>
          <w:cantSplit/>
          <w:trHeight w:val="20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832A58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Ответственный исполнитель </w:t>
            </w:r>
            <w:r w:rsidRPr="00832A58">
              <w:rPr>
                <w:rFonts w:eastAsia="Calibri" w:cs="Times New Roman"/>
                <w:b/>
                <w:bCs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keepLines/>
              <w:widowControl w:val="0"/>
              <w:jc w:val="both"/>
              <w:rPr>
                <w:rFonts w:eastAsia="Arial Unicode MS" w:cs="Times New Roman"/>
                <w:sz w:val="24"/>
                <w:szCs w:val="24"/>
              </w:rPr>
            </w:pPr>
            <w:proofErr w:type="spellStart"/>
            <w:r w:rsidRPr="00832A58">
              <w:rPr>
                <w:rFonts w:eastAsia="Arial Unicode MS" w:cs="Times New Roman"/>
                <w:sz w:val="24"/>
                <w:szCs w:val="24"/>
              </w:rPr>
              <w:t>Цыгулёва</w:t>
            </w:r>
            <w:proofErr w:type="spellEnd"/>
            <w:r w:rsidRPr="00832A58">
              <w:rPr>
                <w:rFonts w:eastAsia="Arial Unicode MS" w:cs="Times New Roman"/>
                <w:sz w:val="24"/>
                <w:szCs w:val="24"/>
              </w:rPr>
              <w:t xml:space="preserve"> Елена Валентиновна - начальник муниципального казённого учреждения «Управление культуры и туризма администрации Прохоровского района»</w:t>
            </w:r>
          </w:p>
        </w:tc>
      </w:tr>
      <w:tr w:rsidR="00832A58" w:rsidRPr="00832A58" w:rsidTr="00832A58">
        <w:trPr>
          <w:trHeight w:val="20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832A58">
              <w:rPr>
                <w:rFonts w:eastAsia="Calibri" w:cs="Times New Roman"/>
                <w:b/>
                <w:bCs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rPr>
                <w:rFonts w:eastAsia="Calibri" w:cs="Times New Roman"/>
                <w:strike/>
                <w:sz w:val="24"/>
                <w:szCs w:val="24"/>
              </w:rPr>
            </w:pPr>
            <w:r w:rsidRPr="00832A58">
              <w:rPr>
                <w:rFonts w:eastAsia="Calibri" w:cs="Times New Roman"/>
                <w:sz w:val="24"/>
                <w:szCs w:val="24"/>
              </w:rPr>
              <w:t>2025 – 2030 годы</w:t>
            </w:r>
          </w:p>
        </w:tc>
      </w:tr>
      <w:tr w:rsidR="00832A58" w:rsidRPr="00832A58" w:rsidTr="00832A58">
        <w:trPr>
          <w:trHeight w:val="258"/>
        </w:trPr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832A58">
              <w:rPr>
                <w:rFonts w:eastAsia="Calibri" w:cs="Times New Roman"/>
                <w:b/>
                <w:bCs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Цель 1</w:t>
            </w:r>
            <w:r w:rsidRPr="00832A58">
              <w:rPr>
                <w:rFonts w:eastAsia="Calibri" w:cs="Times New Roman"/>
                <w:sz w:val="24"/>
                <w:szCs w:val="24"/>
              </w:rPr>
              <w:t xml:space="preserve"> «У</w:t>
            </w:r>
            <w:r w:rsidRPr="00832A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величение числа посещений мероприятий учреждений культуры» </w:t>
            </w:r>
          </w:p>
        </w:tc>
      </w:tr>
      <w:tr w:rsidR="00832A58" w:rsidRPr="00832A58" w:rsidTr="00832A58">
        <w:trPr>
          <w:trHeight w:val="555"/>
        </w:trPr>
        <w:tc>
          <w:tcPr>
            <w:tcW w:w="9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shd w:val="clear" w:color="auto" w:fill="FFFFFF"/>
              <w:jc w:val="both"/>
              <w:rPr>
                <w:rFonts w:eastAsia="Calibri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Цель 2 «Повышение вовлеченности граждан в деятельность в сфере культуры, в том числе поддержка творческих инициатив и проектов»</w:t>
            </w:r>
            <w:r w:rsidRPr="00832A58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</w:tr>
      <w:tr w:rsidR="00832A58" w:rsidRPr="00832A58" w:rsidTr="00832A58">
        <w:trPr>
          <w:trHeight w:val="553"/>
        </w:trPr>
        <w:tc>
          <w:tcPr>
            <w:tcW w:w="9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shd w:val="clear" w:color="auto" w:fill="FFFFFF"/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Цель 3 «</w:t>
            </w:r>
            <w:r w:rsidRPr="00832A58">
              <w:rPr>
                <w:rFonts w:eastAsia="Calibri" w:cs="Times New Roman"/>
                <w:sz w:val="24"/>
                <w:szCs w:val="24"/>
              </w:rPr>
              <w:t xml:space="preserve">Сохранение уровня развития инфраструктуры в сфере культуры, в том числе уровня обеспеченности организациями культуры» </w:t>
            </w:r>
          </w:p>
        </w:tc>
      </w:tr>
      <w:tr w:rsidR="00832A58" w:rsidRPr="00832A58" w:rsidTr="00832A58">
        <w:trPr>
          <w:trHeight w:val="20"/>
        </w:trPr>
        <w:tc>
          <w:tcPr>
            <w:tcW w:w="9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Цель 4</w:t>
            </w:r>
            <w:r w:rsidRPr="00832A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«Увеличение числа обращений к цифровым ресурсам в сфере культуры»</w:t>
            </w:r>
          </w:p>
        </w:tc>
      </w:tr>
      <w:tr w:rsidR="00832A58" w:rsidRPr="00832A58" w:rsidTr="00832A58">
        <w:trPr>
          <w:trHeight w:val="20"/>
        </w:trPr>
        <w:tc>
          <w:tcPr>
            <w:tcW w:w="9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Цель 5 «Увеличение доли объектов культурного наследия, являющихся объектами недвижимости, находящихся в удовлетворительном состоянии»</w:t>
            </w:r>
          </w:p>
        </w:tc>
      </w:tr>
      <w:tr w:rsidR="00832A58" w:rsidRPr="00832A58" w:rsidTr="00832A58">
        <w:trPr>
          <w:trHeight w:val="20"/>
        </w:trPr>
        <w:tc>
          <w:tcPr>
            <w:tcW w:w="9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832A5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Цель 6 «Увеличение общего туристско-экскурсионного потока»</w:t>
            </w:r>
          </w:p>
        </w:tc>
      </w:tr>
      <w:tr w:rsidR="00832A58" w:rsidRPr="00832A58" w:rsidTr="00832A58">
        <w:trPr>
          <w:cantSplit/>
          <w:trHeight w:val="1723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Arial Unicode MS" w:cs="Times New Roman"/>
                <w:b/>
                <w:bCs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b/>
                <w:bCs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 xml:space="preserve">Направление (подпрограмма) 1 «Развитие деятельности учреждений культуры Прохоровского района» 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Направление (подпрограмма) 2 «Вовлечение граждан Прохоровского района в деятельность в сфере культуры»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 xml:space="preserve">Направление (подпрограмма) 3 «Развитие инфраструктуры сферы культуры» 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 xml:space="preserve">Направление (подпрограмма) 4 «Развитие туризма на территории Прохоровского района» 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bCs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bCs/>
                <w:sz w:val="24"/>
                <w:szCs w:val="24"/>
              </w:rPr>
              <w:t xml:space="preserve">Направление (подпрограмма) 5 «Обеспечение деятельности органа исполнительной власти и прочих муниципальных учреждений отрасли культуры Прохоровского района» </w:t>
            </w:r>
          </w:p>
        </w:tc>
      </w:tr>
      <w:tr w:rsidR="00832A58" w:rsidRPr="00832A58" w:rsidTr="00832A58">
        <w:trPr>
          <w:trHeight w:val="20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Arial Unicode MS" w:cs="Times New Roman"/>
                <w:b/>
                <w:bCs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b/>
                <w:bCs/>
                <w:sz w:val="24"/>
                <w:szCs w:val="24"/>
              </w:rPr>
              <w:lastRenderedPageBreak/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 xml:space="preserve">Всего по муниципальной программе – </w:t>
            </w:r>
            <w:r w:rsidR="00F4040C">
              <w:rPr>
                <w:rFonts w:eastAsia="Arial Unicode MS" w:cs="Times New Roman"/>
                <w:sz w:val="24"/>
                <w:szCs w:val="24"/>
              </w:rPr>
              <w:t>1</w:t>
            </w:r>
            <w:r w:rsidRPr="00832A58">
              <w:rPr>
                <w:rFonts w:eastAsia="Arial Unicode MS" w:cs="Times New Roman"/>
                <w:sz w:val="24"/>
                <w:szCs w:val="24"/>
              </w:rPr>
              <w:t> </w:t>
            </w:r>
            <w:r w:rsidR="00F4040C">
              <w:rPr>
                <w:rFonts w:eastAsia="Arial Unicode MS" w:cs="Times New Roman"/>
                <w:sz w:val="24"/>
                <w:szCs w:val="24"/>
              </w:rPr>
              <w:t>944</w:t>
            </w:r>
            <w:r w:rsidRPr="00832A58">
              <w:rPr>
                <w:rFonts w:eastAsia="Arial Unicode MS" w:cs="Times New Roman"/>
                <w:sz w:val="24"/>
                <w:szCs w:val="24"/>
              </w:rPr>
              <w:t> </w:t>
            </w:r>
            <w:r w:rsidR="00F4040C">
              <w:rPr>
                <w:rFonts w:eastAsia="Arial Unicode MS" w:cs="Times New Roman"/>
                <w:sz w:val="24"/>
                <w:szCs w:val="24"/>
              </w:rPr>
              <w:t>2</w:t>
            </w:r>
            <w:r w:rsidRPr="00832A58">
              <w:rPr>
                <w:rFonts w:eastAsia="Arial Unicode MS" w:cs="Times New Roman"/>
                <w:sz w:val="24"/>
                <w:szCs w:val="24"/>
              </w:rPr>
              <w:t>64,1 тыс. рублей, в том числе:</w:t>
            </w:r>
          </w:p>
          <w:p w:rsidR="00832A58" w:rsidRPr="00832A58" w:rsidRDefault="00832A58" w:rsidP="00832A58">
            <w:pPr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 xml:space="preserve">- федеральный </w:t>
            </w:r>
            <w:proofErr w:type="gramStart"/>
            <w:r w:rsidRPr="00832A58">
              <w:rPr>
                <w:rFonts w:eastAsia="Arial Unicode MS" w:cs="Times New Roman"/>
                <w:sz w:val="24"/>
                <w:szCs w:val="24"/>
              </w:rPr>
              <w:t>бюджет  -</w:t>
            </w:r>
            <w:proofErr w:type="gramEnd"/>
            <w:r w:rsidRPr="00832A58">
              <w:rPr>
                <w:rFonts w:eastAsia="Arial Unicode MS" w:cs="Times New Roman"/>
                <w:sz w:val="24"/>
                <w:szCs w:val="24"/>
              </w:rPr>
              <w:t xml:space="preserve"> 0 тыс. рублей;</w:t>
            </w:r>
          </w:p>
          <w:p w:rsidR="00832A58" w:rsidRPr="00832A58" w:rsidRDefault="00832A58" w:rsidP="00832A58">
            <w:pPr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- областной бюджет – 5</w:t>
            </w:r>
            <w:r w:rsidR="00F4040C">
              <w:rPr>
                <w:rFonts w:eastAsia="Arial Unicode MS" w:cs="Times New Roman"/>
                <w:sz w:val="24"/>
                <w:szCs w:val="24"/>
              </w:rPr>
              <w:t>8</w:t>
            </w:r>
            <w:r w:rsidRPr="00832A58">
              <w:rPr>
                <w:rFonts w:eastAsia="Arial Unicode MS" w:cs="Times New Roman"/>
                <w:sz w:val="24"/>
                <w:szCs w:val="24"/>
              </w:rPr>
              <w:t> 3</w:t>
            </w:r>
            <w:r w:rsidR="00F4040C">
              <w:rPr>
                <w:rFonts w:eastAsia="Arial Unicode MS" w:cs="Times New Roman"/>
                <w:sz w:val="24"/>
                <w:szCs w:val="24"/>
              </w:rPr>
              <w:t>3</w:t>
            </w:r>
            <w:r w:rsidRPr="00832A58">
              <w:rPr>
                <w:rFonts w:eastAsia="Arial Unicode MS" w:cs="Times New Roman"/>
                <w:sz w:val="24"/>
                <w:szCs w:val="24"/>
              </w:rPr>
              <w:t>2,0 тыс. рублей;</w:t>
            </w:r>
          </w:p>
          <w:p w:rsidR="00832A58" w:rsidRPr="00832A58" w:rsidRDefault="00832A58" w:rsidP="00832A58">
            <w:pPr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- муниципальный бюджет – 1</w:t>
            </w:r>
            <w:r w:rsidR="00F4040C">
              <w:rPr>
                <w:rFonts w:eastAsia="Arial Unicode MS" w:cs="Times New Roman"/>
                <w:sz w:val="24"/>
                <w:szCs w:val="24"/>
              </w:rPr>
              <w:t> 852 597,1</w:t>
            </w:r>
            <w:r w:rsidRPr="00832A58">
              <w:rPr>
                <w:rFonts w:eastAsia="Arial Unicode MS" w:cs="Times New Roman"/>
                <w:sz w:val="24"/>
                <w:szCs w:val="24"/>
              </w:rPr>
              <w:t xml:space="preserve"> тыс. рублей;</w:t>
            </w:r>
          </w:p>
          <w:p w:rsidR="00832A58" w:rsidRPr="00832A58" w:rsidRDefault="00832A58" w:rsidP="00832A58">
            <w:pPr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- внебюджетные источники – 33 335,</w:t>
            </w:r>
            <w:proofErr w:type="gramStart"/>
            <w:r w:rsidRPr="00832A58">
              <w:rPr>
                <w:rFonts w:eastAsia="Arial Unicode MS" w:cs="Times New Roman"/>
                <w:sz w:val="24"/>
                <w:szCs w:val="24"/>
              </w:rPr>
              <w:t>0  тыс.</w:t>
            </w:r>
            <w:proofErr w:type="gramEnd"/>
            <w:r w:rsidRPr="00832A58">
              <w:rPr>
                <w:rFonts w:eastAsia="Arial Unicode MS" w:cs="Times New Roman"/>
                <w:sz w:val="24"/>
                <w:szCs w:val="24"/>
              </w:rPr>
              <w:t xml:space="preserve"> рублей</w:t>
            </w:r>
          </w:p>
        </w:tc>
      </w:tr>
      <w:tr w:rsidR="00832A58" w:rsidRPr="00832A58" w:rsidTr="00832A58">
        <w:trPr>
          <w:cantSplit/>
          <w:trHeight w:val="20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832A58">
              <w:rPr>
                <w:rFonts w:eastAsia="Calibri" w:cs="Times New Roman"/>
                <w:b/>
                <w:bCs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contextualSpacing/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 xml:space="preserve">1. Реализация потенциала каждого человека, развитие его талантов, воспитание патриотичной и социально ответственной личности: </w:t>
            </w:r>
          </w:p>
          <w:p w:rsidR="00832A58" w:rsidRPr="00832A58" w:rsidRDefault="00832A58" w:rsidP="00832A58">
            <w:pPr>
              <w:contextualSpacing/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 xml:space="preserve">1.1. Показатель «Создание к 2030 году условий для воспитания гармонично развитой, патриотичной и социально ответственной личности на основе традиционных духовно-нравственных ценностей». </w:t>
            </w:r>
          </w:p>
          <w:p w:rsidR="00832A58" w:rsidRPr="00832A58" w:rsidRDefault="00832A58" w:rsidP="00832A58">
            <w:pPr>
              <w:contextualSpacing/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1.2. Показатель «Увеличение к 2030 году доли молодых людей, вовлечённых в добровольческую и общественную деятельность, не менее чем до 45 процентов».</w:t>
            </w:r>
          </w:p>
          <w:p w:rsidR="00832A58" w:rsidRPr="00832A58" w:rsidRDefault="00832A58" w:rsidP="00832A58">
            <w:pPr>
              <w:contextualSpacing/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1.3. Показатель «Обеспечение к 2030 году функционирования эффективной системы выявления, поддержки и развития способностей и талантов детей и молодёжи,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1.4. Показатель «Обеспечение продвижения и защиты традиционных российских духовно-нравственных ценностей в рамках не менее 70 процентов проектов в сфере культуры, искусства и народного творчества, финансируемых государственными институтами развития, к 2030 году и не менее 80 процентов таких проектов».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1.5. Показатель «Повышение к 2030 году удовлетворённости граждан работой государственных и муниципальных организаций культуры, искусства и народного творчества».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 xml:space="preserve">2. Государственная программа Российской Федерации «Развитие культуры»: 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2.1. Показатель «Число посещений мероприятий организаций культуры».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2.2. Показатель «Отношение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2.3. Показатель «Количество творческих инициатив и проектов, получивших государственную поддержку».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2.4. Показатель «Уровень обеспеченности организациями культуры».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2.5. Показатель «Доля зданий учреждений культуры, находящихся в удовлетворительном состоянии, в общем количестве зданий данных учреждений».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2.6. Показатель «Количество созданных (реконструированных) и капитально отремонтированных объектов организаций культуры».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2.7. Показатель «Количество организаций культуры, получивших современное оборудование».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2.8. Показатель «Число обращений к цифровым ресурсам в сфере культуры»</w:t>
            </w:r>
          </w:p>
        </w:tc>
      </w:tr>
      <w:tr w:rsidR="00832A58" w:rsidRPr="00832A58" w:rsidTr="00832A58">
        <w:trPr>
          <w:cantSplit/>
          <w:trHeight w:val="20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832A58">
              <w:rPr>
                <w:rFonts w:eastAsia="Calibri" w:cs="Times New Roman"/>
                <w:b/>
                <w:bCs/>
                <w:sz w:val="24"/>
                <w:szCs w:val="24"/>
              </w:rPr>
              <w:lastRenderedPageBreak/>
              <w:t>Связь с целями развития Белгородской области / стратегическими приоритетами Белгородской области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1. Стратегическая цель Белгородской области до 2030 года – обеспечить справедливые возможности и достойную жизнь в лучшем регионе России (развитие культуры локальности как инструмента социализации и интеграции молодежи в экономику и поддержки разнообразия культурных услуг, форматов и сервисов для всех групп жителей, сохранение культурно-исторического наследия Белгородской области)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 Приоритет «Развитие человеческого капитала, качества среды».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2.1. Показатель «Увеличение числа посещений культурных мероприятий».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2.2. Показатель «Увеличение доли учреждений культуры, находящихся в удовлетворительном состоянии».</w:t>
            </w:r>
          </w:p>
          <w:p w:rsidR="00832A58" w:rsidRPr="00832A58" w:rsidRDefault="00832A58" w:rsidP="00832A58">
            <w:pPr>
              <w:jc w:val="both"/>
              <w:rPr>
                <w:rFonts w:eastAsia="Arial Unicode MS" w:cs="Times New Roman"/>
                <w:sz w:val="24"/>
                <w:szCs w:val="24"/>
              </w:rPr>
            </w:pPr>
            <w:r w:rsidRPr="00832A58">
              <w:rPr>
                <w:rFonts w:eastAsia="Arial Unicode MS" w:cs="Times New Roman"/>
                <w:sz w:val="24"/>
                <w:szCs w:val="24"/>
              </w:rPr>
              <w:t>2.3. Показатель «Увеличение доли объектов культурного наследия, являющихся объектами недвижимости, находящихся в удовлетворительном состоянии».</w:t>
            </w:r>
          </w:p>
        </w:tc>
      </w:tr>
    </w:tbl>
    <w:p w:rsidR="00832A58" w:rsidRPr="00832A58" w:rsidRDefault="00832A58" w:rsidP="00832A58">
      <w:pPr>
        <w:spacing w:after="160" w:line="259" w:lineRule="auto"/>
        <w:rPr>
          <w:rFonts w:eastAsia="Calibri" w:cs="Times New Roman"/>
          <w:b/>
          <w:sz w:val="22"/>
        </w:rPr>
      </w:pPr>
    </w:p>
    <w:p w:rsidR="00832A58" w:rsidRPr="00832A58" w:rsidRDefault="00832A58" w:rsidP="00832A58">
      <w:pPr>
        <w:spacing w:before="120" w:after="120"/>
        <w:contextualSpacing/>
        <w:jc w:val="center"/>
        <w:outlineLvl w:val="3"/>
        <w:rPr>
          <w:rFonts w:eastAsia="Calibri" w:cs="Times New Roman"/>
          <w:b/>
        </w:rPr>
      </w:pPr>
      <w:r w:rsidRPr="00832A58">
        <w:rPr>
          <w:rFonts w:eastAsia="Calibri" w:cs="Times New Roman"/>
          <w:b/>
        </w:rPr>
        <w:t xml:space="preserve">2. Показатели муниципальной программы </w:t>
      </w:r>
    </w:p>
    <w:p w:rsidR="00832A58" w:rsidRPr="00832A58" w:rsidRDefault="00832A58" w:rsidP="00832A58">
      <w:pPr>
        <w:spacing w:before="120" w:after="120"/>
        <w:contextualSpacing/>
        <w:jc w:val="center"/>
        <w:outlineLvl w:val="3"/>
        <w:rPr>
          <w:rFonts w:eastAsia="Calibri" w:cs="Times New Roman"/>
          <w:sz w:val="22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80" w:firstRow="0" w:lastRow="0" w:firstColumn="1" w:lastColumn="0" w:noHBand="0" w:noVBand="1"/>
      </w:tblPr>
      <w:tblGrid>
        <w:gridCol w:w="432"/>
        <w:gridCol w:w="1709"/>
        <w:gridCol w:w="589"/>
        <w:gridCol w:w="615"/>
        <w:gridCol w:w="874"/>
        <w:gridCol w:w="715"/>
        <w:gridCol w:w="482"/>
        <w:gridCol w:w="715"/>
        <w:gridCol w:w="715"/>
        <w:gridCol w:w="715"/>
        <w:gridCol w:w="887"/>
        <w:gridCol w:w="728"/>
        <w:gridCol w:w="874"/>
        <w:gridCol w:w="2085"/>
        <w:gridCol w:w="1185"/>
        <w:gridCol w:w="1450"/>
        <w:gridCol w:w="1415"/>
      </w:tblGrid>
      <w:tr w:rsidR="00832A58" w:rsidRPr="00B958B6" w:rsidTr="00F4040C">
        <w:trPr>
          <w:trHeight w:val="18"/>
          <w:tblHeader/>
        </w:trPr>
        <w:tc>
          <w:tcPr>
            <w:tcW w:w="133" w:type="pct"/>
            <w:vMerge w:val="restar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№ п/п</w:t>
            </w:r>
          </w:p>
        </w:tc>
        <w:tc>
          <w:tcPr>
            <w:tcW w:w="528" w:type="pct"/>
            <w:vMerge w:val="restar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2" w:type="pct"/>
            <w:vMerge w:val="restar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</w:p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proofErr w:type="gram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Уро-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вень</w:t>
            </w:r>
            <w:proofErr w:type="spellEnd"/>
            <w:proofErr w:type="gramEnd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пока-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зате</w:t>
            </w:r>
            <w:proofErr w:type="spellEnd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-ля</w:t>
            </w:r>
          </w:p>
        </w:tc>
        <w:tc>
          <w:tcPr>
            <w:tcW w:w="190" w:type="pct"/>
            <w:vMerge w:val="restar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proofErr w:type="gram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Приз-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нак</w:t>
            </w:r>
            <w:proofErr w:type="spellEnd"/>
            <w:proofErr w:type="gramEnd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воз-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раста</w:t>
            </w:r>
            <w:proofErr w:type="spellEnd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-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ния</w:t>
            </w:r>
            <w:proofErr w:type="spellEnd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/ 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убы-вания</w:t>
            </w:r>
            <w:proofErr w:type="spellEnd"/>
          </w:p>
        </w:tc>
        <w:tc>
          <w:tcPr>
            <w:tcW w:w="270" w:type="pct"/>
            <w:vMerge w:val="restar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proofErr w:type="gram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Едини-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ца</w:t>
            </w:r>
            <w:proofErr w:type="spellEnd"/>
            <w:proofErr w:type="gramEnd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измере-ния</w:t>
            </w:r>
            <w:proofErr w:type="spellEnd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</w:p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(по ОКЕИ)</w:t>
            </w:r>
          </w:p>
        </w:tc>
        <w:tc>
          <w:tcPr>
            <w:tcW w:w="370" w:type="pct"/>
            <w:gridSpan w:val="2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1432" w:type="pct"/>
            <w:gridSpan w:val="6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366" w:type="pct"/>
            <w:vMerge w:val="restar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proofErr w:type="gram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Ответствен-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ный</w:t>
            </w:r>
            <w:proofErr w:type="spellEnd"/>
            <w:proofErr w:type="gramEnd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br/>
              <w:t xml:space="preserve">за </w:t>
            </w: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дости-жение</w:t>
            </w:r>
            <w:proofErr w:type="spellEnd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показателя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Связь с показателями национальных целей</w:t>
            </w:r>
            <w:r w:rsidRPr="00B958B6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Российской Федерации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Связь </w:t>
            </w:r>
          </w:p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с показателями государственных программ Российской Федерации</w:t>
            </w:r>
          </w:p>
        </w:tc>
      </w:tr>
      <w:tr w:rsidR="00832A58" w:rsidRPr="00B958B6" w:rsidTr="00F4040C">
        <w:trPr>
          <w:trHeight w:val="18"/>
          <w:tblHeader/>
        </w:trPr>
        <w:tc>
          <w:tcPr>
            <w:tcW w:w="133" w:type="pct"/>
            <w:vMerge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28" w:type="pct"/>
            <w:vMerge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82" w:type="pct"/>
            <w:vMerge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90" w:type="pct"/>
            <w:vMerge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70" w:type="pct"/>
            <w:vMerge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proofErr w:type="spellStart"/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значе-ние</w:t>
            </w:r>
            <w:proofErr w:type="spellEnd"/>
          </w:p>
        </w:tc>
        <w:tc>
          <w:tcPr>
            <w:tcW w:w="149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  <w:lang w:val="en-US"/>
              </w:rPr>
              <w:t>202</w:t>
            </w: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5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2027</w:t>
            </w:r>
          </w:p>
        </w:tc>
        <w:tc>
          <w:tcPr>
            <w:tcW w:w="274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2028</w:t>
            </w:r>
          </w:p>
        </w:tc>
        <w:tc>
          <w:tcPr>
            <w:tcW w:w="225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2029</w:t>
            </w:r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2030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66" w:type="pct"/>
            <w:vMerge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</w:p>
        </w:tc>
      </w:tr>
      <w:tr w:rsidR="00832A58" w:rsidRPr="00B958B6" w:rsidTr="00F4040C">
        <w:trPr>
          <w:trHeight w:val="18"/>
          <w:tblHeader/>
        </w:trPr>
        <w:tc>
          <w:tcPr>
            <w:tcW w:w="133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28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82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9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6</w:t>
            </w:r>
          </w:p>
        </w:tc>
        <w:tc>
          <w:tcPr>
            <w:tcW w:w="149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7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8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9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10</w:t>
            </w:r>
          </w:p>
        </w:tc>
        <w:tc>
          <w:tcPr>
            <w:tcW w:w="274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>11</w:t>
            </w:r>
          </w:p>
        </w:tc>
        <w:tc>
          <w:tcPr>
            <w:tcW w:w="225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366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B958B6">
              <w:rPr>
                <w:rFonts w:eastAsia="Calibri" w:cs="Times New Roman"/>
                <w:b/>
                <w:sz w:val="16"/>
                <w:szCs w:val="16"/>
              </w:rPr>
              <w:t>17</w:t>
            </w:r>
          </w:p>
        </w:tc>
      </w:tr>
      <w:tr w:rsidR="00832A58" w:rsidRPr="00B958B6" w:rsidTr="00F4040C">
        <w:trPr>
          <w:trHeight w:val="237"/>
        </w:trPr>
        <w:tc>
          <w:tcPr>
            <w:tcW w:w="5000" w:type="pct"/>
            <w:gridSpan w:val="17"/>
            <w:vAlign w:val="center"/>
          </w:tcPr>
          <w:p w:rsidR="00832A58" w:rsidRPr="0096554A" w:rsidRDefault="00832A58" w:rsidP="00832A58">
            <w:pPr>
              <w:rPr>
                <w:rFonts w:eastAsia="Calibri" w:cs="Times New Roman"/>
                <w:sz w:val="20"/>
                <w:szCs w:val="20"/>
              </w:rPr>
            </w:pPr>
            <w:r w:rsidRPr="0096554A">
              <w:rPr>
                <w:rFonts w:eastAsia="Calibri" w:cs="Times New Roman"/>
                <w:b/>
                <w:sz w:val="20"/>
                <w:szCs w:val="20"/>
              </w:rPr>
              <w:t>Цель 1 «Увеличение числа посещений мероприятий организаций культуры»</w:t>
            </w:r>
          </w:p>
        </w:tc>
      </w:tr>
      <w:tr w:rsidR="00832A58" w:rsidRPr="00B958B6" w:rsidTr="00F4040C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bookmarkStart w:id="4" w:name="_Hlk183780978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1.1.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Число посещений мероприятий организаций культуры</w:t>
            </w:r>
          </w:p>
        </w:tc>
        <w:tc>
          <w:tcPr>
            <w:tcW w:w="182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Calibri" w:cs="Times New Roman"/>
                <w:sz w:val="16"/>
                <w:szCs w:val="16"/>
              </w:rPr>
              <w:t>«ГП РФ», «ГП», «МП»</w:t>
            </w:r>
          </w:p>
        </w:tc>
        <w:tc>
          <w:tcPr>
            <w:tcW w:w="19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Прог-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рес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сиру-ющий</w:t>
            </w:r>
            <w:proofErr w:type="spellEnd"/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Единиц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1384825</w:t>
            </w:r>
          </w:p>
        </w:tc>
        <w:tc>
          <w:tcPr>
            <w:tcW w:w="149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1429488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1458077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1490155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1525919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1565593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1612560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Указ Президента Российской Федерации от 21 июля 2020 года № 474</w:t>
            </w:r>
          </w:p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«О национальных целях развития Российской Федерации на период</w:t>
            </w:r>
          </w:p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до 2030 года»</w:t>
            </w:r>
          </w:p>
        </w:tc>
        <w:tc>
          <w:tcPr>
            <w:tcW w:w="366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958B6">
              <w:rPr>
                <w:rFonts w:eastAsia="Calibri" w:cs="Times New Roman"/>
                <w:sz w:val="16"/>
                <w:szCs w:val="16"/>
              </w:rPr>
              <w:t xml:space="preserve">МКУ «Управление культуры и туризма </w:t>
            </w:r>
            <w:proofErr w:type="spellStart"/>
            <w:r w:rsidRPr="00B958B6">
              <w:rPr>
                <w:rFonts w:eastAsia="Calibri" w:cs="Times New Roman"/>
                <w:sz w:val="16"/>
                <w:szCs w:val="16"/>
              </w:rPr>
              <w:t>администра-ции</w:t>
            </w:r>
            <w:proofErr w:type="spellEnd"/>
            <w:r w:rsidRPr="00B958B6">
              <w:rPr>
                <w:rFonts w:eastAsia="Calibri" w:cs="Times New Roman"/>
                <w:sz w:val="16"/>
                <w:szCs w:val="16"/>
              </w:rPr>
              <w:t xml:space="preserve"> </w:t>
            </w:r>
            <w:proofErr w:type="spellStart"/>
            <w:r w:rsidRPr="00B958B6">
              <w:rPr>
                <w:rFonts w:eastAsia="Calibri" w:cs="Times New Roman"/>
                <w:sz w:val="16"/>
                <w:szCs w:val="16"/>
              </w:rPr>
              <w:t>Прохоровско</w:t>
            </w:r>
            <w:proofErr w:type="spellEnd"/>
            <w:r w:rsidRPr="00B958B6">
              <w:rPr>
                <w:rFonts w:eastAsia="Calibri" w:cs="Times New Roman"/>
                <w:sz w:val="16"/>
                <w:szCs w:val="16"/>
              </w:rPr>
              <w:t>-го района»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Увеличение числа посещений культурных мероприятий в 1,1 раза по сравнению с показателем 2023 года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Увеличение числа посещений мероприятий организаций культуры до </w:t>
            </w:r>
            <w:bookmarkStart w:id="5" w:name="_Hlk181017140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1612560</w:t>
            </w:r>
            <w:bookmarkEnd w:id="5"/>
          </w:p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единиц в год к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> 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концу 2030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> 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года</w:t>
            </w:r>
          </w:p>
        </w:tc>
      </w:tr>
      <w:bookmarkEnd w:id="4"/>
      <w:tr w:rsidR="00832A58" w:rsidRPr="00B958B6" w:rsidTr="00F4040C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1.2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 индивидуальных предпринимателей и физических лиц (среднемесячному доходу от трудовой 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lastRenderedPageBreak/>
              <w:t>деятельности) по Белгородской области</w:t>
            </w:r>
          </w:p>
        </w:tc>
        <w:tc>
          <w:tcPr>
            <w:tcW w:w="182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lastRenderedPageBreak/>
              <w:t>«ГП РФ», «ГП», «МП»</w:t>
            </w:r>
          </w:p>
        </w:tc>
        <w:tc>
          <w:tcPr>
            <w:tcW w:w="19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Прог-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рес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сиру-ющий</w:t>
            </w:r>
            <w:proofErr w:type="spellEnd"/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149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74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25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Перечень поручений по реализации Послания Президента Федеральному Собранию, утвержденный</w:t>
            </w:r>
          </w:p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Президентом Российской Федерации 27 февраля 2019 года</w:t>
            </w:r>
          </w:p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№ Пр-294</w:t>
            </w:r>
          </w:p>
        </w:tc>
        <w:tc>
          <w:tcPr>
            <w:tcW w:w="366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МКУ «Управление культуры и туризма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администра-ции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Прохоровского района»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Увеличение числа посещений культурных мероприятий в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> 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1,1 раза по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> 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сравнению с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> 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показателем 2022 года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Увеличение числа посещений мероприятий организаций культуры до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> 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1612560 единиц в год к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> 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концу 2030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val="en-US"/>
              </w:rPr>
              <w:t> 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года</w:t>
            </w:r>
          </w:p>
        </w:tc>
      </w:tr>
      <w:tr w:rsidR="00832A58" w:rsidRPr="00B958B6" w:rsidTr="00F4040C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96554A" w:rsidRDefault="0096554A" w:rsidP="0096554A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6554A">
              <w:rPr>
                <w:rFonts w:eastAsia="Calibri" w:cs="Times New Roman"/>
                <w:b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832A58" w:rsidRPr="00B958B6" w:rsidTr="00F4040C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2.1.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Количество творческих инициатив и проектов,</w:t>
            </w:r>
            <w:r w:rsidRPr="00B958B6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получивших государственную поддержку (нарастающим итогом с 2025 года) </w:t>
            </w:r>
          </w:p>
        </w:tc>
        <w:tc>
          <w:tcPr>
            <w:tcW w:w="182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Cs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Cs/>
                <w:spacing w:val="-2"/>
                <w:sz w:val="16"/>
                <w:szCs w:val="16"/>
              </w:rPr>
              <w:t>«ГП РФ», «ГП», «МП»</w:t>
            </w:r>
          </w:p>
        </w:tc>
        <w:tc>
          <w:tcPr>
            <w:tcW w:w="19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Прог-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рес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сиру-ющий</w:t>
            </w:r>
            <w:proofErr w:type="spellEnd"/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Единица</w:t>
            </w:r>
          </w:p>
        </w:tc>
        <w:tc>
          <w:tcPr>
            <w:tcW w:w="221" w:type="pct"/>
            <w:shd w:val="clear" w:color="auto" w:fill="FFFFFF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Cs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Cs/>
                <w:spacing w:val="-2"/>
                <w:sz w:val="16"/>
                <w:szCs w:val="16"/>
              </w:rPr>
              <w:t>1</w:t>
            </w:r>
          </w:p>
        </w:tc>
        <w:tc>
          <w:tcPr>
            <w:tcW w:w="149" w:type="pct"/>
            <w:shd w:val="clear" w:color="auto" w:fill="FFFFFF"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bCs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bCs/>
                <w:spacing w:val="-2"/>
                <w:sz w:val="16"/>
                <w:szCs w:val="16"/>
              </w:rPr>
              <w:t>2023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Постановление Правительства Российской Федерации от 15 апреля 2014 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366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МКУ «Управление культуры и туризма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администра-ции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Прохоровско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-го района»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Увеличение числа посещений культурных мероприятий в 1,1 раза по сравнению с показателем 2023 года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Повышение вовлеченности граждан в деятельность в сфере культуры, в том числе поддержка к концу 2030 года не менее 6 творческих инициатив и проектов</w:t>
            </w:r>
          </w:p>
        </w:tc>
      </w:tr>
      <w:tr w:rsidR="00832A58" w:rsidRPr="00B958B6" w:rsidTr="00F4040C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96554A" w:rsidRDefault="0096554A" w:rsidP="0096554A">
            <w:pP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</w:pPr>
            <w:r w:rsidRPr="0096554A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Цель 3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832A58" w:rsidRPr="00B958B6" w:rsidTr="00F4040C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3.1.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Уровень обеспеченности организациями культуры  </w:t>
            </w:r>
          </w:p>
        </w:tc>
        <w:tc>
          <w:tcPr>
            <w:tcW w:w="182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«ГП РФ», «ГП», «МП»</w:t>
            </w:r>
          </w:p>
        </w:tc>
        <w:tc>
          <w:tcPr>
            <w:tcW w:w="19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Прог-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рес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сиру-ющий</w:t>
            </w:r>
            <w:proofErr w:type="spellEnd"/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149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74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25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Постановление Правительства Российской Федерации от 15 апреля 2014 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366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МКУ «Управление культуры и туризма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администра-ции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Прохоровско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-го района»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Увеличение числа посещений культурных мероприятий в 1.1 раза по сравнению с показателем 2023 года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Повышение уровня сохранности объектов культурного наследия и развития инфраструктуры в сфере культуры</w:t>
            </w:r>
          </w:p>
        </w:tc>
      </w:tr>
      <w:tr w:rsidR="00832A58" w:rsidRPr="00B958B6" w:rsidTr="00F4040C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bookmarkStart w:id="6" w:name="_Hlk183781259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3.2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Доля зданий учреждений культуры, находящихся в удовлетворительном состоянии, в общем количестве зданий данных учреждений</w:t>
            </w:r>
          </w:p>
        </w:tc>
        <w:tc>
          <w:tcPr>
            <w:tcW w:w="182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«ГП РФ», «ГП», «МП»</w:t>
            </w:r>
          </w:p>
        </w:tc>
        <w:tc>
          <w:tcPr>
            <w:tcW w:w="19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Прог-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рес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сиру-ющий</w:t>
            </w:r>
            <w:proofErr w:type="spellEnd"/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90,6</w:t>
            </w:r>
          </w:p>
        </w:tc>
        <w:tc>
          <w:tcPr>
            <w:tcW w:w="149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sz w:val="16"/>
                <w:szCs w:val="16"/>
                <w:lang w:eastAsia="ru-RU"/>
              </w:rPr>
              <w:t>90,6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96554A" w:rsidRDefault="00832A58" w:rsidP="0096554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6554A">
              <w:rPr>
                <w:rFonts w:eastAsia="Times New Roman" w:cs="Times New Roman"/>
                <w:spacing w:val="-2"/>
                <w:sz w:val="16"/>
                <w:szCs w:val="16"/>
                <w:lang w:eastAsia="ru-RU"/>
              </w:rPr>
              <w:t>90,6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96554A" w:rsidRDefault="00832A58" w:rsidP="0096554A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6554A">
              <w:rPr>
                <w:rFonts w:eastAsia="Times New Roman" w:cs="Times New Roman"/>
                <w:spacing w:val="-2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Постановление Правительства Российской Федерации от 15 апреля 2014 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366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МКУ «Управление культуры и туризма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администра-ции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Прохоровско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-го района»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Увеличение числа посещений культурных мероприятий в 1,1 раза по сравнению с показателем 2023 года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Повышение уровня развития инфраструктуры в сфере культуры до 97 процентов к концу 2030 года</w:t>
            </w:r>
          </w:p>
        </w:tc>
      </w:tr>
      <w:bookmarkEnd w:id="6"/>
      <w:tr w:rsidR="00832A58" w:rsidRPr="00B958B6" w:rsidTr="00F4040C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96554A" w:rsidRDefault="0096554A" w:rsidP="0096554A">
            <w:pPr>
              <w:jc w:val="both"/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</w:pPr>
            <w:r w:rsidRPr="0096554A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Цель 4 «Увеличение числа обращений к цифровым ресурсам в сфере культуры»</w:t>
            </w:r>
          </w:p>
        </w:tc>
      </w:tr>
      <w:tr w:rsidR="00832A58" w:rsidRPr="00B958B6" w:rsidTr="00F4040C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4.1.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Число обращений к цифровым ресурсам в сфере культуры </w:t>
            </w:r>
          </w:p>
        </w:tc>
        <w:tc>
          <w:tcPr>
            <w:tcW w:w="182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«ГП РФ», «ГП», «МП»</w:t>
            </w:r>
          </w:p>
        </w:tc>
        <w:tc>
          <w:tcPr>
            <w:tcW w:w="190" w:type="pct"/>
            <w:vAlign w:val="center"/>
          </w:tcPr>
          <w:p w:rsidR="00832A58" w:rsidRPr="0096554A" w:rsidRDefault="00832A58" w:rsidP="0096554A">
            <w:pP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</w:pPr>
            <w:r w:rsidRPr="0096554A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Прог-</w:t>
            </w:r>
            <w:proofErr w:type="spellStart"/>
            <w:r w:rsidRPr="0096554A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рес</w:t>
            </w:r>
            <w:proofErr w:type="spellEnd"/>
            <w:r w:rsidRPr="0096554A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-</w:t>
            </w:r>
            <w:proofErr w:type="spellStart"/>
            <w:r w:rsidRPr="0096554A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сиру-ющий</w:t>
            </w:r>
            <w:proofErr w:type="spellEnd"/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Тыс. ед.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53,577</w:t>
            </w:r>
          </w:p>
        </w:tc>
        <w:tc>
          <w:tcPr>
            <w:tcW w:w="149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54,0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54,2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54,6</w:t>
            </w:r>
          </w:p>
        </w:tc>
        <w:tc>
          <w:tcPr>
            <w:tcW w:w="274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54,8</w:t>
            </w:r>
          </w:p>
        </w:tc>
        <w:tc>
          <w:tcPr>
            <w:tcW w:w="225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55,0</w:t>
            </w:r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55,2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Постановление Правительства Российской Федерации от 15 апреля 2014 года № 317 «Об утверждении государственной программы 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lastRenderedPageBreak/>
              <w:t>Российской Федерации «Развитие культуры»</w:t>
            </w:r>
          </w:p>
        </w:tc>
        <w:tc>
          <w:tcPr>
            <w:tcW w:w="366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lastRenderedPageBreak/>
              <w:t xml:space="preserve">МКУ «Управление культуры и туризма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администра-ции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lastRenderedPageBreak/>
              <w:t>Прохоровского района»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lastRenderedPageBreak/>
              <w:t xml:space="preserve">Увеличение числа посещений культурных мероприятий в 1,1 раза по сравнению с показателем 2023 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lastRenderedPageBreak/>
              <w:t>года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lastRenderedPageBreak/>
              <w:t xml:space="preserve">Увеличение числа обращений к цифровым ресурсам в сфере культуры до 55,2 тысяч единиц в год </w:t>
            </w: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lastRenderedPageBreak/>
              <w:t>к концу 2030 года</w:t>
            </w:r>
          </w:p>
        </w:tc>
      </w:tr>
      <w:tr w:rsidR="00832A58" w:rsidRPr="00B958B6" w:rsidTr="00F4040C">
        <w:trPr>
          <w:trHeight w:val="287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96554A" w:rsidRDefault="0096554A" w:rsidP="0096554A">
            <w:pP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</w:pPr>
            <w:r w:rsidRPr="0096554A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lastRenderedPageBreak/>
              <w:t>Цель 5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832A58" w:rsidRPr="00B958B6" w:rsidTr="00F4040C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bookmarkStart w:id="7" w:name="_Hlk183780754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5.1.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Доля объектов культурного наследия, являющихся объектами недвижимости, находящихся в </w:t>
            </w:r>
            <w:proofErr w:type="gram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удовлетворитель-ном</w:t>
            </w:r>
            <w:proofErr w:type="gram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состоянии, в общем количестве данных объектов культурного наследия</w:t>
            </w:r>
          </w:p>
        </w:tc>
        <w:tc>
          <w:tcPr>
            <w:tcW w:w="182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«ГП РФ», «ГП», «МП»</w:t>
            </w:r>
          </w:p>
        </w:tc>
        <w:tc>
          <w:tcPr>
            <w:tcW w:w="19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Прог-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рес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сиру-ющий</w:t>
            </w:r>
            <w:proofErr w:type="spellEnd"/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76,2</w:t>
            </w:r>
          </w:p>
        </w:tc>
        <w:tc>
          <w:tcPr>
            <w:tcW w:w="149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88,1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z w:val="16"/>
                <w:szCs w:val="16"/>
              </w:rPr>
              <w:t>90,48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92,86</w:t>
            </w:r>
          </w:p>
        </w:tc>
        <w:tc>
          <w:tcPr>
            <w:tcW w:w="274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95,24</w:t>
            </w:r>
          </w:p>
        </w:tc>
        <w:tc>
          <w:tcPr>
            <w:tcW w:w="225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97,62</w:t>
            </w:r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Постановление Правительства Белгородской области от 11 июля 2023 года № 371-пп «Об утверждении Стратегии социально-экономического развития Белгородской области на период до 2030 года»</w:t>
            </w:r>
          </w:p>
        </w:tc>
        <w:tc>
          <w:tcPr>
            <w:tcW w:w="366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МКУ «Управление культуры и туризма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администра-ции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Прохоровско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-го района»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Повышение уровня сохранности объектов культурного наследия до 100 процентов к концу 2030 года</w:t>
            </w:r>
          </w:p>
        </w:tc>
      </w:tr>
      <w:bookmarkEnd w:id="7"/>
      <w:tr w:rsidR="00832A58" w:rsidRPr="00B958B6" w:rsidTr="00F4040C">
        <w:trPr>
          <w:trHeight w:val="18"/>
        </w:trPr>
        <w:tc>
          <w:tcPr>
            <w:tcW w:w="5000" w:type="pct"/>
            <w:gridSpan w:val="17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96554A" w:rsidRDefault="0096554A" w:rsidP="0096554A">
            <w:pPr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</w:pPr>
            <w:r w:rsidRPr="0096554A">
              <w:rPr>
                <w:rFonts w:eastAsia="Calibri" w:cs="Times New Roman"/>
                <w:b/>
                <w:bCs/>
                <w:sz w:val="20"/>
                <w:szCs w:val="20"/>
              </w:rPr>
              <w:t>Цель 6 «Увеличение общего туристско-экскурсионного потока»</w:t>
            </w:r>
          </w:p>
        </w:tc>
      </w:tr>
      <w:tr w:rsidR="00832A58" w:rsidRPr="00B958B6" w:rsidTr="00F4040C">
        <w:trPr>
          <w:trHeight w:val="18"/>
        </w:trPr>
        <w:tc>
          <w:tcPr>
            <w:tcW w:w="133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bookmarkStart w:id="8" w:name="_Hlk183781416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6.1.</w:t>
            </w:r>
          </w:p>
        </w:tc>
        <w:tc>
          <w:tcPr>
            <w:tcW w:w="528" w:type="pct"/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832A58" w:rsidRPr="00B958B6" w:rsidRDefault="00832A58" w:rsidP="00832A58">
            <w:pPr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Число посетителей объектов туристического показа и событийных мероприятий</w:t>
            </w:r>
          </w:p>
        </w:tc>
        <w:tc>
          <w:tcPr>
            <w:tcW w:w="182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«ГП РФ», «ГП», «МП»</w:t>
            </w:r>
          </w:p>
        </w:tc>
        <w:tc>
          <w:tcPr>
            <w:tcW w:w="19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Прог-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рес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-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сиру-ющий</w:t>
            </w:r>
            <w:proofErr w:type="spellEnd"/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Тыс. ед.</w:t>
            </w:r>
          </w:p>
        </w:tc>
        <w:tc>
          <w:tcPr>
            <w:tcW w:w="221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390</w:t>
            </w:r>
          </w:p>
        </w:tc>
        <w:tc>
          <w:tcPr>
            <w:tcW w:w="149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440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470</w:t>
            </w:r>
          </w:p>
        </w:tc>
        <w:tc>
          <w:tcPr>
            <w:tcW w:w="221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500</w:t>
            </w:r>
          </w:p>
        </w:tc>
        <w:tc>
          <w:tcPr>
            <w:tcW w:w="274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530</w:t>
            </w:r>
          </w:p>
        </w:tc>
        <w:tc>
          <w:tcPr>
            <w:tcW w:w="225" w:type="pct"/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560</w:t>
            </w:r>
          </w:p>
        </w:tc>
        <w:tc>
          <w:tcPr>
            <w:tcW w:w="270" w:type="pct"/>
            <w:vAlign w:val="center"/>
          </w:tcPr>
          <w:p w:rsidR="00832A58" w:rsidRPr="00B958B6" w:rsidRDefault="00832A58" w:rsidP="00832A58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590</w:t>
            </w:r>
          </w:p>
        </w:tc>
        <w:tc>
          <w:tcPr>
            <w:tcW w:w="644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Постановление Правительства Белгородской области от 11 июля 2023 года № 371-пп «Об утверждении Стратегии социально-экономического развития Белгородской области на период до 2030 года»</w:t>
            </w:r>
          </w:p>
        </w:tc>
        <w:tc>
          <w:tcPr>
            <w:tcW w:w="366" w:type="pct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МКУ «Управление культуры и туризма </w:t>
            </w:r>
            <w:proofErr w:type="spellStart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администра-ции</w:t>
            </w:r>
            <w:proofErr w:type="spellEnd"/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 xml:space="preserve"> Прохоровского района»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Увеличение числа посещений объектов туристического показа и событийных мероприятий в 1,5 раза по сравнению с показателем 2023 года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Увеличение числа посещений объектов туристического показа и событийных мероприятий до 30 тыс.</w:t>
            </w:r>
          </w:p>
          <w:p w:rsidR="00832A58" w:rsidRPr="00B958B6" w:rsidRDefault="00832A58" w:rsidP="00B958B6">
            <w:pPr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958B6">
              <w:rPr>
                <w:rFonts w:eastAsia="Times New Roman" w:cs="Times New Roman"/>
                <w:spacing w:val="-2"/>
                <w:sz w:val="16"/>
                <w:szCs w:val="16"/>
              </w:rPr>
              <w:t>единиц в год к концу 2030 года</w:t>
            </w:r>
          </w:p>
        </w:tc>
      </w:tr>
      <w:bookmarkEnd w:id="8"/>
    </w:tbl>
    <w:p w:rsidR="00832A58" w:rsidRPr="00832A58" w:rsidRDefault="00832A58" w:rsidP="00832A58">
      <w:pPr>
        <w:spacing w:before="120" w:after="120"/>
        <w:contextualSpacing/>
        <w:outlineLvl w:val="3"/>
        <w:rPr>
          <w:rFonts w:eastAsia="Calibri" w:cs="Times New Roman"/>
          <w:b/>
        </w:rPr>
      </w:pPr>
    </w:p>
    <w:p w:rsidR="00832A58" w:rsidRPr="00832A58" w:rsidRDefault="00832A58" w:rsidP="00832A58">
      <w:pPr>
        <w:jc w:val="center"/>
        <w:rPr>
          <w:rFonts w:eastAsia="Calibri" w:cs="Times New Roman"/>
          <w:sz w:val="22"/>
        </w:rPr>
      </w:pPr>
      <w:r w:rsidRPr="00832A58">
        <w:rPr>
          <w:rFonts w:eastAsia="Calibri" w:cs="Times New Roman"/>
          <w:b/>
        </w:rPr>
        <w:t>3. Помесячный план достижения показателей государственной программы в 2025</w:t>
      </w:r>
      <w:r w:rsidRPr="00832A58">
        <w:rPr>
          <w:rFonts w:eastAsia="Calibri" w:cs="Times New Roman"/>
          <w:b/>
          <w:i/>
        </w:rPr>
        <w:t xml:space="preserve"> </w:t>
      </w:r>
      <w:r w:rsidRPr="00832A58">
        <w:rPr>
          <w:rFonts w:eastAsia="Calibri" w:cs="Times New Roman"/>
          <w:b/>
        </w:rPr>
        <w:t>году</w:t>
      </w:r>
    </w:p>
    <w:p w:rsidR="00832A58" w:rsidRPr="00832A58" w:rsidRDefault="00832A58" w:rsidP="00832A58">
      <w:pPr>
        <w:spacing w:before="120" w:after="120"/>
        <w:contextualSpacing/>
        <w:jc w:val="center"/>
        <w:outlineLvl w:val="3"/>
        <w:rPr>
          <w:rFonts w:eastAsia="Calibri" w:cs="Times New Roman"/>
          <w:szCs w:val="16"/>
        </w:rPr>
      </w:pP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9"/>
        <w:gridCol w:w="3104"/>
        <w:gridCol w:w="880"/>
        <w:gridCol w:w="1026"/>
        <w:gridCol w:w="893"/>
        <w:gridCol w:w="892"/>
        <w:gridCol w:w="829"/>
        <w:gridCol w:w="875"/>
        <w:gridCol w:w="876"/>
        <w:gridCol w:w="875"/>
        <w:gridCol w:w="877"/>
        <w:gridCol w:w="876"/>
        <w:gridCol w:w="876"/>
        <w:gridCol w:w="875"/>
        <w:gridCol w:w="876"/>
        <w:gridCol w:w="1084"/>
      </w:tblGrid>
      <w:tr w:rsidR="00832A58" w:rsidRPr="00832A58" w:rsidTr="00F4040C">
        <w:trPr>
          <w:trHeight w:val="437"/>
          <w:tblHeader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000" w:type="dxa"/>
            <w:vMerge w:val="restart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</w:rPr>
            </w:pPr>
            <w:proofErr w:type="gramStart"/>
            <w:r w:rsidRPr="00832A58">
              <w:rPr>
                <w:rFonts w:eastAsia="Calibri" w:cs="Times New Roman"/>
                <w:b/>
                <w:sz w:val="18"/>
                <w:szCs w:val="18"/>
              </w:rPr>
              <w:t>Уро-</w:t>
            </w:r>
            <w:proofErr w:type="spellStart"/>
            <w:r w:rsidRPr="00832A58">
              <w:rPr>
                <w:rFonts w:eastAsia="Calibri" w:cs="Times New Roman"/>
                <w:b/>
                <w:sz w:val="18"/>
                <w:szCs w:val="18"/>
              </w:rPr>
              <w:t>вень</w:t>
            </w:r>
            <w:proofErr w:type="spellEnd"/>
            <w:proofErr w:type="gramEnd"/>
            <w:r w:rsidRPr="00832A58">
              <w:rPr>
                <w:rFonts w:eastAsia="Calibri" w:cs="Times New Roman"/>
                <w:b/>
                <w:sz w:val="18"/>
                <w:szCs w:val="18"/>
              </w:rPr>
              <w:t xml:space="preserve"> пока-зателя</w:t>
            </w:r>
            <w:r w:rsidRPr="00832A58">
              <w:rPr>
                <w:rFonts w:eastAsia="Calibri" w:cs="Times New Roman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 xml:space="preserve">Единица </w:t>
            </w:r>
            <w:proofErr w:type="spellStart"/>
            <w:r w:rsidRPr="00832A58">
              <w:rPr>
                <w:rFonts w:eastAsia="Calibri" w:cs="Times New Roman"/>
                <w:b/>
                <w:sz w:val="18"/>
                <w:szCs w:val="18"/>
              </w:rPr>
              <w:t>измере-ния</w:t>
            </w:r>
            <w:proofErr w:type="spellEnd"/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9300" w:type="dxa"/>
            <w:gridSpan w:val="11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048" w:type="dxa"/>
            <w:vMerge w:val="restart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832A58" w:rsidRPr="00832A58" w:rsidTr="00F4040C">
        <w:trPr>
          <w:trHeight w:val="370"/>
          <w:tblHeader/>
        </w:trPr>
        <w:tc>
          <w:tcPr>
            <w:tcW w:w="539" w:type="dxa"/>
            <w:vMerge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000" w:type="dxa"/>
            <w:vMerge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янв.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фев.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апр.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июль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авг.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окт.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ноя.</w:t>
            </w:r>
          </w:p>
        </w:tc>
        <w:tc>
          <w:tcPr>
            <w:tcW w:w="1048" w:type="dxa"/>
            <w:vMerge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832A58" w:rsidRPr="00832A58" w:rsidTr="00F4040C">
        <w:trPr>
          <w:trHeight w:val="207"/>
          <w:tblHeader/>
        </w:trPr>
        <w:tc>
          <w:tcPr>
            <w:tcW w:w="539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832A58">
              <w:rPr>
                <w:rFonts w:eastAsia="Calibri" w:cs="Times New Roman"/>
                <w:b/>
                <w:sz w:val="18"/>
                <w:szCs w:val="18"/>
              </w:rPr>
              <w:t>16</w:t>
            </w:r>
          </w:p>
        </w:tc>
      </w:tr>
      <w:tr w:rsidR="00832A58" w:rsidRPr="00832A58" w:rsidTr="00F4040C">
        <w:trPr>
          <w:trHeight w:val="391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:rsidR="00832A58" w:rsidRPr="009D2D10" w:rsidRDefault="00832A58" w:rsidP="00832A58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D2D10">
              <w:rPr>
                <w:rFonts w:eastAsia="Calibri" w:cs="Times New Roman"/>
                <w:b/>
                <w:sz w:val="20"/>
                <w:szCs w:val="20"/>
              </w:rPr>
              <w:t>Цель 1 «Увеличение числа посещений мероприятий организаций культуры»</w:t>
            </w:r>
          </w:p>
        </w:tc>
      </w:tr>
      <w:tr w:rsidR="00832A58" w:rsidRPr="00832A58" w:rsidTr="00F4040C">
        <w:trPr>
          <w:trHeight w:val="462"/>
        </w:trPr>
        <w:tc>
          <w:tcPr>
            <w:tcW w:w="539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lastRenderedPageBreak/>
              <w:t>1.1.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Arial Unicode MS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Число посещений мероприятий организаций культуры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«ГП РФ», «ГП»,</w:t>
            </w:r>
          </w:p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Единиц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951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954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968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1429488</w:t>
            </w:r>
          </w:p>
        </w:tc>
      </w:tr>
      <w:tr w:rsidR="00832A58" w:rsidRPr="00832A58" w:rsidTr="00F4040C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1.2.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Arial Unicode MS" w:cs="Times New Roman"/>
                <w:bCs/>
                <w:sz w:val="18"/>
                <w:szCs w:val="18"/>
              </w:rPr>
            </w:pPr>
            <w:r w:rsidRPr="00832A58">
              <w:rPr>
                <w:rFonts w:eastAsia="Arial Unicode MS" w:cs="Times New Roman"/>
                <w:bCs/>
                <w:sz w:val="18"/>
                <w:szCs w:val="18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 организациях, у индивидуальных предпринимателей и физических лиц (среднемесячному доходу от трудовой деятельности) по Белгородской области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«ГП РФ», «ГП»,</w:t>
            </w:r>
          </w:p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</w:tr>
      <w:tr w:rsidR="00832A58" w:rsidRPr="00832A58" w:rsidTr="00F4040C">
        <w:trPr>
          <w:trHeight w:val="379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:rsidR="00832A58" w:rsidRPr="009D2D10" w:rsidRDefault="00832A58" w:rsidP="00832A58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D2D10">
              <w:rPr>
                <w:rFonts w:eastAsia="Calibri" w:cs="Times New Roman"/>
                <w:b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832A58" w:rsidRPr="00832A58" w:rsidTr="00F4040C">
        <w:trPr>
          <w:trHeight w:val="994"/>
        </w:trPr>
        <w:tc>
          <w:tcPr>
            <w:tcW w:w="539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2.1</w:t>
            </w:r>
          </w:p>
        </w:tc>
        <w:tc>
          <w:tcPr>
            <w:tcW w:w="3000" w:type="dxa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Количество творческих инициатив и проектов,</w:t>
            </w:r>
            <w:r w:rsidRPr="00832A58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получивших государственную поддержку (нарастающим итогом с 2025 года) </w:t>
            </w:r>
          </w:p>
        </w:tc>
        <w:tc>
          <w:tcPr>
            <w:tcW w:w="851" w:type="dxa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Cs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bCs/>
                <w:spacing w:val="-2"/>
                <w:sz w:val="18"/>
                <w:szCs w:val="18"/>
              </w:rPr>
              <w:t>«ГП РФ», «ГП»,</w:t>
            </w:r>
          </w:p>
          <w:p w:rsidR="00832A58" w:rsidRPr="00832A58" w:rsidRDefault="00832A58" w:rsidP="00832A58">
            <w:pPr>
              <w:rPr>
                <w:rFonts w:eastAsia="Times New Roman" w:cs="Times New Roman"/>
                <w:bCs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bCs/>
                <w:spacing w:val="-2"/>
                <w:sz w:val="18"/>
                <w:szCs w:val="18"/>
              </w:rPr>
              <w:t>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</w:tr>
      <w:tr w:rsidR="00832A58" w:rsidRPr="00832A58" w:rsidTr="00F4040C">
        <w:trPr>
          <w:trHeight w:val="256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:rsidR="00832A58" w:rsidRPr="009D2D10" w:rsidRDefault="00832A58" w:rsidP="00832A58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D2D10">
              <w:rPr>
                <w:rFonts w:eastAsia="Calibri" w:cs="Times New Roman"/>
                <w:b/>
                <w:sz w:val="20"/>
                <w:szCs w:val="20"/>
              </w:rPr>
              <w:t>Цель 3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832A58" w:rsidRPr="00832A58" w:rsidTr="00F4040C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3.1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Arial Unicode MS" w:cs="Times New Roman"/>
                <w:bCs/>
                <w:sz w:val="18"/>
                <w:szCs w:val="18"/>
              </w:rPr>
            </w:pPr>
            <w:r w:rsidRPr="00832A58">
              <w:rPr>
                <w:rFonts w:eastAsia="Arial Unicode MS" w:cs="Times New Roman"/>
                <w:bCs/>
                <w:sz w:val="18"/>
                <w:szCs w:val="18"/>
              </w:rPr>
              <w:t xml:space="preserve">Уровень обеспеченности организациями культуры 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«ГП РФ», «ГП»,</w:t>
            </w:r>
          </w:p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100</w:t>
            </w:r>
          </w:p>
        </w:tc>
      </w:tr>
      <w:tr w:rsidR="00832A58" w:rsidRPr="00832A58" w:rsidTr="00F4040C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3.2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Arial Unicode MS" w:cs="Times New Roman"/>
                <w:bCs/>
                <w:sz w:val="18"/>
                <w:szCs w:val="18"/>
              </w:rPr>
            </w:pPr>
            <w:r w:rsidRPr="00832A58">
              <w:rPr>
                <w:rFonts w:eastAsia="Arial Unicode MS" w:cs="Times New Roman"/>
                <w:bCs/>
                <w:sz w:val="18"/>
                <w:szCs w:val="18"/>
              </w:rPr>
              <w:t>Доля зданий учреждений культуры, находящихся в удовлетворительном состоянии, в общем количестве зданий данных учреждений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«ГП РФ», «ГП»,</w:t>
            </w:r>
          </w:p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90,6</w:t>
            </w:r>
          </w:p>
        </w:tc>
      </w:tr>
      <w:tr w:rsidR="00832A58" w:rsidRPr="00832A58" w:rsidTr="00F4040C">
        <w:trPr>
          <w:trHeight w:val="310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:rsidR="00832A58" w:rsidRPr="009D2D10" w:rsidRDefault="00832A58" w:rsidP="00832A58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D2D10">
              <w:rPr>
                <w:rFonts w:eastAsia="Calibri" w:cs="Times New Roman"/>
                <w:b/>
                <w:sz w:val="20"/>
                <w:szCs w:val="20"/>
              </w:rPr>
              <w:t>Цель 4 «Увеличение числа обращений к цифровым ресурсам в сфере культуры»</w:t>
            </w:r>
          </w:p>
        </w:tc>
      </w:tr>
      <w:tr w:rsidR="00832A58" w:rsidRPr="00832A58" w:rsidTr="00F4040C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4.1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Arial Unicode MS" w:cs="Times New Roman"/>
                <w:bCs/>
                <w:sz w:val="18"/>
                <w:szCs w:val="18"/>
              </w:rPr>
            </w:pPr>
            <w:r w:rsidRPr="00832A58">
              <w:rPr>
                <w:rFonts w:eastAsia="Arial Unicode MS" w:cs="Times New Roman"/>
                <w:bCs/>
                <w:sz w:val="18"/>
                <w:szCs w:val="18"/>
              </w:rPr>
              <w:t>Число обращений к цифровым ресурсам в сфере культуры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  <w:lang w:val="en-US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  <w:lang w:val="en-US"/>
              </w:rPr>
              <w:t>«ГП РФ», «ГП»,</w:t>
            </w:r>
          </w:p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  <w:lang w:val="en-US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  <w:lang w:val="en-US"/>
              </w:rPr>
              <w:t>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Тыс. ед.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25,0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29,0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54,0</w:t>
            </w:r>
          </w:p>
        </w:tc>
      </w:tr>
      <w:tr w:rsidR="00832A58" w:rsidRPr="00832A58" w:rsidTr="00F4040C">
        <w:trPr>
          <w:trHeight w:val="370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:rsidR="00832A58" w:rsidRPr="009D2D10" w:rsidRDefault="00832A58" w:rsidP="00832A58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D2D10">
              <w:rPr>
                <w:rFonts w:eastAsia="Calibri" w:cs="Times New Roman"/>
                <w:b/>
                <w:sz w:val="20"/>
                <w:szCs w:val="20"/>
              </w:rPr>
              <w:t>Цель 5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832A58" w:rsidRPr="00832A58" w:rsidTr="00F4040C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5.1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Arial Unicode MS" w:cs="Times New Roman"/>
                <w:bCs/>
                <w:sz w:val="18"/>
                <w:szCs w:val="18"/>
              </w:rPr>
            </w:pPr>
            <w:r w:rsidRPr="00832A58">
              <w:rPr>
                <w:rFonts w:eastAsia="Arial Unicode MS" w:cs="Times New Roman"/>
                <w:bCs/>
                <w:sz w:val="18"/>
                <w:szCs w:val="18"/>
              </w:rPr>
              <w:t xml:space="preserve">Доля объектов культурного наследия, являющихся объектами </w:t>
            </w:r>
            <w:r w:rsidRPr="00832A58">
              <w:rPr>
                <w:rFonts w:eastAsia="Arial Unicode MS" w:cs="Times New Roman"/>
                <w:bCs/>
                <w:sz w:val="18"/>
                <w:szCs w:val="18"/>
              </w:rPr>
              <w:lastRenderedPageBreak/>
              <w:t>недвижимости, находящихся в удовлетворительном состоянии,</w:t>
            </w:r>
            <w:r w:rsidRPr="00832A58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832A58">
              <w:rPr>
                <w:rFonts w:eastAsia="Arial Unicode MS" w:cs="Times New Roman"/>
                <w:bCs/>
                <w:sz w:val="18"/>
                <w:szCs w:val="18"/>
              </w:rPr>
              <w:t>в общем количестве данных объектов культурного наследия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lastRenderedPageBreak/>
              <w:t xml:space="preserve">«ГП РФ», </w:t>
            </w: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lastRenderedPageBreak/>
              <w:t>«ГП»,</w:t>
            </w:r>
          </w:p>
          <w:p w:rsidR="00832A58" w:rsidRPr="00832A58" w:rsidRDefault="00832A58" w:rsidP="00832A58">
            <w:pPr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88,1</w:t>
            </w:r>
          </w:p>
        </w:tc>
      </w:tr>
      <w:tr w:rsidR="00832A58" w:rsidRPr="00832A58" w:rsidTr="00F4040C">
        <w:trPr>
          <w:trHeight w:val="362"/>
        </w:trPr>
        <w:tc>
          <w:tcPr>
            <w:tcW w:w="15730" w:type="dxa"/>
            <w:gridSpan w:val="16"/>
            <w:shd w:val="clear" w:color="auto" w:fill="FFFFFF"/>
            <w:vAlign w:val="center"/>
          </w:tcPr>
          <w:p w:rsidR="00832A58" w:rsidRPr="009D2D10" w:rsidRDefault="00832A58" w:rsidP="00832A58">
            <w:pPr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D2D10">
              <w:rPr>
                <w:rFonts w:eastAsia="Calibri" w:cs="Times New Roman"/>
                <w:b/>
                <w:bCs/>
                <w:sz w:val="20"/>
                <w:szCs w:val="20"/>
              </w:rPr>
              <w:t>Цель 6 «Увеличение общего туристско-экскурсионного потока»</w:t>
            </w:r>
          </w:p>
        </w:tc>
      </w:tr>
      <w:tr w:rsidR="00832A58" w:rsidRPr="00832A58" w:rsidTr="00F4040C">
        <w:trPr>
          <w:trHeight w:val="447"/>
        </w:trPr>
        <w:tc>
          <w:tcPr>
            <w:tcW w:w="539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6.1.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Arial Unicode MS" w:cs="Times New Roman"/>
                <w:bCs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7"/>
                <w:szCs w:val="17"/>
              </w:rPr>
              <w:t>Число посетителей объектов туристического показа и событийных мероприятий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«ГП РФ», «ГП»,</w:t>
            </w:r>
          </w:p>
          <w:p w:rsidR="00832A58" w:rsidRPr="00832A58" w:rsidRDefault="00832A58" w:rsidP="00832A58">
            <w:pPr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«МП»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832A58">
              <w:rPr>
                <w:rFonts w:eastAsia="Times New Roman" w:cs="Times New Roman"/>
                <w:spacing w:val="-2"/>
                <w:sz w:val="18"/>
                <w:szCs w:val="18"/>
              </w:rPr>
              <w:t>Тыс. ед.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-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32A58">
              <w:rPr>
                <w:rFonts w:eastAsia="Calibri" w:cs="Times New Roman"/>
                <w:sz w:val="18"/>
                <w:szCs w:val="18"/>
              </w:rPr>
              <w:t>440</w:t>
            </w:r>
          </w:p>
        </w:tc>
      </w:tr>
    </w:tbl>
    <w:p w:rsidR="00832A58" w:rsidRPr="00832A58" w:rsidRDefault="00832A58" w:rsidP="00832A58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:rsidR="00832A58" w:rsidRDefault="00832A58" w:rsidP="00832A58">
      <w:pPr>
        <w:spacing w:before="120" w:after="120"/>
        <w:contextualSpacing/>
        <w:jc w:val="center"/>
        <w:outlineLvl w:val="3"/>
        <w:rPr>
          <w:rFonts w:eastAsia="Calibri" w:cs="Times New Roman"/>
          <w:b/>
        </w:rPr>
      </w:pPr>
      <w:r w:rsidRPr="00832A58">
        <w:rPr>
          <w:rFonts w:eastAsia="Calibri" w:cs="Times New Roman"/>
          <w:b/>
        </w:rPr>
        <w:t>4. Структура муниципальной программы Прохоровского района</w:t>
      </w:r>
    </w:p>
    <w:p w:rsidR="00B271C1" w:rsidRPr="00832A58" w:rsidRDefault="00B271C1" w:rsidP="00B271C1">
      <w:pPr>
        <w:spacing w:before="120" w:after="120"/>
        <w:contextualSpacing/>
        <w:outlineLvl w:val="3"/>
        <w:rPr>
          <w:rFonts w:eastAsia="Calibri" w:cs="Times New Roman"/>
          <w:b/>
        </w:rPr>
      </w:pPr>
    </w:p>
    <w:tbl>
      <w:tblPr>
        <w:tblStyle w:val="15"/>
        <w:tblW w:w="5065" w:type="pct"/>
        <w:tblLook w:val="04A0" w:firstRow="1" w:lastRow="0" w:firstColumn="1" w:lastColumn="0" w:noHBand="0" w:noVBand="1"/>
      </w:tblPr>
      <w:tblGrid>
        <w:gridCol w:w="717"/>
        <w:gridCol w:w="5744"/>
        <w:gridCol w:w="5586"/>
        <w:gridCol w:w="4080"/>
      </w:tblGrid>
      <w:tr w:rsidR="00832A58" w:rsidRPr="00832A58" w:rsidTr="00B271C1">
        <w:trPr>
          <w:trHeight w:val="20"/>
          <w:tblHeader/>
        </w:trPr>
        <w:tc>
          <w:tcPr>
            <w:tcW w:w="222" w:type="pct"/>
            <w:vAlign w:val="center"/>
          </w:tcPr>
          <w:p w:rsidR="00832A58" w:rsidRPr="00832A58" w:rsidRDefault="00B271C1" w:rsidP="00B271C1">
            <w:pPr>
              <w:widowControl w:val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     </w:t>
            </w:r>
            <w:r w:rsidR="00832A58"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32A58"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73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65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832A58" w:rsidRPr="00832A58" w:rsidTr="00B271C1">
        <w:trPr>
          <w:trHeight w:val="122"/>
          <w:tblHeader/>
        </w:trPr>
        <w:tc>
          <w:tcPr>
            <w:tcW w:w="222" w:type="pct"/>
            <w:vAlign w:val="center"/>
          </w:tcPr>
          <w:p w:rsidR="00832A58" w:rsidRPr="00832A58" w:rsidRDefault="00B271C1" w:rsidP="00B271C1">
            <w:pPr>
              <w:widowControl w:val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           1</w:t>
            </w:r>
          </w:p>
        </w:tc>
        <w:tc>
          <w:tcPr>
            <w:tcW w:w="1781" w:type="pct"/>
            <w:vAlign w:val="center"/>
          </w:tcPr>
          <w:p w:rsidR="00832A58" w:rsidRPr="00832A58" w:rsidRDefault="00B271C1" w:rsidP="00B271C1">
            <w:pPr>
              <w:widowControl w:val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                              </w:t>
            </w:r>
            <w:r w:rsidR="00832A58"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5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832A58" w:rsidRPr="00832A58" w:rsidTr="00B271C1">
        <w:trPr>
          <w:trHeight w:val="382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 Направление (подпрограмма) «Развитие деятельности учреждений культуры Прохоровского района»</w:t>
            </w:r>
          </w:p>
        </w:tc>
      </w:tr>
      <w:tr w:rsidR="00832A58" w:rsidRPr="00832A58" w:rsidTr="00B271C1">
        <w:trPr>
          <w:trHeight w:val="416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val="en-US" w:eastAsia="ru-RU"/>
              </w:rPr>
              <w:t>1.</w:t>
            </w: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32A58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«Творческие люди», входящего в национальный проект 1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МКУ «Управление культуры и туризма администрации Прохоровского района»</w:t>
            </w:r>
          </w:p>
        </w:tc>
        <w:tc>
          <w:tcPr>
            <w:tcW w:w="2997" w:type="pct"/>
            <w:gridSpan w:val="2"/>
            <w:vAlign w:val="center"/>
          </w:tcPr>
          <w:p w:rsidR="00832A58" w:rsidRPr="00B271C1" w:rsidRDefault="00B271C1" w:rsidP="00B271C1">
            <w:pPr>
              <w:widowControl w:val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                    </w:t>
            </w:r>
            <w:r w:rsidR="00832A58" w:rsidRPr="00B271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2025 - 2030 годы</w:t>
            </w:r>
          </w:p>
        </w:tc>
      </w:tr>
      <w:tr w:rsidR="00832A58" w:rsidRPr="00832A58" w:rsidTr="00B271C1">
        <w:trPr>
          <w:trHeight w:val="2413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val="en-US" w:eastAsia="ru-RU"/>
              </w:rPr>
              <w:t>1.</w:t>
            </w: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832A58">
              <w:rPr>
                <w:rFonts w:eastAsia="Times New Roman" w:cs="Times New Roman"/>
                <w:sz w:val="20"/>
                <w:szCs w:val="20"/>
                <w:lang w:val="en-US" w:eastAsia="ru-RU"/>
              </w:rPr>
              <w:t>.1.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</w:t>
            </w:r>
          </w:p>
        </w:tc>
        <w:tc>
          <w:tcPr>
            <w:tcW w:w="173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созданы культурные продукты как в профессиональной, так и в любительской сфере за счет реализации творческих проектов некоммерческих организаций в области музыкального и театрального искусства. Созданы условия для сохранения единого культурного пространства Белгородской области, укрепления межрегионального культурного сотрудничества и обмена за счет проведения фестивалей и праздников, фестивалей детского творчества различных жанров. </w:t>
            </w: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Повышена доступность лучших образцов отечественной и зарубежной культуры, популяризация музейной деятельности за счет проведения выставочных проектов федеральных и региональных музеев в Белгородской области</w:t>
            </w:r>
          </w:p>
        </w:tc>
        <w:tc>
          <w:tcPr>
            <w:tcW w:w="1265" w:type="pct"/>
            <w:vAlign w:val="center"/>
          </w:tcPr>
          <w:p w:rsidR="00B271C1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 к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оличество творческих инициатив и проектов, получивших государственную поддержку (нарастающим итогом);</w:t>
            </w:r>
          </w:p>
          <w:p w:rsidR="00832A58" w:rsidRPr="00832A58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ч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исло посещений мероприятий организаций культуры</w:t>
            </w:r>
          </w:p>
        </w:tc>
      </w:tr>
      <w:tr w:rsidR="00832A58" w:rsidRPr="00832A58" w:rsidTr="00B271C1">
        <w:trPr>
          <w:trHeight w:val="401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 2</w:t>
            </w:r>
          </w:p>
        </w:tc>
      </w:tr>
      <w:tr w:rsidR="00832A58" w:rsidRPr="00832A58" w:rsidTr="00B271C1">
        <w:trPr>
          <w:trHeight w:val="6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МКУ «Управление культуры и туризма администрации Прохоровского района»</w:t>
            </w:r>
          </w:p>
        </w:tc>
        <w:tc>
          <w:tcPr>
            <w:tcW w:w="2997" w:type="pct"/>
            <w:gridSpan w:val="2"/>
            <w:vAlign w:val="center"/>
          </w:tcPr>
          <w:p w:rsidR="00832A58" w:rsidRPr="00B271C1" w:rsidRDefault="00B271C1" w:rsidP="00B271C1">
            <w:pPr>
              <w:widowControl w:val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1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  <w:r w:rsidR="00832A58" w:rsidRPr="00B271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2025 - 2030 годы</w:t>
            </w:r>
          </w:p>
        </w:tc>
      </w:tr>
      <w:tr w:rsidR="00832A58" w:rsidRPr="00832A58" w:rsidTr="00B271C1">
        <w:trPr>
          <w:trHeight w:val="121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организации и развития библиотечного обслуживания населения Прохоровского района, сохранности и комплектования библиотечных фондов</w:t>
            </w:r>
          </w:p>
        </w:tc>
        <w:tc>
          <w:tcPr>
            <w:tcW w:w="1732" w:type="pct"/>
            <w:vAlign w:val="center"/>
          </w:tcPr>
          <w:p w:rsidR="00B271C1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устойчивого развития библиотечной сети Прохоровского района, обеспечивающей реализацию конституционных прав граждан на свободный доступ к информации, их приобщение к ценностям российской и мировой культуры, практическим и фундаментальным знаниям, а также на творческую самореализацию.</w:t>
            </w:r>
          </w:p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Повышены уровень комплектования библиотечных фондов, качество и доступность библиотечных услуг</w:t>
            </w:r>
          </w:p>
        </w:tc>
        <w:tc>
          <w:tcPr>
            <w:tcW w:w="1265" w:type="pct"/>
            <w:vAlign w:val="center"/>
          </w:tcPr>
          <w:p w:rsidR="00B271C1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ч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исло посещений мероприятий организаций культуры; </w:t>
            </w:r>
          </w:p>
          <w:p w:rsidR="00832A58" w:rsidRPr="00832A58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культурно-досуговой деятельности» 3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МКУ «Управление культуры и туризма администрации Прохоровского района»</w:t>
            </w:r>
          </w:p>
        </w:tc>
        <w:tc>
          <w:tcPr>
            <w:tcW w:w="2997" w:type="pct"/>
            <w:gridSpan w:val="2"/>
            <w:vAlign w:val="center"/>
          </w:tcPr>
          <w:p w:rsidR="00832A58" w:rsidRPr="00B271C1" w:rsidRDefault="00B271C1" w:rsidP="00B271C1">
            <w:pPr>
              <w:widowControl w:val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271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</w:t>
            </w:r>
            <w:r w:rsidR="00832A58" w:rsidRPr="00B271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2025 - 2030 годы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развития народного творчества и культурно-досуговой деятельности на территории Прохоровского района</w:t>
            </w:r>
          </w:p>
        </w:tc>
        <w:tc>
          <w:tcPr>
            <w:tcW w:w="1732" w:type="pct"/>
            <w:vAlign w:val="center"/>
          </w:tcPr>
          <w:p w:rsidR="00B271C1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устойчивого развития сети культурно-досуговых учреждений Прохоровского района,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культуры.</w:t>
            </w:r>
          </w:p>
          <w:p w:rsidR="00832A58" w:rsidRPr="00B271C1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Обеспечена сохранность нематериального культурного наследия региона, повышено качество и доступность услуг культурно-досуговых учреждений</w:t>
            </w:r>
          </w:p>
        </w:tc>
        <w:tc>
          <w:tcPr>
            <w:tcW w:w="1265" w:type="pct"/>
            <w:vAlign w:val="center"/>
          </w:tcPr>
          <w:p w:rsidR="00B271C1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ч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исло посещений мероприятий учреждений культуры;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32A58" w:rsidRPr="00832A58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по Белгородской области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1.3.2.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плана мероприятий регионального проекта «Цифровая культура», входящий в национальный проект.</w:t>
            </w:r>
          </w:p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Граждане получают дополнительные возможности для творческого развития и самореализации в современных учреждениях культуры, а также более широкий доступ к культурным ценностям</w:t>
            </w:r>
          </w:p>
        </w:tc>
        <w:tc>
          <w:tcPr>
            <w:tcW w:w="173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Обеспечено привлечение широкой аудитории к культурным событиям и мероприятиям, за счет проведения онлайн-трансляций мероприятий, размещаемых на портале «</w:t>
            </w:r>
            <w:proofErr w:type="spellStart"/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Культура.РФ</w:t>
            </w:r>
            <w:proofErr w:type="spellEnd"/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». Обеспечено повышение доступности для жителей Российской Федерации произведений филармонической музыки за счет открытия виртуальных концертных залов на площадках учреждений культуры, в том числе в домах культуры, библиотеках, музеях для трансляции знаковых культурных мероприятий</w:t>
            </w:r>
          </w:p>
        </w:tc>
        <w:tc>
          <w:tcPr>
            <w:tcW w:w="1265" w:type="pct"/>
            <w:vAlign w:val="center"/>
          </w:tcPr>
          <w:p w:rsidR="00832A58" w:rsidRPr="00832A58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ч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исло обращений к цифровым ресурсам в сфере культуры; число посещений мероприятий учреждений культуры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2. Направление (подпрограмма) «Развитие инфраструктуры сферы культуры»</w:t>
            </w:r>
          </w:p>
        </w:tc>
      </w:tr>
      <w:tr w:rsidR="00832A58" w:rsidRPr="00832A58" w:rsidTr="00B271C1">
        <w:trPr>
          <w:trHeight w:val="208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Ведомственный проект «Модернизация объектов культуры» 4</w:t>
            </w:r>
          </w:p>
        </w:tc>
      </w:tr>
      <w:tr w:rsidR="00832A58" w:rsidRPr="00832A58" w:rsidTr="00B271C1">
        <w:trPr>
          <w:trHeight w:val="453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МКУ «Управление культуры и туризма администрации Прохоровского района»</w:t>
            </w:r>
          </w:p>
        </w:tc>
        <w:tc>
          <w:tcPr>
            <w:tcW w:w="2997" w:type="pct"/>
            <w:gridSpan w:val="2"/>
            <w:vAlign w:val="center"/>
          </w:tcPr>
          <w:p w:rsidR="00832A58" w:rsidRPr="00B271C1" w:rsidRDefault="00B271C1" w:rsidP="00B271C1">
            <w:pPr>
              <w:widowControl w:val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1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</w:t>
            </w:r>
            <w:r w:rsidR="00832A58" w:rsidRPr="00B271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2025 - 2030 годы</w:t>
            </w:r>
          </w:p>
        </w:tc>
      </w:tr>
      <w:tr w:rsidR="00832A58" w:rsidRPr="00832A58" w:rsidTr="00B271C1">
        <w:trPr>
          <w:trHeight w:val="1821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прохоровского района, обеспечение инфраструктурного развития организаций культуры</w:t>
            </w:r>
          </w:p>
        </w:tc>
        <w:tc>
          <w:tcPr>
            <w:tcW w:w="173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Обеспечено развитие культурной инфраструктуры, улучшено качество культурной среды, созданы условия для увеличения качества и объемов услуг, предоставляемых учреждениями культуры населению за счет реконструкции и капитального ремонта учреждений культуры Прохоровского района, а также сохранения объектов культурного наследия</w:t>
            </w:r>
          </w:p>
        </w:tc>
        <w:tc>
          <w:tcPr>
            <w:tcW w:w="1265" w:type="pct"/>
            <w:vAlign w:val="center"/>
          </w:tcPr>
          <w:p w:rsidR="00B271C1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д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оля зданий учреждений культуры, находящихся в удовлетворительном состоянии, в общем количестве зданий данных учреждений; </w:t>
            </w:r>
          </w:p>
          <w:p w:rsidR="00B271C1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уровень обеспеченности организациями культуры;</w:t>
            </w:r>
          </w:p>
          <w:p w:rsidR="00832A58" w:rsidRPr="00832A58" w:rsidRDefault="00B271C1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</w:t>
            </w:r>
          </w:p>
        </w:tc>
      </w:tr>
      <w:tr w:rsidR="00832A58" w:rsidRPr="00832A58" w:rsidTr="00B271C1">
        <w:trPr>
          <w:trHeight w:val="369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3. Направление (подпрограмма) «Вовлечение граждан Прохоровского района в деятельность в сфере культуры»</w:t>
            </w:r>
          </w:p>
        </w:tc>
      </w:tr>
      <w:tr w:rsidR="00832A58" w:rsidRPr="00832A58" w:rsidTr="00B271C1">
        <w:trPr>
          <w:trHeight w:val="121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искусства и творчества» 5</w:t>
            </w:r>
          </w:p>
        </w:tc>
      </w:tr>
      <w:tr w:rsidR="00832A58" w:rsidRPr="00832A58" w:rsidTr="00B271C1">
        <w:trPr>
          <w:trHeight w:val="404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</w:t>
            </w:r>
            <w:proofErr w:type="gramStart"/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реализацию:  МКУ</w:t>
            </w:r>
            <w:proofErr w:type="gramEnd"/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«Управление культуры и туризма администрации Прохоровского района»</w:t>
            </w:r>
          </w:p>
        </w:tc>
        <w:tc>
          <w:tcPr>
            <w:tcW w:w="2997" w:type="pct"/>
            <w:gridSpan w:val="2"/>
            <w:vAlign w:val="center"/>
          </w:tcPr>
          <w:p w:rsidR="00832A58" w:rsidRPr="00B271C1" w:rsidRDefault="00B271C1" w:rsidP="00B271C1">
            <w:pPr>
              <w:widowControl w:val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1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</w:t>
            </w:r>
            <w:r w:rsidR="00832A58" w:rsidRPr="00B271C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2025 - 2030 годы</w:t>
            </w:r>
          </w:p>
        </w:tc>
      </w:tr>
      <w:tr w:rsidR="00832A58" w:rsidRPr="00832A58" w:rsidTr="00B271C1">
        <w:trPr>
          <w:trHeight w:val="1729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Сохранение и развитие отечественной системы художественного образования, традиций по выявлению, обучению и поддержке одаренных детей Прохоровского района</w:t>
            </w:r>
          </w:p>
        </w:tc>
        <w:tc>
          <w:tcPr>
            <w:tcW w:w="1732" w:type="pct"/>
            <w:vAlign w:val="center"/>
          </w:tcPr>
          <w:p w:rsidR="00832A58" w:rsidRPr="00832A58" w:rsidRDefault="00832A58" w:rsidP="00B271C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устойчивого развития сети учреждений дополнительного образования детей в сфере культуры, системы выявления, поддержки и сопровождения одаренных детей в области культуры и искусства, повышения результативности деятельности учреждений дополнительного образования детей отрасли культуры</w:t>
            </w:r>
          </w:p>
        </w:tc>
        <w:tc>
          <w:tcPr>
            <w:tcW w:w="1265" w:type="pct"/>
            <w:vAlign w:val="center"/>
          </w:tcPr>
          <w:p w:rsidR="009157A6" w:rsidRDefault="00B271C1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ч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исло посещений мероприятий учреждений культуры; </w:t>
            </w:r>
          </w:p>
          <w:p w:rsidR="00832A58" w:rsidRPr="00832A58" w:rsidRDefault="009157A6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от трудовой деятельности) по Белгородской области</w:t>
            </w:r>
          </w:p>
        </w:tc>
      </w:tr>
      <w:tr w:rsidR="00832A58" w:rsidRPr="00832A58" w:rsidTr="00B271C1">
        <w:trPr>
          <w:trHeight w:val="1292"/>
        </w:trPr>
        <w:tc>
          <w:tcPr>
            <w:tcW w:w="222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3.1.2.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Осуществление мер государственной поддержки в сфере развития культуры и искусства</w:t>
            </w:r>
          </w:p>
        </w:tc>
        <w:tc>
          <w:tcPr>
            <w:tcW w:w="1732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стимулирования творческой деятельности и развития сферы культуры в Прохоровском,</w:t>
            </w:r>
            <w:r w:rsidRPr="00832A58">
              <w:rPr>
                <w:rFonts w:eastAsia="Calibri" w:cs="Times New Roman"/>
              </w:rPr>
              <w:t xml:space="preserve"> </w:t>
            </w: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возрождения духовных традиций и сохранения национального культурного наследия, воспитания, просвещения и поддержки молодого поколения, вовлечения граждан в культурную деятельность</w:t>
            </w:r>
          </w:p>
        </w:tc>
        <w:tc>
          <w:tcPr>
            <w:tcW w:w="1265" w:type="pct"/>
            <w:vAlign w:val="center"/>
          </w:tcPr>
          <w:p w:rsidR="00832A58" w:rsidRPr="00832A58" w:rsidRDefault="009157A6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ч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исло посещений мероприятий организаций культуры; количество творческих инициатив и проектов, получивших государственную поддержку (нарастающим итогом)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4. Направление (подпрограмма) «Развитие туризма на территории Прохоровского района»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Комплекс процессных мероприятий «Мероприятия, направленные на развитие туризма в Прохоровском районе» 6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МКУ «Управление культуры и туризма администрации Прохоровского района»</w:t>
            </w:r>
          </w:p>
        </w:tc>
        <w:tc>
          <w:tcPr>
            <w:tcW w:w="2997" w:type="pct"/>
            <w:gridSpan w:val="2"/>
            <w:vAlign w:val="center"/>
          </w:tcPr>
          <w:p w:rsidR="00832A58" w:rsidRPr="009157A6" w:rsidRDefault="009157A6" w:rsidP="009157A6">
            <w:pPr>
              <w:widowControl w:val="0"/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9157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</w:t>
            </w:r>
            <w:r w:rsidR="00832A58" w:rsidRPr="009157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2025 - 2030 годы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4.1.1.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jc w:val="both"/>
              <w:rPr>
                <w:rFonts w:eastAsia="Times New Roman" w:cs="Times New Roman"/>
                <w:color w:val="C00000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Формирование имиджа Прохоровского района как привлекательной туристской территории, создание благоприятных условий для продвижения туристического продукта, устойчивого развития внутреннего и въездного туризмов, обеспечение инфраструктурного развития туристско-рекреационного кластера Прохоровского района</w:t>
            </w:r>
          </w:p>
        </w:tc>
        <w:tc>
          <w:tcPr>
            <w:tcW w:w="1732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Созданы условия для устойчивого развития внутреннего и въездного туризмов на территории района, обеспечивающих реализацию конституционных прав граждан на доступ к культурным ценностям (музеи, памятники, достопримечательности). Созданы условия для повышения качества, разнообразия и доступности туристических услуг</w:t>
            </w:r>
          </w:p>
        </w:tc>
        <w:tc>
          <w:tcPr>
            <w:tcW w:w="1265" w:type="pct"/>
            <w:vAlign w:val="center"/>
          </w:tcPr>
          <w:p w:rsidR="00832A58" w:rsidRPr="00832A58" w:rsidRDefault="009157A6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ч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исло посещений объектов туристического показа</w:t>
            </w:r>
          </w:p>
        </w:tc>
      </w:tr>
      <w:tr w:rsidR="00832A58" w:rsidRPr="00832A58" w:rsidTr="00B271C1">
        <w:trPr>
          <w:trHeight w:val="465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5. Направление (подпрограмма) «Обеспечение деятельности органа исполнительной власти и прочих муниципальных учреждений</w:t>
            </w:r>
          </w:p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отрасли культуры Прохоровского района»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9157A6" w:rsidP="009157A6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778" w:type="pct"/>
            <w:gridSpan w:val="3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культуры» 7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832A58" w:rsidP="00B271C1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МКУ «Управление культуры и туризма администрации Прохоровского района»</w:t>
            </w:r>
          </w:p>
        </w:tc>
        <w:tc>
          <w:tcPr>
            <w:tcW w:w="2997" w:type="pct"/>
            <w:gridSpan w:val="2"/>
            <w:vAlign w:val="center"/>
          </w:tcPr>
          <w:p w:rsidR="00832A58" w:rsidRPr="009157A6" w:rsidRDefault="009157A6" w:rsidP="009157A6">
            <w:pPr>
              <w:widowControl w:val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832A58" w:rsidRPr="009157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Pr="009157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832A58" w:rsidRPr="009157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832A58" w:rsidRPr="009157A6"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>–</w:t>
            </w:r>
            <w:r w:rsidR="00832A58" w:rsidRPr="009157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2030 годы</w:t>
            </w:r>
          </w:p>
        </w:tc>
      </w:tr>
      <w:tr w:rsidR="00832A58" w:rsidRPr="00832A58" w:rsidTr="00B271C1">
        <w:trPr>
          <w:trHeight w:val="20"/>
        </w:trPr>
        <w:tc>
          <w:tcPr>
            <w:tcW w:w="222" w:type="pct"/>
            <w:vAlign w:val="center"/>
          </w:tcPr>
          <w:p w:rsidR="00832A58" w:rsidRPr="00832A58" w:rsidRDefault="009157A6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781" w:type="pct"/>
            <w:vAlign w:val="center"/>
          </w:tcPr>
          <w:p w:rsidR="00832A58" w:rsidRPr="00832A58" w:rsidRDefault="00832A58" w:rsidP="009157A6">
            <w:pPr>
              <w:ind w:firstLine="0"/>
              <w:jc w:val="both"/>
              <w:rPr>
                <w:rFonts w:eastAsia="Calibri" w:cs="Times New Roman"/>
                <w:iCs/>
                <w:sz w:val="20"/>
                <w:szCs w:val="16"/>
              </w:rPr>
            </w:pPr>
            <w:r w:rsidRPr="00832A58">
              <w:rPr>
                <w:rFonts w:eastAsia="Calibri" w:cs="Times New Roman"/>
                <w:iCs/>
                <w:sz w:val="20"/>
                <w:szCs w:val="16"/>
              </w:rPr>
              <w:t>Реализация основных направлений муниципальной политики Прохоровского района в целях создания благоприятных условий для устойчивого развития сфера культуры</w:t>
            </w:r>
          </w:p>
        </w:tc>
        <w:tc>
          <w:tcPr>
            <w:tcW w:w="1732" w:type="pct"/>
            <w:vAlign w:val="center"/>
          </w:tcPr>
          <w:p w:rsidR="00832A58" w:rsidRPr="00832A58" w:rsidRDefault="00832A58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Обеспечено эффективное управление сферой культуры, реализация муниципальной культурной политики на территории Прохоровского района.</w:t>
            </w:r>
          </w:p>
          <w:p w:rsidR="00832A58" w:rsidRPr="00832A58" w:rsidRDefault="00832A58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Обеспечено ведение бюджетного (бухгалтерского) учета и формирование отчетности в муниципальных учреждениях культуры, МКУ «Управление культуры и туризма администрации Прохоровского района» и прочих муниципальных учреждений отрасли культуры </w:t>
            </w: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Прохоровского района</w:t>
            </w:r>
          </w:p>
        </w:tc>
        <w:tc>
          <w:tcPr>
            <w:tcW w:w="1265" w:type="pct"/>
            <w:vAlign w:val="center"/>
          </w:tcPr>
          <w:p w:rsidR="009157A6" w:rsidRDefault="009157A6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 ч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исло посещений мероприятий учреждений культуры; </w:t>
            </w:r>
          </w:p>
          <w:p w:rsidR="009157A6" w:rsidRDefault="009157A6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от трудовой деятельности) по Белгородской области;</w:t>
            </w:r>
          </w:p>
          <w:p w:rsidR="009157A6" w:rsidRDefault="009157A6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творческих инициатив и проектов, получивших государственную поддержку (нарастающим итогом); уровень обеспеченности организациями культуры;</w:t>
            </w:r>
          </w:p>
          <w:p w:rsidR="009157A6" w:rsidRDefault="009157A6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учреждений; </w:t>
            </w:r>
          </w:p>
          <w:p w:rsidR="00832A58" w:rsidRPr="00832A58" w:rsidRDefault="009157A6" w:rsidP="009157A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832A58"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число обращений к цифровым ресурсам в сфере культуры</w:t>
            </w:r>
          </w:p>
        </w:tc>
      </w:tr>
    </w:tbl>
    <w:p w:rsidR="009157A6" w:rsidRDefault="009157A6" w:rsidP="009157A6">
      <w:pPr>
        <w:spacing w:before="120"/>
        <w:contextualSpacing/>
        <w:outlineLvl w:val="3"/>
        <w:rPr>
          <w:rFonts w:eastAsia="Calibri" w:cs="Times New Roman"/>
          <w:b/>
        </w:rPr>
      </w:pPr>
    </w:p>
    <w:p w:rsidR="00832A58" w:rsidRPr="00832A58" w:rsidRDefault="00832A58" w:rsidP="009157A6">
      <w:pPr>
        <w:spacing w:before="120"/>
        <w:contextualSpacing/>
        <w:jc w:val="center"/>
        <w:outlineLvl w:val="3"/>
        <w:rPr>
          <w:rFonts w:eastAsia="Calibri" w:cs="Times New Roman"/>
          <w:b/>
        </w:rPr>
      </w:pPr>
      <w:r w:rsidRPr="00832A58">
        <w:rPr>
          <w:rFonts w:eastAsia="Calibri" w:cs="Times New Roman"/>
          <w:b/>
        </w:rPr>
        <w:t>5. Финансовое обеспечение муниципальной программы</w:t>
      </w:r>
    </w:p>
    <w:p w:rsidR="00832A58" w:rsidRPr="00832A58" w:rsidRDefault="00832A58" w:rsidP="00832A58">
      <w:pPr>
        <w:spacing w:before="120"/>
        <w:contextualSpacing/>
        <w:jc w:val="center"/>
        <w:outlineLvl w:val="3"/>
        <w:rPr>
          <w:rFonts w:eastAsia="Calibri" w:cs="Times New Roman"/>
          <w:b/>
        </w:rPr>
      </w:pPr>
      <w:r w:rsidRPr="00832A58">
        <w:rPr>
          <w:rFonts w:eastAsia="Calibri" w:cs="Times New Roman"/>
          <w:b/>
        </w:rPr>
        <w:t>«Развитие культуры и туризма Прохоровского района»</w:t>
      </w:r>
    </w:p>
    <w:p w:rsidR="00832A58" w:rsidRPr="00832A58" w:rsidRDefault="00832A58" w:rsidP="00832A58">
      <w:pPr>
        <w:spacing w:line="259" w:lineRule="auto"/>
        <w:rPr>
          <w:rFonts w:ascii="Calibri" w:eastAsia="Calibri" w:hAnsi="Calibri" w:cs="Times New Roman"/>
          <w:sz w:val="22"/>
        </w:rPr>
      </w:pPr>
    </w:p>
    <w:tbl>
      <w:tblPr>
        <w:tblpPr w:leftFromText="180" w:rightFromText="180" w:vertAnchor="text" w:tblpY="1"/>
        <w:tblOverlap w:val="never"/>
        <w:tblW w:w="15871" w:type="dxa"/>
        <w:tblLook w:val="04A0" w:firstRow="1" w:lastRow="0" w:firstColumn="1" w:lastColumn="0" w:noHBand="0" w:noVBand="1"/>
      </w:tblPr>
      <w:tblGrid>
        <w:gridCol w:w="2932"/>
        <w:gridCol w:w="2652"/>
        <w:gridCol w:w="1529"/>
        <w:gridCol w:w="1286"/>
        <w:gridCol w:w="1164"/>
        <w:gridCol w:w="1219"/>
        <w:gridCol w:w="1210"/>
        <w:gridCol w:w="1318"/>
        <w:gridCol w:w="2561"/>
      </w:tblGrid>
      <w:tr w:rsidR="00F4040C" w:rsidRPr="00832A58" w:rsidTr="00D765F1">
        <w:trPr>
          <w:trHeight w:val="360"/>
          <w:tblHeader/>
        </w:trPr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структурного элемента, источник финансового обеспечения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26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F4040C" w:rsidRPr="00832A58" w:rsidTr="00D765F1">
        <w:trPr>
          <w:trHeight w:val="480"/>
          <w:tblHeader/>
        </w:trPr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2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3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040C" w:rsidRPr="00832A58" w:rsidTr="00D765F1">
        <w:trPr>
          <w:trHeight w:val="255"/>
          <w:tblHeader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6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F4040C" w:rsidRPr="00832A58" w:rsidTr="00D765F1">
        <w:trPr>
          <w:trHeight w:val="76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Муниципальная программа «Развитие культуры и туризма Прохоровского района» (всего), в том числе: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46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663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293 794,9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5 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012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,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18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 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048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,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31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 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647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,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49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 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096</w:t>
            </w: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,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1 944 264,1</w:t>
            </w:r>
          </w:p>
        </w:tc>
      </w:tr>
      <w:tr w:rsidR="00F4040C" w:rsidRPr="00832A58" w:rsidTr="00D765F1">
        <w:trPr>
          <w:trHeight w:val="40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270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55 780,0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471,0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490,0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510,0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530,0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551,0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58 332,0</w:t>
            </w:r>
          </w:p>
        </w:tc>
      </w:tr>
      <w:tr w:rsidR="00F4040C" w:rsidRPr="00832A58" w:rsidTr="00D765F1">
        <w:trPr>
          <w:trHeight w:val="273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285 886,6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288 092,9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299 086,8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3</w:t>
            </w:r>
            <w:r w:rsidR="00F4040C">
              <w:rPr>
                <w:rFonts w:eastAsia="Calibri" w:cs="Times New Roman"/>
                <w:sz w:val="20"/>
                <w:szCs w:val="20"/>
              </w:rPr>
              <w:t>11 886,2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325 227,9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3</w:t>
            </w:r>
            <w:r w:rsidR="00F4040C">
              <w:rPr>
                <w:rFonts w:eastAsia="Calibri" w:cs="Times New Roman"/>
                <w:sz w:val="20"/>
                <w:szCs w:val="20"/>
              </w:rPr>
              <w:t>42 416,7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1</w:t>
            </w:r>
            <w:r w:rsidR="00F4040C">
              <w:rPr>
                <w:rFonts w:eastAsia="Calibri" w:cs="Times New Roman"/>
                <w:sz w:val="20"/>
                <w:szCs w:val="20"/>
              </w:rPr>
              <w:t> 852 597,1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4 997,0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5 231,0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5 436,0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5 652,0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5 890,0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6 129,0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33 335,0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«Творческие люди» входящего в национальный проект 1 (всего), в том числе: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147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Региональный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179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127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 2 (всего), в том числе: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54 249,7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56 975,0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60 610,3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64 547,0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68 687,0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73 116,0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378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 185,0</w:t>
            </w:r>
          </w:p>
        </w:tc>
      </w:tr>
      <w:tr w:rsidR="00F4040C" w:rsidRPr="00832A58" w:rsidTr="00D765F1">
        <w:trPr>
          <w:trHeight w:val="28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134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Региональный бюджет </w:t>
            </w:r>
          </w:p>
        </w:tc>
        <w:tc>
          <w:tcPr>
            <w:tcW w:w="265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321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54 249,7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56 975,0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60610,3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 xml:space="preserve">64 </w:t>
            </w:r>
            <w:r w:rsidR="00F4040C">
              <w:rPr>
                <w:rFonts w:eastAsia="Calibri" w:cs="Times New Roman"/>
                <w:sz w:val="20"/>
                <w:szCs w:val="20"/>
              </w:rPr>
              <w:t>547</w:t>
            </w:r>
            <w:r w:rsidRPr="00832A58">
              <w:rPr>
                <w:rFonts w:eastAsia="Calibri" w:cs="Times New Roman"/>
                <w:sz w:val="20"/>
                <w:szCs w:val="20"/>
              </w:rPr>
              <w:t>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6</w:t>
            </w:r>
            <w:r w:rsidR="00F4040C">
              <w:rPr>
                <w:rFonts w:eastAsia="Calibri" w:cs="Times New Roman"/>
                <w:sz w:val="20"/>
                <w:szCs w:val="20"/>
              </w:rPr>
              <w:t>8</w:t>
            </w:r>
            <w:r w:rsidRPr="00832A58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F4040C">
              <w:rPr>
                <w:rFonts w:eastAsia="Calibri" w:cs="Times New Roman"/>
                <w:sz w:val="20"/>
                <w:szCs w:val="20"/>
              </w:rPr>
              <w:t>687</w:t>
            </w:r>
            <w:r w:rsidRPr="00832A58">
              <w:rPr>
                <w:rFonts w:eastAsia="Calibri" w:cs="Times New Roman"/>
                <w:sz w:val="20"/>
                <w:szCs w:val="20"/>
              </w:rPr>
              <w:t>,</w:t>
            </w:r>
            <w:r w:rsidR="00F4040C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73 116,0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 xml:space="preserve">378 </w:t>
            </w:r>
            <w:r w:rsidR="00F4040C">
              <w:rPr>
                <w:rFonts w:eastAsia="Calibri" w:cs="Times New Roman"/>
                <w:sz w:val="20"/>
                <w:szCs w:val="20"/>
              </w:rPr>
              <w:t>185</w:t>
            </w:r>
            <w:r w:rsidRPr="00832A58">
              <w:rPr>
                <w:rFonts w:eastAsia="Calibri" w:cs="Times New Roman"/>
                <w:sz w:val="20"/>
                <w:szCs w:val="20"/>
              </w:rPr>
              <w:t>,</w:t>
            </w:r>
            <w:r w:rsidR="00F4040C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429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культурно-досуговой деятельности» 3 (всего), в том числе: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4040C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/>
                <w:bCs/>
                <w:sz w:val="20"/>
                <w:szCs w:val="20"/>
              </w:rPr>
              <w:t>14</w:t>
            </w:r>
            <w:r w:rsidR="00F4040C">
              <w:rPr>
                <w:rFonts w:eastAsia="Calibri" w:cs="Times New Roman"/>
                <w:b/>
                <w:bCs/>
                <w:sz w:val="20"/>
                <w:szCs w:val="20"/>
              </w:rPr>
              <w:t>5 683,9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151 456,3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155 790,1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160 486,0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165 311,0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4040C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173 451,6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952 178,9</w:t>
            </w:r>
          </w:p>
        </w:tc>
      </w:tr>
      <w:tr w:rsidR="00F4040C" w:rsidRPr="00832A58" w:rsidTr="00D765F1">
        <w:trPr>
          <w:trHeight w:val="224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294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188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141 533,9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147 106,3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151 270,1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155 786,0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160 411,0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168 351,6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924 458,9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4 150,0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4 350,0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4 520,0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4 700,0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4 900,0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5 100,0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27 720,0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Ведомственный проект «Модернизация объектов культуры» 4 всего), в том числе: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b/>
                <w:sz w:val="20"/>
                <w:szCs w:val="20"/>
              </w:rPr>
              <w:t>59 433,0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b/>
                <w:sz w:val="20"/>
                <w:szCs w:val="20"/>
              </w:rPr>
              <w:t>59 433,0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188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55 327,0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55 327,0</w:t>
            </w:r>
          </w:p>
        </w:tc>
      </w:tr>
      <w:tr w:rsidR="00F4040C" w:rsidRPr="00832A58" w:rsidTr="00D765F1">
        <w:trPr>
          <w:trHeight w:val="208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4 106,0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4 106,0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1020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Комплекс процессных мероприятий «Создание условий для развития искусства и творчества» 5 (всего), в том числе: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26 277,0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27 844,9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29 670,0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31 590,9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33 637,0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35 815,3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184 835,1</w:t>
            </w:r>
          </w:p>
        </w:tc>
      </w:tr>
      <w:tr w:rsidR="00F4040C" w:rsidRPr="00832A58" w:rsidTr="00D765F1">
        <w:trPr>
          <w:trHeight w:val="254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272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289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26 012,0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E1595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27</w:t>
            </w:r>
            <w:r w:rsidR="00FE1595">
              <w:rPr>
                <w:rFonts w:eastAsia="Calibri" w:cs="Times New Roman"/>
                <w:bCs/>
                <w:sz w:val="20"/>
                <w:szCs w:val="20"/>
              </w:rPr>
              <w:t> 568,9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E1595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29 </w:t>
            </w:r>
            <w:r w:rsidR="00FE1595">
              <w:rPr>
                <w:rFonts w:eastAsia="Calibri" w:cs="Times New Roman"/>
                <w:bCs/>
                <w:sz w:val="20"/>
                <w:szCs w:val="20"/>
              </w:rPr>
              <w:t>383</w:t>
            </w:r>
            <w:r w:rsidRPr="00832A58">
              <w:rPr>
                <w:rFonts w:eastAsia="Calibri" w:cs="Times New Roman"/>
                <w:bCs/>
                <w:sz w:val="20"/>
                <w:szCs w:val="20"/>
              </w:rPr>
              <w:t>,</w:t>
            </w:r>
            <w:r w:rsidR="00FE1595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FE1595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31</w:t>
            </w:r>
            <w:r w:rsidR="00FE1595">
              <w:rPr>
                <w:rFonts w:eastAsia="Calibri" w:cs="Times New Roman"/>
                <w:bCs/>
                <w:sz w:val="20"/>
                <w:szCs w:val="20"/>
              </w:rPr>
              <w:t> 292,9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33 327,0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35 493,3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183 077,1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265,0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276,0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287,0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298,0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310,0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322,0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1 758,0</w:t>
            </w:r>
          </w:p>
        </w:tc>
      </w:tr>
      <w:tr w:rsidR="00F4040C" w:rsidRPr="00832A58" w:rsidTr="00D765F1">
        <w:trPr>
          <w:trHeight w:val="1020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«Мероприятия, направленные на развитие туризма в Прохоровском районе» 6 (всего), в том числе: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8 182,0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5 344,4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5 640,5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5 991,2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6 364,1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6 760,6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38 282,8</w:t>
            </w:r>
          </w:p>
        </w:tc>
      </w:tr>
      <w:tr w:rsidR="00F4040C" w:rsidRPr="00832A58" w:rsidTr="00D765F1">
        <w:trPr>
          <w:trHeight w:val="201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248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124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7 600,0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4 739,4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5 011,5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5 337,2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5 684,1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6 053,6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34 425,8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582,0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605,0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629,0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654,0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680,0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707,0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3 857,0</w:t>
            </w:r>
          </w:p>
        </w:tc>
      </w:tr>
      <w:tr w:rsidR="00F4040C" w:rsidRPr="00832A58" w:rsidTr="00D765F1">
        <w:trPr>
          <w:trHeight w:val="1020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культуры» 7 (всего), в том числе: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52 838,0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52 174,3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53 301,9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55 433,1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57 648,8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59 953,2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331 349,3</w:t>
            </w:r>
          </w:p>
        </w:tc>
      </w:tr>
      <w:tr w:rsidR="00F4040C" w:rsidRPr="00832A58" w:rsidTr="00D765F1">
        <w:trPr>
          <w:trHeight w:val="294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0</w:t>
            </w:r>
          </w:p>
        </w:tc>
      </w:tr>
      <w:tr w:rsidR="00F4040C" w:rsidRPr="00832A58" w:rsidTr="00D765F1">
        <w:trPr>
          <w:trHeight w:val="152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453,0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471,0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490,0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510,0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530,0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551,0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832A58">
              <w:rPr>
                <w:rFonts w:eastAsia="Calibri" w:cs="Times New Roman"/>
                <w:bCs/>
                <w:sz w:val="20"/>
                <w:szCs w:val="20"/>
              </w:rPr>
              <w:t>3 005,0</w:t>
            </w:r>
          </w:p>
        </w:tc>
      </w:tr>
      <w:tr w:rsidR="00F4040C" w:rsidRPr="00832A58" w:rsidTr="00D765F1">
        <w:trPr>
          <w:trHeight w:val="270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Муниципальный бюджет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52 385,0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51 703,3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52 811,9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54 923,1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57 118,8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59 402,2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58" w:rsidRPr="00832A58" w:rsidRDefault="00FE1595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328 344,3</w:t>
            </w:r>
          </w:p>
        </w:tc>
      </w:tr>
      <w:tr w:rsidR="00F4040C" w:rsidRPr="00832A58" w:rsidTr="00D765F1">
        <w:trPr>
          <w:trHeight w:val="255"/>
        </w:trPr>
        <w:tc>
          <w:tcPr>
            <w:tcW w:w="293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2A5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58" w:rsidRPr="00832A58" w:rsidRDefault="00832A58" w:rsidP="00832A5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32A58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</w:tbl>
    <w:p w:rsidR="00832A58" w:rsidRPr="00832A58" w:rsidRDefault="00832A58" w:rsidP="00832A58">
      <w:pPr>
        <w:spacing w:after="160" w:line="259" w:lineRule="auto"/>
        <w:rPr>
          <w:rFonts w:eastAsia="Calibri" w:cs="Times New Roman"/>
          <w:b/>
          <w:sz w:val="22"/>
        </w:rPr>
      </w:pPr>
      <w:r w:rsidRPr="00832A58">
        <w:rPr>
          <w:rFonts w:eastAsia="Calibri" w:cs="Times New Roman"/>
          <w:b/>
          <w:sz w:val="22"/>
        </w:rPr>
        <w:br w:type="textWrapping" w:clear="all"/>
      </w:r>
    </w:p>
    <w:p w:rsidR="009157A6" w:rsidRDefault="009157A6" w:rsidP="00274C80"/>
    <w:p w:rsidR="009157A6" w:rsidRPr="009157A6" w:rsidRDefault="009157A6" w:rsidP="009157A6">
      <w:pPr>
        <w:keepNext/>
        <w:keepLines/>
        <w:jc w:val="center"/>
        <w:outlineLvl w:val="2"/>
        <w:rPr>
          <w:rFonts w:eastAsia="Times New Roman" w:cs="Times New Roman"/>
          <w:b/>
          <w:szCs w:val="28"/>
          <w:lang w:eastAsia="ru-RU"/>
        </w:rPr>
      </w:pPr>
      <w:r w:rsidRPr="009157A6">
        <w:rPr>
          <w:rFonts w:eastAsia="Times New Roman" w:cs="Times New Roman"/>
          <w:b/>
          <w:szCs w:val="28"/>
          <w:lang w:eastAsia="ru-RU"/>
        </w:rPr>
        <w:lastRenderedPageBreak/>
        <w:t xml:space="preserve">Паспорт регионального проекта </w:t>
      </w:r>
    </w:p>
    <w:p w:rsidR="009157A6" w:rsidRPr="009157A6" w:rsidRDefault="009157A6" w:rsidP="009157A6">
      <w:pPr>
        <w:keepNext/>
        <w:keepLines/>
        <w:jc w:val="center"/>
        <w:outlineLvl w:val="2"/>
        <w:rPr>
          <w:rFonts w:eastAsia="Times New Roman" w:cs="Times New Roman"/>
          <w:b/>
          <w:color w:val="0070C0"/>
          <w:szCs w:val="28"/>
          <w:lang w:eastAsia="ru-RU"/>
        </w:rPr>
      </w:pPr>
      <w:r w:rsidRPr="009157A6">
        <w:rPr>
          <w:rFonts w:eastAsia="Times New Roman" w:cs="Times New Roman"/>
          <w:b/>
          <w:szCs w:val="28"/>
          <w:lang w:eastAsia="ru-RU"/>
        </w:rPr>
        <w:t>«Создание условий для реализации творческого потенциала нации («Творческие люди»)»,</w:t>
      </w:r>
      <w:r w:rsidRPr="009157A6">
        <w:rPr>
          <w:rFonts w:eastAsia="Times New Roman" w:cs="Times New Roman"/>
          <w:b/>
          <w:szCs w:val="28"/>
          <w:lang w:eastAsia="ru-RU"/>
        </w:rPr>
        <w:br/>
        <w:t>входящего в национальный проект (далее – региональный проект) 1</w:t>
      </w:r>
    </w:p>
    <w:p w:rsidR="009157A6" w:rsidRPr="009157A6" w:rsidRDefault="009157A6" w:rsidP="009157A6">
      <w:pPr>
        <w:keepNext/>
        <w:keepLines/>
        <w:jc w:val="center"/>
        <w:outlineLvl w:val="2"/>
        <w:rPr>
          <w:rFonts w:eastAsia="Times New Roman" w:cs="Times New Roman"/>
          <w:b/>
          <w:szCs w:val="28"/>
          <w:lang w:eastAsia="ru-RU"/>
        </w:rPr>
      </w:pPr>
    </w:p>
    <w:p w:rsidR="009157A6" w:rsidRPr="009157A6" w:rsidRDefault="009157A6" w:rsidP="009157A6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  <w:lang w:eastAsia="ru-RU"/>
        </w:rPr>
      </w:pPr>
      <w:r w:rsidRPr="009157A6">
        <w:rPr>
          <w:rFonts w:cs="Times New Roman"/>
          <w:b/>
          <w:szCs w:val="28"/>
          <w:lang w:eastAsia="ru-RU"/>
        </w:rPr>
        <w:t>1. Основные положения</w:t>
      </w: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7"/>
        <w:gridCol w:w="3303"/>
        <w:gridCol w:w="2300"/>
        <w:gridCol w:w="2444"/>
        <w:gridCol w:w="2011"/>
      </w:tblGrid>
      <w:tr w:rsidR="009157A6" w:rsidRPr="009157A6" w:rsidTr="00F4040C">
        <w:trPr>
          <w:cantSplit/>
          <w:trHeight w:val="721"/>
        </w:trPr>
        <w:tc>
          <w:tcPr>
            <w:tcW w:w="8785" w:type="dxa"/>
            <w:gridSpan w:val="2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Краткое наименование - региональный проект «Творческие люди»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реализации проекта</w:t>
            </w:r>
          </w:p>
        </w:tc>
        <w:tc>
          <w:tcPr>
            <w:tcW w:w="2410" w:type="dxa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01.01.2025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31.12.2030</w:t>
            </w:r>
          </w:p>
        </w:tc>
      </w:tr>
      <w:tr w:rsidR="009157A6" w:rsidRPr="009157A6" w:rsidTr="00F4040C">
        <w:trPr>
          <w:cantSplit/>
        </w:trPr>
        <w:tc>
          <w:tcPr>
            <w:tcW w:w="5528" w:type="dxa"/>
            <w:shd w:val="clear" w:color="auto" w:fill="auto"/>
            <w:vAlign w:val="center"/>
          </w:tcPr>
          <w:p w:rsid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Куратор регионального проекта </w:t>
            </w:r>
          </w:p>
          <w:p w:rsidR="009157A6" w:rsidRP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3257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157A6">
              <w:rPr>
                <w:rFonts w:cs="Times New Roman"/>
                <w:sz w:val="24"/>
                <w:szCs w:val="24"/>
              </w:rPr>
              <w:t>Милёхин</w:t>
            </w:r>
            <w:proofErr w:type="spellEnd"/>
            <w:r w:rsidRPr="009157A6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cs="Times New Roman"/>
                <w:sz w:val="24"/>
                <w:szCs w:val="24"/>
              </w:rPr>
              <w:t>Андрей Викторович</w:t>
            </w:r>
          </w:p>
        </w:tc>
        <w:tc>
          <w:tcPr>
            <w:tcW w:w="6661" w:type="dxa"/>
            <w:gridSpan w:val="3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cs="Times New Roman"/>
                <w:sz w:val="24"/>
                <w:szCs w:val="24"/>
              </w:rPr>
              <w:t>Заместитель Губернатора Белгородской области – министр образования Белгородской области</w:t>
            </w:r>
          </w:p>
        </w:tc>
      </w:tr>
      <w:tr w:rsidR="009157A6" w:rsidRPr="009157A6" w:rsidTr="00F4040C">
        <w:trPr>
          <w:cantSplit/>
        </w:trPr>
        <w:tc>
          <w:tcPr>
            <w:tcW w:w="5528" w:type="dxa"/>
            <w:shd w:val="clear" w:color="auto" w:fill="auto"/>
            <w:vAlign w:val="center"/>
          </w:tcPr>
          <w:p w:rsid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Руководитель регионального проекта </w:t>
            </w:r>
          </w:p>
          <w:p w:rsidR="009157A6" w:rsidRP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(при наличии) 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</w:pPr>
            <w:r w:rsidRPr="009157A6"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  <w:t xml:space="preserve">Глущенко 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  <w:t>Оксана Васильевна</w:t>
            </w:r>
          </w:p>
        </w:tc>
        <w:tc>
          <w:tcPr>
            <w:tcW w:w="6661" w:type="dxa"/>
            <w:gridSpan w:val="3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  <w:t>Заместитель министра культуры Белгородской области</w:t>
            </w:r>
          </w:p>
        </w:tc>
      </w:tr>
      <w:tr w:rsidR="009157A6" w:rsidRPr="009157A6" w:rsidTr="00F4040C">
        <w:trPr>
          <w:cantSplit/>
        </w:trPr>
        <w:tc>
          <w:tcPr>
            <w:tcW w:w="5528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Администратор регионального проекта </w:t>
            </w: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9157A6"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  <w:t>Бодруг</w:t>
            </w:r>
            <w:proofErr w:type="spellEnd"/>
            <w:r w:rsidRPr="009157A6"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  <w:t>Андрей Борисович</w:t>
            </w:r>
          </w:p>
        </w:tc>
        <w:tc>
          <w:tcPr>
            <w:tcW w:w="6661" w:type="dxa"/>
            <w:gridSpan w:val="3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  <w:t>Начальник отдела реализации культурной политики министерства культуры Белгородской области</w:t>
            </w:r>
          </w:p>
        </w:tc>
      </w:tr>
      <w:tr w:rsidR="009157A6" w:rsidRPr="009157A6" w:rsidTr="00F4040C">
        <w:trPr>
          <w:cantSplit/>
        </w:trPr>
        <w:tc>
          <w:tcPr>
            <w:tcW w:w="5528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Соисполнители государственной программы</w:t>
            </w:r>
          </w:p>
        </w:tc>
        <w:tc>
          <w:tcPr>
            <w:tcW w:w="3257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Наплёкова</w:t>
            </w:r>
            <w:proofErr w:type="spellEnd"/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Светлана Владимировна;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Цыгулёва</w:t>
            </w:r>
            <w:proofErr w:type="spellEnd"/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Елена Валентиновна</w:t>
            </w:r>
          </w:p>
        </w:tc>
        <w:tc>
          <w:tcPr>
            <w:tcW w:w="6661" w:type="dxa"/>
            <w:gridSpan w:val="3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Первый заместитель главы администрации района по социально-культурному развитию;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МКУ «Управление культуры и туризма администрации Прохоровского района»</w:t>
            </w:r>
          </w:p>
        </w:tc>
      </w:tr>
      <w:tr w:rsidR="009157A6" w:rsidRPr="009157A6" w:rsidTr="00F4040C">
        <w:trPr>
          <w:cantSplit/>
          <w:trHeight w:val="557"/>
        </w:trPr>
        <w:tc>
          <w:tcPr>
            <w:tcW w:w="5528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9918" w:type="dxa"/>
            <w:gridSpan w:val="4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9157A6">
              <w:rPr>
                <w:rFonts w:eastAsia="Times New Roman" w:cs="Times New Roman"/>
                <w:spacing w:val="-2"/>
                <w:sz w:val="24"/>
                <w:szCs w:val="24"/>
              </w:rPr>
              <w:t>Население Белгородской области, Прохоровского района</w:t>
            </w:r>
          </w:p>
        </w:tc>
      </w:tr>
      <w:tr w:rsidR="009157A6" w:rsidRPr="009157A6" w:rsidTr="00F4040C">
        <w:trPr>
          <w:cantSplit/>
          <w:trHeight w:val="557"/>
        </w:trPr>
        <w:tc>
          <w:tcPr>
            <w:tcW w:w="5528" w:type="dxa"/>
            <w:vMerge w:val="restart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3257" w:type="dxa"/>
            <w:shd w:val="clear" w:color="auto" w:fill="auto"/>
          </w:tcPr>
          <w:p w:rsidR="009157A6" w:rsidRP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Государственная программа Белгородской области; муниципальная программа Прохоровского района </w:t>
            </w:r>
          </w:p>
        </w:tc>
        <w:tc>
          <w:tcPr>
            <w:tcW w:w="6661" w:type="dxa"/>
            <w:gridSpan w:val="3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9157A6">
              <w:rPr>
                <w:rFonts w:eastAsia="Times New Roman" w:cs="Times New Roman"/>
                <w:spacing w:val="-2"/>
                <w:sz w:val="24"/>
                <w:szCs w:val="24"/>
              </w:rPr>
              <w:t>Государственная программа Белгородской области «Развитие культуры Белгородской области»;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Прохоровского района «Развитие культуры и туризма Прохоровского района»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157A6" w:rsidRPr="009157A6" w:rsidTr="00F4040C">
        <w:trPr>
          <w:cantSplit/>
          <w:trHeight w:val="462"/>
        </w:trPr>
        <w:tc>
          <w:tcPr>
            <w:tcW w:w="5528" w:type="dxa"/>
            <w:vMerge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shd w:val="clear" w:color="auto" w:fill="auto"/>
          </w:tcPr>
          <w:p w:rsidR="009157A6" w:rsidRPr="009157A6" w:rsidRDefault="009157A6" w:rsidP="009157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z w:val="24"/>
                <w:szCs w:val="24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6661" w:type="dxa"/>
            <w:gridSpan w:val="3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9157A6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Государственная программа Российской Федерации 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9157A6">
              <w:rPr>
                <w:rFonts w:eastAsia="Times New Roman" w:cs="Times New Roman"/>
                <w:spacing w:val="-2"/>
                <w:sz w:val="24"/>
                <w:szCs w:val="24"/>
              </w:rPr>
              <w:t>«Развитие культуры»</w:t>
            </w:r>
          </w:p>
        </w:tc>
      </w:tr>
    </w:tbl>
    <w:p w:rsidR="009157A6" w:rsidRPr="009157A6" w:rsidRDefault="009157A6" w:rsidP="009157A6">
      <w:pPr>
        <w:jc w:val="center"/>
        <w:rPr>
          <w:rFonts w:eastAsia="Times New Roman" w:cs="Times New Roman"/>
          <w:sz w:val="22"/>
          <w:lang w:eastAsia="ru-RU"/>
        </w:rPr>
      </w:pPr>
    </w:p>
    <w:p w:rsidR="009157A6" w:rsidRPr="009157A6" w:rsidRDefault="009157A6" w:rsidP="009157A6">
      <w:pPr>
        <w:spacing w:after="160" w:line="259" w:lineRule="auto"/>
        <w:rPr>
          <w:rFonts w:cs="Times New Roman"/>
          <w:b/>
          <w:sz w:val="22"/>
          <w:lang w:eastAsia="ru-RU"/>
        </w:rPr>
      </w:pPr>
      <w:r w:rsidRPr="009157A6">
        <w:rPr>
          <w:rFonts w:cs="Times New Roman"/>
          <w:sz w:val="22"/>
          <w:lang w:eastAsia="ru-RU"/>
        </w:rPr>
        <w:br w:type="page"/>
      </w:r>
    </w:p>
    <w:p w:rsidR="009157A6" w:rsidRDefault="009157A6" w:rsidP="009157A6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  <w:lang w:eastAsia="ru-RU"/>
        </w:rPr>
      </w:pPr>
      <w:r w:rsidRPr="009157A6">
        <w:rPr>
          <w:rFonts w:cs="Times New Roman"/>
          <w:b/>
          <w:szCs w:val="28"/>
          <w:lang w:eastAsia="ru-RU"/>
        </w:rPr>
        <w:lastRenderedPageBreak/>
        <w:t>2. Показатели регионального проекта 1</w:t>
      </w:r>
    </w:p>
    <w:p w:rsidR="00402A9D" w:rsidRPr="009157A6" w:rsidRDefault="00402A9D" w:rsidP="009157A6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  <w:lang w:eastAsia="ru-RU"/>
        </w:rPr>
      </w:pPr>
    </w:p>
    <w:tbl>
      <w:tblPr>
        <w:tblStyle w:val="TableNormal2"/>
        <w:tblW w:w="1501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5"/>
        <w:gridCol w:w="3111"/>
        <w:gridCol w:w="1276"/>
        <w:gridCol w:w="1417"/>
        <w:gridCol w:w="1276"/>
        <w:gridCol w:w="850"/>
        <w:gridCol w:w="851"/>
        <w:gridCol w:w="709"/>
        <w:gridCol w:w="708"/>
        <w:gridCol w:w="709"/>
        <w:gridCol w:w="709"/>
        <w:gridCol w:w="709"/>
        <w:gridCol w:w="992"/>
        <w:gridCol w:w="1134"/>
      </w:tblGrid>
      <w:tr w:rsidR="009157A6" w:rsidRPr="009157A6" w:rsidTr="00402A9D">
        <w:trPr>
          <w:trHeight w:val="20"/>
        </w:trPr>
        <w:tc>
          <w:tcPr>
            <w:tcW w:w="565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№п/п</w:t>
            </w:r>
          </w:p>
        </w:tc>
        <w:tc>
          <w:tcPr>
            <w:tcW w:w="3111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Показатели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регионального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Уровень</w:t>
            </w:r>
            <w:proofErr w:type="spellEnd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Признак</w:t>
            </w:r>
            <w:proofErr w:type="spellEnd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</w:rPr>
              <w:t>возрастания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</w:rPr>
              <w:t xml:space="preserve">/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402A9D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Единица</w:t>
            </w:r>
            <w:proofErr w:type="spellEnd"/>
          </w:p>
          <w:p w:rsidR="00402A9D" w:rsidRDefault="00402A9D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и</w:t>
            </w:r>
            <w:proofErr w:type="spellStart"/>
            <w:r w:rsidR="009157A6"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змерения</w:t>
            </w:r>
            <w:proofErr w:type="spellEnd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</w:rPr>
              <w:t>(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</w:rPr>
              <w:t>по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ОКЕИ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402A9D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</w:t>
            </w:r>
            <w:proofErr w:type="spellEnd"/>
          </w:p>
          <w:p w:rsidR="009157A6" w:rsidRPr="009157A6" w:rsidRDefault="009157A6" w:rsidP="00402A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536" w:type="dxa"/>
            <w:gridSpan w:val="6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Период,год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Нараста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ющий</w:t>
            </w:r>
            <w:proofErr w:type="spellEnd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итог</w:t>
            </w:r>
            <w:proofErr w:type="spellEnd"/>
          </w:p>
        </w:tc>
      </w:tr>
      <w:tr w:rsidR="00402A9D" w:rsidRPr="009157A6" w:rsidTr="00402A9D">
        <w:trPr>
          <w:trHeight w:val="20"/>
        </w:trPr>
        <w:tc>
          <w:tcPr>
            <w:tcW w:w="565" w:type="dxa"/>
            <w:vMerge/>
            <w:tcBorders>
              <w:top w:val="nil"/>
            </w:tcBorders>
          </w:tcPr>
          <w:p w:rsidR="009157A6" w:rsidRPr="009157A6" w:rsidRDefault="009157A6" w:rsidP="009157A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11" w:type="dxa"/>
            <w:vMerge/>
            <w:tcBorders>
              <w:top w:val="nil"/>
            </w:tcBorders>
          </w:tcPr>
          <w:p w:rsidR="009157A6" w:rsidRPr="009157A6" w:rsidRDefault="009157A6" w:rsidP="009157A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9157A6" w:rsidRPr="009157A6" w:rsidRDefault="009157A6" w:rsidP="009157A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157A6" w:rsidRPr="009157A6" w:rsidRDefault="009157A6" w:rsidP="009157A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9157A6" w:rsidRPr="009157A6" w:rsidRDefault="009157A6" w:rsidP="009157A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Значе-ние</w:t>
            </w:r>
            <w:proofErr w:type="spellEnd"/>
          </w:p>
        </w:tc>
        <w:tc>
          <w:tcPr>
            <w:tcW w:w="851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708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2026 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2027 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2028 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2029 </w:t>
            </w:r>
          </w:p>
        </w:tc>
        <w:tc>
          <w:tcPr>
            <w:tcW w:w="992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9157A6" w:rsidRPr="009157A6" w:rsidRDefault="009157A6" w:rsidP="009157A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02A9D" w:rsidRPr="009157A6" w:rsidTr="00402A9D">
        <w:trPr>
          <w:trHeight w:val="255"/>
        </w:trPr>
        <w:tc>
          <w:tcPr>
            <w:tcW w:w="565" w:type="dxa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1" w:type="dxa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9157A6" w:rsidRPr="009157A6" w:rsidRDefault="009157A6" w:rsidP="009157A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9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</w:t>
            </w: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9157A6" w:rsidRPr="009157A6" w:rsidTr="009157A6">
        <w:trPr>
          <w:trHeight w:val="20"/>
        </w:trPr>
        <w:tc>
          <w:tcPr>
            <w:tcW w:w="565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451" w:type="dxa"/>
            <w:gridSpan w:val="13"/>
          </w:tcPr>
          <w:p w:rsidR="009157A6" w:rsidRPr="009157A6" w:rsidRDefault="009157A6" w:rsidP="009157A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Задача «Получение гражданами дополнительных возможностей для творческого развития и самореализации в современных учреждениях культуры, поддержка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обеспечение боле широкого </w:t>
            </w:r>
            <w:proofErr w:type="gramStart"/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доступа  к</w:t>
            </w:r>
            <w:proofErr w:type="gramEnd"/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культурным ценностям» </w:t>
            </w:r>
          </w:p>
        </w:tc>
      </w:tr>
      <w:tr w:rsidR="00402A9D" w:rsidRPr="009157A6" w:rsidTr="00402A9D">
        <w:trPr>
          <w:trHeight w:val="20"/>
        </w:trPr>
        <w:tc>
          <w:tcPr>
            <w:tcW w:w="565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bookmarkStart w:id="9" w:name="_Hlk183781540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111" w:type="dxa"/>
            <w:vAlign w:val="center"/>
          </w:tcPr>
          <w:p w:rsidR="009157A6" w:rsidRPr="009157A6" w:rsidRDefault="009157A6" w:rsidP="00915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1276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</w:rPr>
              <w:t>«ФП», «РП»,</w:t>
            </w: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1417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Прогрес-сирующий</w:t>
            </w:r>
            <w:proofErr w:type="spellEnd"/>
          </w:p>
        </w:tc>
        <w:tc>
          <w:tcPr>
            <w:tcW w:w="1276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  <w:proofErr w:type="spellEnd"/>
          </w:p>
        </w:tc>
      </w:tr>
      <w:bookmarkEnd w:id="9"/>
      <w:tr w:rsidR="00402A9D" w:rsidRPr="009157A6" w:rsidTr="00402A9D">
        <w:trPr>
          <w:trHeight w:val="20"/>
        </w:trPr>
        <w:tc>
          <w:tcPr>
            <w:tcW w:w="565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111" w:type="dxa"/>
            <w:vAlign w:val="center"/>
          </w:tcPr>
          <w:p w:rsidR="009157A6" w:rsidRPr="009157A6" w:rsidRDefault="009157A6" w:rsidP="00915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Количество поддержанных творческих инициатив и проектов </w:t>
            </w:r>
            <w:r w:rsidRPr="009157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(лучшие учреждения культуры сельской местности Прохоровского района)</w:t>
            </w:r>
          </w:p>
        </w:tc>
        <w:tc>
          <w:tcPr>
            <w:tcW w:w="1276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«ФП», «РП»,</w:t>
            </w: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417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Прогрес-сирующий</w:t>
            </w:r>
            <w:proofErr w:type="spellEnd"/>
          </w:p>
        </w:tc>
        <w:tc>
          <w:tcPr>
            <w:tcW w:w="1276" w:type="dxa"/>
            <w:vAlign w:val="center"/>
          </w:tcPr>
          <w:p w:rsidR="009157A6" w:rsidRPr="00D765F1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Единиц</w:t>
            </w:r>
            <w:proofErr w:type="spellEnd"/>
            <w:r w:rsidR="00D765F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  <w:t>ы</w:t>
            </w:r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  <w:proofErr w:type="spellEnd"/>
          </w:p>
        </w:tc>
      </w:tr>
      <w:tr w:rsidR="00402A9D" w:rsidRPr="009157A6" w:rsidTr="00402A9D">
        <w:trPr>
          <w:trHeight w:val="20"/>
        </w:trPr>
        <w:tc>
          <w:tcPr>
            <w:tcW w:w="565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111" w:type="dxa"/>
            <w:vAlign w:val="center"/>
          </w:tcPr>
          <w:p w:rsidR="009157A6" w:rsidRPr="009157A6" w:rsidRDefault="009157A6" w:rsidP="009157A6">
            <w:pP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  <w:t>Количество поддержанных творческих инициатив и проектов (нарастающим итогом) (лучшие работники учреждения культуры сельской местности Прохоровского района)</w:t>
            </w:r>
          </w:p>
        </w:tc>
        <w:tc>
          <w:tcPr>
            <w:tcW w:w="1276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«ФП», «РП»,</w:t>
            </w: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417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Прогрес-сирующий</w:t>
            </w:r>
            <w:proofErr w:type="spellEnd"/>
          </w:p>
        </w:tc>
        <w:tc>
          <w:tcPr>
            <w:tcW w:w="1276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0</w:t>
            </w: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</w:p>
          <w:p w:rsidR="009157A6" w:rsidRPr="009157A6" w:rsidRDefault="009157A6" w:rsidP="009157A6">
            <w:pP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  <w:proofErr w:type="spellEnd"/>
          </w:p>
        </w:tc>
      </w:tr>
    </w:tbl>
    <w:p w:rsidR="009157A6" w:rsidRPr="009157A6" w:rsidRDefault="009157A6" w:rsidP="009157A6">
      <w:pPr>
        <w:spacing w:after="160" w:line="259" w:lineRule="auto"/>
        <w:rPr>
          <w:rFonts w:cs="Times New Roman"/>
          <w:sz w:val="22"/>
          <w:lang w:eastAsia="ru-RU"/>
        </w:rPr>
      </w:pPr>
    </w:p>
    <w:p w:rsidR="00E03F45" w:rsidRDefault="00E03F45" w:rsidP="00E03F45">
      <w:pPr>
        <w:rPr>
          <w:rFonts w:cs="Times New Roman"/>
          <w:b/>
          <w:szCs w:val="28"/>
          <w:lang w:eastAsia="ru-RU"/>
        </w:rPr>
      </w:pPr>
    </w:p>
    <w:p w:rsidR="00E03F45" w:rsidRDefault="00E03F45" w:rsidP="00E03F45">
      <w:pPr>
        <w:rPr>
          <w:rFonts w:cs="Times New Roman"/>
          <w:b/>
          <w:szCs w:val="28"/>
          <w:lang w:eastAsia="ru-RU"/>
        </w:rPr>
      </w:pPr>
    </w:p>
    <w:p w:rsidR="00E03F45" w:rsidRDefault="00E03F45" w:rsidP="00E03F45">
      <w:pPr>
        <w:rPr>
          <w:rFonts w:cs="Times New Roman"/>
          <w:b/>
          <w:szCs w:val="28"/>
          <w:lang w:eastAsia="ru-RU"/>
        </w:rPr>
      </w:pPr>
    </w:p>
    <w:p w:rsidR="00E03F45" w:rsidRDefault="00E03F45" w:rsidP="00E03F45">
      <w:pPr>
        <w:rPr>
          <w:rFonts w:cs="Times New Roman"/>
          <w:b/>
          <w:szCs w:val="28"/>
          <w:lang w:eastAsia="ru-RU"/>
        </w:rPr>
      </w:pPr>
    </w:p>
    <w:p w:rsidR="00E03F45" w:rsidRDefault="00E03F45" w:rsidP="00E03F45">
      <w:pPr>
        <w:rPr>
          <w:rFonts w:cs="Times New Roman"/>
          <w:b/>
          <w:szCs w:val="28"/>
          <w:lang w:eastAsia="ru-RU"/>
        </w:rPr>
      </w:pPr>
    </w:p>
    <w:p w:rsidR="009157A6" w:rsidRPr="009157A6" w:rsidRDefault="009157A6" w:rsidP="00E03F45">
      <w:pPr>
        <w:jc w:val="center"/>
        <w:rPr>
          <w:rFonts w:cs="Times New Roman"/>
          <w:b/>
          <w:szCs w:val="28"/>
          <w:lang w:eastAsia="ru-RU"/>
        </w:rPr>
      </w:pPr>
      <w:r w:rsidRPr="009157A6">
        <w:rPr>
          <w:rFonts w:cs="Times New Roman"/>
          <w:b/>
          <w:szCs w:val="28"/>
          <w:lang w:eastAsia="ru-RU"/>
        </w:rPr>
        <w:lastRenderedPageBreak/>
        <w:t>3. Помесячный план достижения показателей регионального проекта</w:t>
      </w:r>
      <w:r w:rsidR="00402A9D">
        <w:rPr>
          <w:rFonts w:cs="Times New Roman"/>
          <w:b/>
          <w:szCs w:val="28"/>
          <w:lang w:eastAsia="ru-RU"/>
        </w:rPr>
        <w:t xml:space="preserve"> </w:t>
      </w:r>
      <w:r w:rsidRPr="009157A6">
        <w:rPr>
          <w:rFonts w:cs="Times New Roman"/>
          <w:b/>
          <w:szCs w:val="28"/>
          <w:lang w:eastAsia="ru-RU"/>
        </w:rPr>
        <w:t>в 2025 году 1</w:t>
      </w:r>
    </w:p>
    <w:p w:rsidR="009157A6" w:rsidRPr="009157A6" w:rsidRDefault="009157A6" w:rsidP="009157A6">
      <w:pPr>
        <w:spacing w:after="160" w:line="259" w:lineRule="auto"/>
        <w:rPr>
          <w:rFonts w:asciiTheme="minorHAnsi" w:hAnsiTheme="minorHAnsi"/>
          <w:sz w:val="22"/>
          <w:lang w:eastAsia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34"/>
        <w:gridCol w:w="2467"/>
        <w:gridCol w:w="1172"/>
        <w:gridCol w:w="1194"/>
        <w:gridCol w:w="746"/>
        <w:gridCol w:w="770"/>
        <w:gridCol w:w="865"/>
        <w:gridCol w:w="864"/>
        <w:gridCol w:w="865"/>
        <w:gridCol w:w="864"/>
        <w:gridCol w:w="865"/>
        <w:gridCol w:w="864"/>
        <w:gridCol w:w="1054"/>
        <w:gridCol w:w="1045"/>
        <w:gridCol w:w="963"/>
        <w:gridCol w:w="845"/>
      </w:tblGrid>
      <w:tr w:rsidR="009157A6" w:rsidRPr="009157A6" w:rsidTr="00402A9D">
        <w:trPr>
          <w:trHeight w:val="437"/>
          <w:tblHeader/>
        </w:trPr>
        <w:tc>
          <w:tcPr>
            <w:tcW w:w="506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344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Показатели регионального проекта</w:t>
            </w:r>
          </w:p>
        </w:tc>
        <w:tc>
          <w:tcPr>
            <w:tcW w:w="1114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Уровень</w:t>
            </w:r>
            <w:r w:rsidR="00402A9D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показа-теля</w:t>
            </w:r>
            <w:proofErr w:type="gramEnd"/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279" w:type="dxa"/>
            <w:gridSpan w:val="11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Плановые значения на конец месяца</w:t>
            </w:r>
            <w:r w:rsidRPr="009157A6"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(</w:t>
            </w:r>
            <w:proofErr w:type="spellStart"/>
            <w:r w:rsidRPr="009157A6"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справочно</w:t>
            </w:r>
            <w:proofErr w:type="spellEnd"/>
            <w:r w:rsidRPr="009157A6"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)</w:t>
            </w:r>
          </w:p>
        </w:tc>
        <w:tc>
          <w:tcPr>
            <w:tcW w:w="803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На конец года (2025)</w:t>
            </w:r>
          </w:p>
        </w:tc>
      </w:tr>
      <w:tr w:rsidR="009157A6" w:rsidRPr="009157A6" w:rsidTr="00402A9D">
        <w:trPr>
          <w:trHeight w:val="583"/>
          <w:tblHeader/>
        </w:trPr>
        <w:tc>
          <w:tcPr>
            <w:tcW w:w="506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44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14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ян-варь</w:t>
            </w:r>
            <w:proofErr w:type="spellEnd"/>
          </w:p>
        </w:tc>
        <w:tc>
          <w:tcPr>
            <w:tcW w:w="732" w:type="dxa"/>
            <w:shd w:val="clear" w:color="auto" w:fill="FFFFFF"/>
            <w:vAlign w:val="center"/>
          </w:tcPr>
          <w:p w:rsidR="009157A6" w:rsidRPr="009157A6" w:rsidRDefault="00402A9D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ф</w:t>
            </w:r>
            <w:r w:rsidR="009157A6"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ев</w:t>
            </w: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-</w:t>
            </w:r>
            <w:r w:rsidR="009157A6"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раль</w:t>
            </w:r>
            <w:proofErr w:type="spellEnd"/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402A9D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а</w:t>
            </w:r>
            <w:r w:rsidR="009157A6"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п</w:t>
            </w: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-</w:t>
            </w:r>
            <w:r w:rsidR="009157A6"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рель</w:t>
            </w:r>
            <w:proofErr w:type="gramEnd"/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август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сен-</w:t>
            </w:r>
            <w:proofErr w:type="spellStart"/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тябрь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9157A6" w:rsidRPr="009157A6" w:rsidRDefault="00402A9D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о</w:t>
            </w:r>
            <w:r w:rsidR="009157A6"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к</w:t>
            </w: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-</w:t>
            </w:r>
            <w:r w:rsidR="009157A6"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тябрь</w:t>
            </w:r>
            <w:proofErr w:type="spellEnd"/>
          </w:p>
        </w:tc>
        <w:tc>
          <w:tcPr>
            <w:tcW w:w="915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b/>
                <w:color w:val="000000" w:themeColor="text1"/>
                <w:sz w:val="20"/>
                <w:szCs w:val="20"/>
              </w:rPr>
              <w:t>ноябрь</w:t>
            </w:r>
          </w:p>
        </w:tc>
        <w:tc>
          <w:tcPr>
            <w:tcW w:w="803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9157A6" w:rsidRPr="009157A6" w:rsidTr="00402A9D">
        <w:trPr>
          <w:trHeight w:val="437"/>
        </w:trPr>
        <w:tc>
          <w:tcPr>
            <w:tcW w:w="50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674" w:type="dxa"/>
            <w:gridSpan w:val="15"/>
            <w:shd w:val="clear" w:color="auto" w:fill="FFFFFF"/>
            <w:vAlign w:val="center"/>
          </w:tcPr>
          <w:p w:rsidR="009157A6" w:rsidRPr="009157A6" w:rsidRDefault="009157A6" w:rsidP="009157A6">
            <w:pPr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 xml:space="preserve">Задача «Получение гражданами дополнительных возможностей для творческого развития и самореализации в современных учреждениях культуры, поддержка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обеспечение боле широкого </w:t>
            </w:r>
            <w:proofErr w:type="gramStart"/>
            <w:r w:rsidRPr="009157A6">
              <w:rPr>
                <w:rFonts w:cs="Times New Roman"/>
                <w:sz w:val="20"/>
                <w:szCs w:val="20"/>
              </w:rPr>
              <w:t>доступа  к</w:t>
            </w:r>
            <w:proofErr w:type="gramEnd"/>
            <w:r w:rsidRPr="009157A6">
              <w:rPr>
                <w:rFonts w:cs="Times New Roman"/>
                <w:sz w:val="20"/>
                <w:szCs w:val="20"/>
              </w:rPr>
              <w:t xml:space="preserve"> культурным ценностям»</w:t>
            </w:r>
          </w:p>
        </w:tc>
      </w:tr>
      <w:tr w:rsidR="009157A6" w:rsidRPr="009157A6" w:rsidTr="00402A9D">
        <w:trPr>
          <w:trHeight w:val="635"/>
        </w:trPr>
        <w:tc>
          <w:tcPr>
            <w:tcW w:w="50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34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</w:rPr>
            </w:pPr>
            <w:r w:rsidRPr="009157A6">
              <w:rPr>
                <w:rFonts w:cs="Times New Roman"/>
                <w:color w:val="000000" w:themeColor="text1"/>
                <w:spacing w:val="-2"/>
                <w:sz w:val="20"/>
                <w:szCs w:val="20"/>
              </w:rPr>
              <w:t xml:space="preserve"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</w:t>
            </w:r>
            <w:r w:rsidRPr="009157A6">
              <w:rPr>
                <w:rFonts w:cs="Times New Roman"/>
                <w:color w:val="000000" w:themeColor="text1"/>
                <w:spacing w:val="-2"/>
                <w:sz w:val="20"/>
                <w:szCs w:val="20"/>
              </w:rPr>
              <w:br/>
              <w:t>в сфере культуры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«ФП», «РП»,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i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pacing w:val="-2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9157A6" w:rsidRPr="009157A6" w:rsidTr="00402A9D">
        <w:trPr>
          <w:trHeight w:val="447"/>
        </w:trPr>
        <w:tc>
          <w:tcPr>
            <w:tcW w:w="50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34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rPr>
                <w:rFonts w:eastAsia="Arial Unicode MS" w:cs="Times New Roman"/>
                <w:bCs/>
                <w:color w:val="000000" w:themeColor="text1"/>
                <w:sz w:val="20"/>
                <w:szCs w:val="20"/>
                <w:u w:color="00000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 xml:space="preserve">Количество поддержанных творческих инициатив и проектов </w:t>
            </w:r>
            <w:r w:rsidRPr="009157A6">
              <w:rPr>
                <w:rFonts w:cs="Times New Roman"/>
                <w:spacing w:val="-2"/>
                <w:sz w:val="20"/>
                <w:szCs w:val="20"/>
              </w:rPr>
              <w:t>(нарастающим итогом) (лучшие учреждения культуры сельской местности Прохоровского района)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«ФП», «РП»,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i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«МП»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i/>
                <w:color w:val="000000" w:themeColor="text1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Единиц</w:t>
            </w:r>
            <w:r w:rsidR="00D765F1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ы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157A6" w:rsidRPr="009157A6" w:rsidTr="00402A9D">
        <w:trPr>
          <w:trHeight w:val="447"/>
        </w:trPr>
        <w:tc>
          <w:tcPr>
            <w:tcW w:w="50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34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rPr>
                <w:rFonts w:eastAsia="Arial Unicode MS" w:cs="Times New Roman"/>
                <w:bCs/>
                <w:color w:val="000000" w:themeColor="text1"/>
                <w:sz w:val="20"/>
                <w:szCs w:val="20"/>
                <w:u w:color="000000"/>
              </w:rPr>
            </w:pPr>
            <w:r w:rsidRPr="009157A6">
              <w:rPr>
                <w:rFonts w:cs="Times New Roman"/>
                <w:color w:val="000000" w:themeColor="text1"/>
                <w:spacing w:val="-2"/>
                <w:sz w:val="20"/>
                <w:szCs w:val="20"/>
              </w:rPr>
              <w:t>Количество поддержанных творческих инициатив и проектов (нарастающим итогом) (лучшие работники учреждения культуры сельской местности Прохоровского района)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«ФП», «РП»,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i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i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pacing w:val="-2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9157A6" w:rsidRPr="009157A6" w:rsidRDefault="009157A6" w:rsidP="008332A5">
      <w:pPr>
        <w:rPr>
          <w:rFonts w:cs="Times New Roman"/>
          <w:b/>
          <w:szCs w:val="28"/>
          <w:lang w:eastAsia="ru-RU"/>
        </w:rPr>
      </w:pPr>
    </w:p>
    <w:p w:rsidR="009157A6" w:rsidRDefault="009157A6" w:rsidP="009157A6">
      <w:pPr>
        <w:jc w:val="center"/>
        <w:rPr>
          <w:rFonts w:cs="Times New Roman"/>
          <w:b/>
          <w:szCs w:val="28"/>
          <w:lang w:eastAsia="ru-RU"/>
        </w:rPr>
      </w:pPr>
    </w:p>
    <w:p w:rsidR="00E319A7" w:rsidRDefault="00E319A7" w:rsidP="009157A6">
      <w:pPr>
        <w:jc w:val="center"/>
        <w:rPr>
          <w:rFonts w:cs="Times New Roman"/>
          <w:b/>
          <w:szCs w:val="28"/>
          <w:lang w:eastAsia="ru-RU"/>
        </w:rPr>
      </w:pPr>
    </w:p>
    <w:p w:rsidR="00E03F45" w:rsidRPr="009157A6" w:rsidRDefault="00E03F45" w:rsidP="009157A6">
      <w:pPr>
        <w:jc w:val="center"/>
        <w:rPr>
          <w:rFonts w:cs="Times New Roman"/>
          <w:b/>
          <w:szCs w:val="28"/>
          <w:lang w:eastAsia="ru-RU"/>
        </w:rPr>
      </w:pPr>
    </w:p>
    <w:p w:rsidR="009157A6" w:rsidRPr="009157A6" w:rsidRDefault="006A75E4" w:rsidP="009157A6">
      <w:pPr>
        <w:jc w:val="center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lastRenderedPageBreak/>
        <w:t xml:space="preserve">    </w:t>
      </w:r>
      <w:r w:rsidR="009157A6" w:rsidRPr="009157A6">
        <w:rPr>
          <w:rFonts w:cs="Times New Roman"/>
          <w:b/>
          <w:szCs w:val="28"/>
          <w:lang w:eastAsia="ru-RU"/>
        </w:rPr>
        <w:t>4. Мероприятия (результаты) регионального проекта1</w:t>
      </w:r>
    </w:p>
    <w:p w:rsidR="009157A6" w:rsidRPr="009157A6" w:rsidRDefault="009157A6" w:rsidP="009157A6">
      <w:pPr>
        <w:rPr>
          <w:rFonts w:eastAsia="Times New Roman" w:cs="Times New Roman"/>
          <w:sz w:val="22"/>
          <w:lang w:eastAsia="ru-RU"/>
        </w:rPr>
      </w:pPr>
    </w:p>
    <w:tbl>
      <w:tblPr>
        <w:tblStyle w:val="TableNormal2"/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846"/>
        <w:gridCol w:w="1696"/>
        <w:gridCol w:w="1559"/>
        <w:gridCol w:w="1281"/>
        <w:gridCol w:w="709"/>
        <w:gridCol w:w="850"/>
        <w:gridCol w:w="709"/>
        <w:gridCol w:w="709"/>
        <w:gridCol w:w="708"/>
        <w:gridCol w:w="709"/>
        <w:gridCol w:w="709"/>
        <w:gridCol w:w="709"/>
        <w:gridCol w:w="992"/>
        <w:gridCol w:w="850"/>
        <w:gridCol w:w="851"/>
        <w:gridCol w:w="1417"/>
      </w:tblGrid>
      <w:tr w:rsidR="00402A9D" w:rsidRPr="009157A6" w:rsidTr="00402A9D">
        <w:trPr>
          <w:trHeight w:val="20"/>
          <w:tblHeader/>
        </w:trPr>
        <w:tc>
          <w:tcPr>
            <w:tcW w:w="846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№п/п</w:t>
            </w:r>
          </w:p>
        </w:tc>
        <w:tc>
          <w:tcPr>
            <w:tcW w:w="1696" w:type="dxa"/>
            <w:vMerge w:val="restart"/>
            <w:vAlign w:val="center"/>
          </w:tcPr>
          <w:p w:rsidR="00402A9D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мероприятия</w:t>
            </w:r>
            <w:proofErr w:type="spellEnd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результата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Наименование</w:t>
            </w: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 xml:space="preserve">структурных 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элементов</w:t>
            </w: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государствен-ных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 программ Белгородской области вместе 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br/>
              <w:t xml:space="preserve">с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наимено-ванием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государствен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-ной</w:t>
            </w:r>
            <w:proofErr w:type="gram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 программы</w:t>
            </w:r>
          </w:p>
        </w:tc>
        <w:tc>
          <w:tcPr>
            <w:tcW w:w="1281" w:type="dxa"/>
            <w:vMerge w:val="restart"/>
            <w:vAlign w:val="center"/>
          </w:tcPr>
          <w:p w:rsidR="00402A9D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Единица</w:t>
            </w:r>
            <w:proofErr w:type="spellEnd"/>
          </w:p>
          <w:p w:rsidR="00402A9D" w:rsidRDefault="008332A5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и</w:t>
            </w:r>
            <w:proofErr w:type="spellStart"/>
            <w:r w:rsidR="009157A6"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змерения</w:t>
            </w:r>
            <w:proofErr w:type="spellEnd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</w:rPr>
              <w:t>(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</w:rPr>
              <w:t>по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ОКЕИ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402A9D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</w:t>
            </w:r>
            <w:proofErr w:type="spellEnd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253" w:type="dxa"/>
            <w:gridSpan w:val="6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position w:val="-5"/>
                <w:sz w:val="20"/>
                <w:szCs w:val="20"/>
              </w:rPr>
              <w:t>Период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position w:val="-5"/>
                <w:sz w:val="20"/>
                <w:szCs w:val="20"/>
              </w:rPr>
              <w:t>,</w:t>
            </w:r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position w:val="-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position w:val="-5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02A9D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Тип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мероп-риятия</w:t>
            </w:r>
            <w:proofErr w:type="spellEnd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(</w:t>
            </w:r>
            <w:proofErr w:type="spellStart"/>
            <w:proofErr w:type="gram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резуль</w:t>
            </w:r>
            <w:proofErr w:type="spellEnd"/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тата</w:t>
            </w:r>
            <w:proofErr w:type="gram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850" w:type="dxa"/>
            <w:vMerge w:val="restart"/>
            <w:vAlign w:val="center"/>
          </w:tcPr>
          <w:p w:rsidR="00402A9D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Уро</w:t>
            </w:r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вень</w:t>
            </w:r>
            <w:proofErr w:type="spellEnd"/>
            <w:proofErr w:type="gram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мероп-рия</w:t>
            </w:r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тия</w:t>
            </w:r>
            <w:proofErr w:type="spellEnd"/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(</w:t>
            </w:r>
            <w:proofErr w:type="gram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ре</w:t>
            </w:r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зуль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-тата</w:t>
            </w:r>
            <w:proofErr w:type="gram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851" w:type="dxa"/>
            <w:vMerge w:val="restart"/>
            <w:vAlign w:val="center"/>
          </w:tcPr>
          <w:p w:rsidR="00402A9D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Приз</w:t>
            </w:r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нак</w:t>
            </w:r>
            <w:proofErr w:type="spellEnd"/>
            <w:proofErr w:type="gram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Учас</w:t>
            </w:r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тие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муни</w:t>
            </w:r>
            <w:proofErr w:type="spellEnd"/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ци-паль</w:t>
            </w:r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ного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обра</w:t>
            </w:r>
            <w:proofErr w:type="spellEnd"/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зо</w:t>
            </w:r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ва-</w:t>
            </w:r>
          </w:p>
          <w:p w:rsidR="009157A6" w:rsidRPr="009157A6" w:rsidRDefault="00402A9D" w:rsidP="00402A9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в</w:t>
            </w:r>
            <w:r w:rsidR="009157A6"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ани</w:t>
            </w:r>
            <w:proofErr w:type="spellEnd"/>
            <w:r w:rsidR="009157A6"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»</w:t>
            </w:r>
          </w:p>
        </w:tc>
        <w:tc>
          <w:tcPr>
            <w:tcW w:w="1417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Связь </w:t>
            </w: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br/>
              <w:t xml:space="preserve">с </w:t>
            </w:r>
            <w:proofErr w:type="gram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показа</w:t>
            </w:r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телями</w:t>
            </w:r>
            <w:proofErr w:type="spellEnd"/>
            <w:proofErr w:type="gramEnd"/>
          </w:p>
          <w:p w:rsidR="009157A6" w:rsidRPr="009157A6" w:rsidRDefault="00402A9D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>р</w:t>
            </w:r>
            <w:r w:rsidR="009157A6"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>егио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>-</w:t>
            </w:r>
            <w:proofErr w:type="spellStart"/>
            <w:r w:rsidR="009157A6"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>нального</w:t>
            </w:r>
            <w:proofErr w:type="spellEnd"/>
            <w:r w:rsidR="009157A6"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 xml:space="preserve"> </w:t>
            </w:r>
            <w:r w:rsidR="009157A6"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проекта</w:t>
            </w:r>
          </w:p>
        </w:tc>
      </w:tr>
      <w:tr w:rsidR="00402A9D" w:rsidRPr="009157A6" w:rsidTr="00402A9D">
        <w:trPr>
          <w:trHeight w:val="275"/>
          <w:tblHeader/>
        </w:trPr>
        <w:tc>
          <w:tcPr>
            <w:tcW w:w="846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696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708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02A9D" w:rsidRPr="009157A6" w:rsidTr="00402A9D">
        <w:trPr>
          <w:trHeight w:val="20"/>
          <w:tblHeader/>
        </w:trPr>
        <w:tc>
          <w:tcPr>
            <w:tcW w:w="846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Зна-че</w:t>
            </w:r>
            <w:proofErr w:type="spellEnd"/>
            <w:r w:rsidR="00402A9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57A6" w:rsidRPr="009157A6" w:rsidTr="009157A6">
        <w:trPr>
          <w:trHeight w:val="20"/>
        </w:trPr>
        <w:tc>
          <w:tcPr>
            <w:tcW w:w="846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458" w:type="dxa"/>
            <w:gridSpan w:val="15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Задача «Получение гражданами дополнительных возможностей для творческого развития и самореализации в современных учреждениях культуры, поддержка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обеспечение боле широкого доступа к культурным ценностям»</w:t>
            </w:r>
          </w:p>
        </w:tc>
      </w:tr>
      <w:tr w:rsidR="00402A9D" w:rsidRPr="009157A6" w:rsidTr="00402A9D">
        <w:trPr>
          <w:trHeight w:val="363"/>
        </w:trPr>
        <w:tc>
          <w:tcPr>
            <w:tcW w:w="846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696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  <w:t>Оказана государственная поддержка работникам культуры Прохоровского района для повышения профессиональной компетенции</w:t>
            </w:r>
          </w:p>
        </w:tc>
        <w:tc>
          <w:tcPr>
            <w:tcW w:w="155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81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08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/>
              </w:rPr>
              <w:t>Оказа</w:t>
            </w:r>
            <w:r w:rsidR="008332A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/>
              </w:rPr>
              <w:t>ние</w:t>
            </w:r>
            <w:proofErr w:type="spellEnd"/>
            <w:r w:rsidRPr="009157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услуг (</w:t>
            </w:r>
            <w:proofErr w:type="spellStart"/>
            <w:r w:rsidRPr="009157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/>
              </w:rPr>
              <w:t>выпол</w:t>
            </w:r>
            <w:r w:rsidR="008332A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/>
              </w:rPr>
              <w:t>нение</w:t>
            </w:r>
            <w:proofErr w:type="spellEnd"/>
            <w:r w:rsidRPr="009157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работ)</w:t>
            </w:r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«ФП»;</w:t>
            </w: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«РП»</w:t>
            </w:r>
          </w:p>
        </w:tc>
        <w:tc>
          <w:tcPr>
            <w:tcW w:w="851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1417" w:type="dxa"/>
            <w:vAlign w:val="center"/>
          </w:tcPr>
          <w:p w:rsidR="009157A6" w:rsidRPr="009157A6" w:rsidRDefault="009157A6" w:rsidP="00915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Количество специалистов сферы </w:t>
            </w:r>
            <w:proofErr w:type="gram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куль</w:t>
            </w:r>
            <w:r w:rsidR="00402A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туры</w:t>
            </w:r>
            <w:proofErr w:type="gramEnd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повы</w:t>
            </w:r>
            <w:r w:rsidR="00402A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сивших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квали</w:t>
            </w:r>
            <w:r w:rsidR="008332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фи-</w:t>
            </w: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кацию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на базе Центров 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непрерыв</w:t>
            </w:r>
            <w:r w:rsidR="008332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ного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образования </w:t>
            </w: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br/>
              <w:t xml:space="preserve">и повышения квалификации творческих </w:t>
            </w: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br/>
              <w:t>и управлен</w:t>
            </w:r>
            <w:r w:rsidR="008332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ческих</w:t>
            </w:r>
            <w:proofErr w:type="spellEnd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кадров </w:t>
            </w: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br/>
              <w:t>в сфере культуры</w:t>
            </w:r>
          </w:p>
        </w:tc>
      </w:tr>
      <w:tr w:rsidR="009157A6" w:rsidRPr="009157A6" w:rsidTr="009157A6">
        <w:trPr>
          <w:trHeight w:val="363"/>
        </w:trPr>
        <w:tc>
          <w:tcPr>
            <w:tcW w:w="846" w:type="dxa"/>
            <w:vAlign w:val="center"/>
          </w:tcPr>
          <w:p w:rsidR="009157A6" w:rsidRPr="009157A6" w:rsidRDefault="009157A6" w:rsidP="00915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4458" w:type="dxa"/>
            <w:gridSpan w:val="15"/>
            <w:vAlign w:val="center"/>
          </w:tcPr>
          <w:p w:rsidR="009157A6" w:rsidRPr="009157A6" w:rsidRDefault="009157A6" w:rsidP="009157A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 концу 2030 года 105 работников культуры Прохоровского района</w:t>
            </w:r>
            <w:r w:rsidR="008332A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9157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пройдут профессиональную переподготовку и повышение квалификации</w:t>
            </w:r>
            <w:r w:rsidR="008332A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. </w:t>
            </w:r>
            <w:r w:rsidRPr="009157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Мероприятие призвано повысить престиж профессии «культработник». </w:t>
            </w:r>
            <w:r w:rsidRPr="009157A6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Реализация мероприятия осуществляется на основании  Указа Президента Российской Федерации от 07мая 2024 года № 309 «О национальных целях развития Российской Федерации на период с 2023 года и на перспективу до 2036 года», в качестве одной из национальных целей развития Российской Федерации на период до 2030 года определена цель «Развитие потенциала каждого человека, развитие его талантов, воспитание патриотичной и социально </w:t>
            </w:r>
            <w:r w:rsidRPr="009157A6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lastRenderedPageBreak/>
              <w:t>ответственной личности». Реализация мероприятия осуществляется в соответствии с Федерального проекта «Творческие люди», входящего в национальный проект «Культура»</w:t>
            </w:r>
          </w:p>
        </w:tc>
      </w:tr>
      <w:tr w:rsidR="00402A9D" w:rsidRPr="009157A6" w:rsidTr="00402A9D">
        <w:trPr>
          <w:trHeight w:val="20"/>
        </w:trPr>
        <w:tc>
          <w:tcPr>
            <w:tcW w:w="846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696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  <w:t>Оказана государственная поддержка лучшим сельским учреждениям культуры</w:t>
            </w:r>
            <w:r w:rsidR="006A75E4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  <w:t xml:space="preserve"> </w:t>
            </w: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  <w:t>Прохоровского района</w:t>
            </w:r>
          </w:p>
          <w:p w:rsidR="009157A6" w:rsidRPr="009157A6" w:rsidRDefault="009157A6" w:rsidP="009157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81" w:type="dxa"/>
            <w:vAlign w:val="center"/>
          </w:tcPr>
          <w:p w:rsidR="009157A6" w:rsidRPr="00D765F1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Единиц</w:t>
            </w:r>
            <w:proofErr w:type="spellEnd"/>
            <w:r w:rsidR="00D765F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/>
              </w:rPr>
              <w:t>ы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Оказа</w:t>
            </w:r>
            <w:r w:rsidR="006A75E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ние</w:t>
            </w:r>
            <w:proofErr w:type="spellEnd"/>
            <w:r w:rsidRPr="009157A6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услуг (</w:t>
            </w:r>
            <w:proofErr w:type="spellStart"/>
            <w:r w:rsidRPr="009157A6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выпол</w:t>
            </w:r>
            <w:r w:rsidR="006A75E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нение</w:t>
            </w:r>
            <w:proofErr w:type="spellEnd"/>
            <w:r w:rsidRPr="009157A6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работ)</w:t>
            </w:r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«ФП»;</w:t>
            </w:r>
          </w:p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«РП»</w:t>
            </w:r>
          </w:p>
        </w:tc>
        <w:tc>
          <w:tcPr>
            <w:tcW w:w="851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1417" w:type="dxa"/>
            <w:vAlign w:val="center"/>
          </w:tcPr>
          <w:p w:rsidR="009157A6" w:rsidRPr="009157A6" w:rsidRDefault="009157A6" w:rsidP="00915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Количество учреждений культуры </w:t>
            </w:r>
            <w:proofErr w:type="gramStart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Прохоровского района</w:t>
            </w:r>
            <w:proofErr w:type="gramEnd"/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получившие государственную поддержку</w:t>
            </w:r>
          </w:p>
        </w:tc>
      </w:tr>
      <w:tr w:rsidR="009157A6" w:rsidRPr="009157A6" w:rsidTr="009157A6">
        <w:trPr>
          <w:trHeight w:val="20"/>
        </w:trPr>
        <w:tc>
          <w:tcPr>
            <w:tcW w:w="846" w:type="dxa"/>
            <w:vAlign w:val="center"/>
          </w:tcPr>
          <w:p w:rsidR="009157A6" w:rsidRPr="009157A6" w:rsidRDefault="009157A6" w:rsidP="009157A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4458" w:type="dxa"/>
            <w:gridSpan w:val="15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К концу 2030 года будет оказана государственная поддержка 3 сельским учреждениям культуры Прохоровского района. Денежные поощрения будут выплачиваться лучшим сельским учреждениям, можно будет приобрести звуковое, световое оборудование, музыкальные инструменты и организационную технику. Мероприятие призвано повысить престиж учреждений культуры в сельской местности. Реализация мероприятия осуществляется в соответствии с Указом Президента Российской Федерации от 28 июля 2012 года № 1062 «О мерах государственной поддержки муниципальных учреждений культуры, находящихся на территориях сельских поселений, и их работников», Правилами предоставления и распределения субсидий из федерального бюджета бюджетам субъектов Российской Федерации на поддержку отрасли культуры, приведенными в приложении № 8 к государственной программе Российской Федерации «Развитие культуры Российской Федерации», утвержденной постановлением Правительства Российской Федерации от 15 апреля 2014 года № 317 «Об утверждении государственной программы Российской Федерации «Развитие культуры», Порядком предоставления и распределения субсидий из областного бюджета на государственную поддержку отрасли культуры, приведенным в приложении № 2 к государственной программе</w:t>
            </w:r>
          </w:p>
        </w:tc>
      </w:tr>
      <w:tr w:rsidR="00402A9D" w:rsidRPr="009157A6" w:rsidTr="00402A9D">
        <w:trPr>
          <w:trHeight w:val="20"/>
          <w:tblHeader/>
        </w:trPr>
        <w:tc>
          <w:tcPr>
            <w:tcW w:w="846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696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  <w:lang w:val="ru-RU"/>
              </w:rPr>
              <w:t>Оказана государственная поддержка лучшим работникам культуры Прохоровского района</w:t>
            </w:r>
          </w:p>
        </w:tc>
        <w:tc>
          <w:tcPr>
            <w:tcW w:w="155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81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Человек</w:t>
            </w:r>
            <w:proofErr w:type="spellEnd"/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Оказа</w:t>
            </w:r>
            <w:r w:rsidR="006A75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ние</w:t>
            </w:r>
            <w:proofErr w:type="spellEnd"/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услуг (</w:t>
            </w:r>
            <w:proofErr w:type="spellStart"/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выпол</w:t>
            </w:r>
            <w:r w:rsidR="006A75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нение</w:t>
            </w:r>
            <w:proofErr w:type="spellEnd"/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работ)</w:t>
            </w:r>
          </w:p>
        </w:tc>
        <w:tc>
          <w:tcPr>
            <w:tcW w:w="850" w:type="dxa"/>
            <w:vAlign w:val="center"/>
          </w:tcPr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«ФП»;</w:t>
            </w:r>
          </w:p>
          <w:p w:rsidR="009157A6" w:rsidRPr="009157A6" w:rsidRDefault="009157A6" w:rsidP="009157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«РП»</w:t>
            </w:r>
          </w:p>
        </w:tc>
        <w:tc>
          <w:tcPr>
            <w:tcW w:w="851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1417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Количество </w:t>
            </w:r>
            <w:proofErr w:type="gramStart"/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поддержан</w:t>
            </w:r>
            <w:r w:rsidR="006A75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-</w:t>
            </w:r>
            <w:proofErr w:type="spellStart"/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творческих работников сельских учреждений культуры Прохоровского района</w:t>
            </w:r>
          </w:p>
        </w:tc>
      </w:tr>
      <w:tr w:rsidR="009157A6" w:rsidRPr="009157A6" w:rsidTr="009157A6">
        <w:trPr>
          <w:trHeight w:val="20"/>
          <w:tblHeader/>
        </w:trPr>
        <w:tc>
          <w:tcPr>
            <w:tcW w:w="846" w:type="dxa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4458" w:type="dxa"/>
            <w:gridSpan w:val="15"/>
            <w:vAlign w:val="center"/>
          </w:tcPr>
          <w:p w:rsidR="009157A6" w:rsidRPr="009157A6" w:rsidRDefault="009157A6" w:rsidP="009157A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К концу 2030 года будет оказана государственная поддержка 3 работникам сельских учреждений культуры. Денежные поощрения будут выплачиваться лучшим работникам сельских учреждений культуры Прохоровского района. Мероприятие способствует вовлеченности в творческие процессы и проектную деятельность, повышает престиж профессии. </w:t>
            </w:r>
          </w:p>
          <w:p w:rsidR="009157A6" w:rsidRPr="009157A6" w:rsidRDefault="009157A6" w:rsidP="009157A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157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Реализация мероприятия осуществляется в соответствии с Указом Президента Российской Федерации от 28 июля 2012 года № 1062 «О мерах государственной поддержки муниципальных учреждений культуры, находящихся на территориях сельских поселений, и их работников», Правилами предоставления и распределения субсидий из федерального бюджета бюджетам субъектов Российской Федерации на поддержку отрасли культуры, приведенными в приложении № 8 к государственной программе Российской Федерации «Развитие культуры Российской Федерации», утвержденной постановлением Правительства Российской Федерации от 15 апреля 2014 года № 317 «Об утверждении государственной программы Российской Федерации «Развитие культуры», Порядком предоставления и распределения субсидий из областного бюджета на государственную поддержку отрасли культуры, приведенным в приложении № 2 к государственной программе</w:t>
            </w:r>
          </w:p>
        </w:tc>
      </w:tr>
    </w:tbl>
    <w:p w:rsidR="009157A6" w:rsidRPr="009157A6" w:rsidRDefault="009157A6" w:rsidP="006A75E4">
      <w:pPr>
        <w:contextualSpacing/>
        <w:outlineLvl w:val="3"/>
        <w:rPr>
          <w:rFonts w:cs="Times New Roman"/>
          <w:b/>
          <w:szCs w:val="28"/>
          <w:lang w:eastAsia="ru-RU"/>
        </w:rPr>
      </w:pPr>
    </w:p>
    <w:p w:rsidR="009157A6" w:rsidRPr="009157A6" w:rsidRDefault="009157A6" w:rsidP="009157A6">
      <w:pPr>
        <w:contextualSpacing/>
        <w:jc w:val="center"/>
        <w:outlineLvl w:val="3"/>
        <w:rPr>
          <w:rFonts w:cs="Times New Roman"/>
          <w:b/>
          <w:color w:val="FF0000"/>
          <w:szCs w:val="28"/>
          <w:lang w:eastAsia="ru-RU"/>
        </w:rPr>
      </w:pPr>
      <w:r w:rsidRPr="009157A6">
        <w:rPr>
          <w:rFonts w:cs="Times New Roman"/>
          <w:b/>
          <w:szCs w:val="28"/>
          <w:lang w:eastAsia="ru-RU"/>
        </w:rPr>
        <w:t>5. Финансовое обеспечение реализации регионального проекта 1</w:t>
      </w:r>
    </w:p>
    <w:p w:rsidR="009157A6" w:rsidRPr="009157A6" w:rsidRDefault="009157A6" w:rsidP="009157A6">
      <w:pPr>
        <w:rPr>
          <w:rFonts w:asciiTheme="minorHAnsi" w:hAnsiTheme="minorHAnsi"/>
          <w:color w:val="FF0000"/>
          <w:sz w:val="22"/>
          <w:lang w:eastAsia="ru-RU"/>
        </w:rPr>
      </w:pPr>
    </w:p>
    <w:tbl>
      <w:tblPr>
        <w:tblpPr w:leftFromText="180" w:rightFromText="180" w:vertAnchor="text" w:tblpY="1"/>
        <w:tblOverlap w:val="never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622"/>
        <w:gridCol w:w="2552"/>
        <w:gridCol w:w="1275"/>
        <w:gridCol w:w="1134"/>
        <w:gridCol w:w="1276"/>
        <w:gridCol w:w="1276"/>
        <w:gridCol w:w="992"/>
        <w:gridCol w:w="992"/>
        <w:gridCol w:w="1029"/>
      </w:tblGrid>
      <w:tr w:rsidR="009157A6" w:rsidRPr="009157A6" w:rsidTr="00F4040C">
        <w:trPr>
          <w:trHeight w:val="413"/>
          <w:tblHeader/>
        </w:trPr>
        <w:tc>
          <w:tcPr>
            <w:tcW w:w="618" w:type="dxa"/>
            <w:vMerge w:val="restart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22" w:type="dxa"/>
            <w:vMerge w:val="restart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 источники финансирования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74" w:type="dxa"/>
            <w:gridSpan w:val="7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9157A6" w:rsidRPr="009157A6" w:rsidTr="00F4040C">
        <w:trPr>
          <w:trHeight w:val="307"/>
          <w:tblHeader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9157A6" w:rsidRPr="009157A6" w:rsidTr="00F4040C">
        <w:trPr>
          <w:trHeight w:val="291"/>
          <w:tblHeader/>
        </w:trPr>
        <w:tc>
          <w:tcPr>
            <w:tcW w:w="618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2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157A6" w:rsidRPr="009157A6" w:rsidTr="00F4040C">
        <w:trPr>
          <w:trHeight w:val="751"/>
        </w:trPr>
        <w:tc>
          <w:tcPr>
            <w:tcW w:w="618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48" w:type="dxa"/>
            <w:gridSpan w:val="9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Задача «Получение гражданами дополнительных возможностей для творческого развития и самореализации в современных учреждениях культуры, поддержка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обеспечение боле широкого доступа к культурным ценностям»</w:t>
            </w:r>
          </w:p>
        </w:tc>
      </w:tr>
      <w:tr w:rsidR="009157A6" w:rsidRPr="009157A6" w:rsidTr="00F4040C">
        <w:trPr>
          <w:trHeight w:val="765"/>
        </w:trPr>
        <w:tc>
          <w:tcPr>
            <w:tcW w:w="618" w:type="dxa"/>
            <w:vMerge w:val="restart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Оказание государственной поддержки работникам культуры Прохоровского района для повышения профессиональной компетенции, (всего)</w:t>
            </w:r>
            <w:r w:rsidR="006A75E4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9157A6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в том числе: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57A6" w:rsidRPr="009157A6" w:rsidTr="00F4040C">
        <w:trPr>
          <w:trHeight w:val="255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57A6" w:rsidRPr="009157A6" w:rsidTr="00F4040C">
        <w:trPr>
          <w:trHeight w:val="282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552" w:type="dxa"/>
            <w:vMerge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57A6" w:rsidRPr="009157A6" w:rsidTr="00F4040C">
        <w:trPr>
          <w:trHeight w:val="271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552" w:type="dxa"/>
            <w:vMerge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57A6" w:rsidRPr="009157A6" w:rsidTr="00F4040C">
        <w:trPr>
          <w:trHeight w:val="255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552" w:type="dxa"/>
            <w:vMerge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57A6" w:rsidRPr="009157A6" w:rsidTr="00F4040C">
        <w:trPr>
          <w:trHeight w:val="746"/>
        </w:trPr>
        <w:tc>
          <w:tcPr>
            <w:tcW w:w="618" w:type="dxa"/>
            <w:vMerge w:val="restart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jc w:val="both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Оказание государственной поддержки лучшим сельским учреждениям культуры Прохоровского района, (всего) в том числе: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255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279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552" w:type="dxa"/>
            <w:vMerge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270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Муниципальный бюджет</w:t>
            </w:r>
          </w:p>
        </w:tc>
        <w:tc>
          <w:tcPr>
            <w:tcW w:w="2552" w:type="dxa"/>
            <w:vMerge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255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552" w:type="dxa"/>
            <w:vMerge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765"/>
        </w:trPr>
        <w:tc>
          <w:tcPr>
            <w:tcW w:w="618" w:type="dxa"/>
            <w:vMerge w:val="restart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62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Оказание государственной поддержки лучшим работникам культуры Прохоровского района, (всего) в том числе: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255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172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552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60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552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255"/>
        </w:trPr>
        <w:tc>
          <w:tcPr>
            <w:tcW w:w="618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shd w:val="clear" w:color="auto" w:fill="auto"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552" w:type="dxa"/>
            <w:vMerge/>
            <w:vAlign w:val="center"/>
            <w:hideMark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57A6" w:rsidRPr="009157A6" w:rsidTr="00F4040C">
        <w:trPr>
          <w:trHeight w:val="255"/>
        </w:trPr>
        <w:tc>
          <w:tcPr>
            <w:tcW w:w="5240" w:type="dxa"/>
            <w:gridSpan w:val="2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Всего по региональному проекту:</w:t>
            </w:r>
          </w:p>
        </w:tc>
        <w:tc>
          <w:tcPr>
            <w:tcW w:w="2552" w:type="dxa"/>
            <w:vAlign w:val="center"/>
          </w:tcPr>
          <w:p w:rsidR="009157A6" w:rsidRPr="009157A6" w:rsidRDefault="009157A6" w:rsidP="009157A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9157A6" w:rsidRPr="009157A6" w:rsidRDefault="009157A6" w:rsidP="009157A6">
      <w:pPr>
        <w:rPr>
          <w:rFonts w:cs="Times New Roman"/>
          <w:b/>
          <w:sz w:val="24"/>
          <w:szCs w:val="24"/>
          <w:lang w:eastAsia="ru-RU"/>
        </w:rPr>
      </w:pPr>
    </w:p>
    <w:p w:rsidR="009157A6" w:rsidRPr="009157A6" w:rsidRDefault="009157A6" w:rsidP="009157A6">
      <w:pPr>
        <w:rPr>
          <w:rFonts w:cs="Times New Roman"/>
          <w:b/>
          <w:sz w:val="24"/>
          <w:szCs w:val="24"/>
          <w:lang w:eastAsia="ru-RU"/>
        </w:rPr>
      </w:pPr>
    </w:p>
    <w:p w:rsidR="009157A6" w:rsidRPr="009157A6" w:rsidRDefault="009157A6" w:rsidP="009157A6">
      <w:pPr>
        <w:rPr>
          <w:rFonts w:cs="Times New Roman"/>
          <w:b/>
          <w:sz w:val="24"/>
          <w:szCs w:val="24"/>
          <w:lang w:eastAsia="ru-RU"/>
        </w:rPr>
      </w:pPr>
    </w:p>
    <w:p w:rsidR="009157A6" w:rsidRPr="009157A6" w:rsidRDefault="009157A6" w:rsidP="009157A6">
      <w:pPr>
        <w:rPr>
          <w:rFonts w:cs="Times New Roman"/>
          <w:b/>
          <w:sz w:val="24"/>
          <w:szCs w:val="24"/>
          <w:lang w:eastAsia="ru-RU"/>
        </w:rPr>
      </w:pPr>
    </w:p>
    <w:p w:rsidR="009157A6" w:rsidRPr="009157A6" w:rsidRDefault="009157A6" w:rsidP="009157A6">
      <w:pPr>
        <w:rPr>
          <w:rFonts w:cs="Times New Roman"/>
          <w:b/>
          <w:sz w:val="24"/>
          <w:szCs w:val="24"/>
          <w:lang w:eastAsia="ru-RU"/>
        </w:rPr>
      </w:pPr>
    </w:p>
    <w:p w:rsidR="009157A6" w:rsidRPr="009157A6" w:rsidRDefault="009157A6" w:rsidP="009157A6">
      <w:pPr>
        <w:rPr>
          <w:rFonts w:cs="Times New Roman"/>
          <w:b/>
          <w:sz w:val="24"/>
          <w:szCs w:val="24"/>
          <w:lang w:eastAsia="ru-RU"/>
        </w:rPr>
      </w:pPr>
    </w:p>
    <w:p w:rsidR="009157A6" w:rsidRPr="009157A6" w:rsidRDefault="009157A6" w:rsidP="009157A6">
      <w:pPr>
        <w:rPr>
          <w:rFonts w:cs="Times New Roman"/>
          <w:b/>
          <w:sz w:val="24"/>
          <w:szCs w:val="24"/>
          <w:lang w:eastAsia="ru-RU"/>
        </w:rPr>
      </w:pPr>
    </w:p>
    <w:p w:rsidR="009157A6" w:rsidRDefault="009157A6" w:rsidP="009157A6">
      <w:pPr>
        <w:rPr>
          <w:rFonts w:cs="Times New Roman"/>
          <w:b/>
          <w:sz w:val="24"/>
          <w:szCs w:val="24"/>
          <w:lang w:eastAsia="ru-RU"/>
        </w:rPr>
      </w:pPr>
    </w:p>
    <w:p w:rsidR="006A75E4" w:rsidRPr="009157A6" w:rsidRDefault="006A75E4" w:rsidP="009157A6">
      <w:pPr>
        <w:rPr>
          <w:rFonts w:cs="Times New Roman"/>
          <w:b/>
          <w:sz w:val="24"/>
          <w:szCs w:val="24"/>
          <w:lang w:eastAsia="ru-RU"/>
        </w:rPr>
      </w:pPr>
    </w:p>
    <w:p w:rsidR="009157A6" w:rsidRDefault="009157A6" w:rsidP="009157A6">
      <w:pPr>
        <w:rPr>
          <w:rFonts w:cs="Times New Roman"/>
          <w:b/>
          <w:sz w:val="24"/>
          <w:szCs w:val="24"/>
          <w:lang w:eastAsia="ru-RU"/>
        </w:rPr>
      </w:pPr>
    </w:p>
    <w:p w:rsidR="00D765F1" w:rsidRDefault="00D765F1" w:rsidP="009157A6">
      <w:pPr>
        <w:rPr>
          <w:rFonts w:cs="Times New Roman"/>
          <w:b/>
          <w:sz w:val="24"/>
          <w:szCs w:val="24"/>
          <w:lang w:eastAsia="ru-RU"/>
        </w:rPr>
      </w:pPr>
    </w:p>
    <w:p w:rsidR="00E319A7" w:rsidRDefault="00E319A7" w:rsidP="009157A6">
      <w:pPr>
        <w:rPr>
          <w:rFonts w:cs="Times New Roman"/>
          <w:b/>
          <w:sz w:val="24"/>
          <w:szCs w:val="24"/>
          <w:lang w:eastAsia="ru-RU"/>
        </w:rPr>
      </w:pPr>
    </w:p>
    <w:p w:rsidR="00E319A7" w:rsidRDefault="00E319A7" w:rsidP="009157A6">
      <w:pPr>
        <w:rPr>
          <w:rFonts w:cs="Times New Roman"/>
          <w:b/>
          <w:sz w:val="24"/>
          <w:szCs w:val="24"/>
          <w:lang w:eastAsia="ru-RU"/>
        </w:rPr>
      </w:pPr>
    </w:p>
    <w:p w:rsidR="00E319A7" w:rsidRDefault="00E319A7" w:rsidP="009157A6">
      <w:pPr>
        <w:rPr>
          <w:rFonts w:cs="Times New Roman"/>
          <w:b/>
          <w:sz w:val="24"/>
          <w:szCs w:val="24"/>
          <w:lang w:eastAsia="ru-RU"/>
        </w:rPr>
      </w:pPr>
    </w:p>
    <w:p w:rsidR="00E319A7" w:rsidRDefault="00E319A7" w:rsidP="009157A6">
      <w:pPr>
        <w:rPr>
          <w:rFonts w:cs="Times New Roman"/>
          <w:b/>
          <w:sz w:val="24"/>
          <w:szCs w:val="24"/>
          <w:lang w:eastAsia="ru-RU"/>
        </w:rPr>
      </w:pPr>
    </w:p>
    <w:p w:rsidR="00E319A7" w:rsidRDefault="00E319A7" w:rsidP="009157A6">
      <w:pPr>
        <w:rPr>
          <w:rFonts w:cs="Times New Roman"/>
          <w:b/>
          <w:sz w:val="24"/>
          <w:szCs w:val="24"/>
          <w:lang w:eastAsia="ru-RU"/>
        </w:rPr>
      </w:pPr>
    </w:p>
    <w:p w:rsidR="00E319A7" w:rsidRDefault="00E319A7" w:rsidP="009157A6">
      <w:pPr>
        <w:rPr>
          <w:rFonts w:cs="Times New Roman"/>
          <w:b/>
          <w:sz w:val="24"/>
          <w:szCs w:val="24"/>
          <w:lang w:eastAsia="ru-RU"/>
        </w:rPr>
      </w:pPr>
    </w:p>
    <w:p w:rsidR="00E319A7" w:rsidRDefault="00E319A7" w:rsidP="009157A6">
      <w:pPr>
        <w:rPr>
          <w:rFonts w:cs="Times New Roman"/>
          <w:b/>
          <w:sz w:val="24"/>
          <w:szCs w:val="24"/>
          <w:lang w:eastAsia="ru-RU"/>
        </w:rPr>
      </w:pPr>
    </w:p>
    <w:p w:rsidR="00E319A7" w:rsidRPr="009157A6" w:rsidRDefault="00E319A7" w:rsidP="009157A6">
      <w:pPr>
        <w:rPr>
          <w:rFonts w:cs="Times New Roman"/>
          <w:b/>
          <w:sz w:val="24"/>
          <w:szCs w:val="24"/>
          <w:lang w:eastAsia="ru-RU"/>
        </w:rPr>
      </w:pPr>
    </w:p>
    <w:p w:rsidR="009157A6" w:rsidRPr="009157A6" w:rsidRDefault="009157A6" w:rsidP="009157A6">
      <w:pPr>
        <w:jc w:val="center"/>
        <w:rPr>
          <w:rFonts w:cs="Times New Roman"/>
          <w:b/>
          <w:sz w:val="24"/>
          <w:szCs w:val="24"/>
          <w:lang w:eastAsia="ru-RU"/>
        </w:rPr>
      </w:pPr>
    </w:p>
    <w:p w:rsidR="009157A6" w:rsidRPr="009157A6" w:rsidRDefault="009157A6" w:rsidP="009157A6">
      <w:pPr>
        <w:jc w:val="center"/>
        <w:rPr>
          <w:rFonts w:cs="Times New Roman"/>
          <w:b/>
          <w:sz w:val="24"/>
          <w:szCs w:val="24"/>
          <w:lang w:eastAsia="ru-RU"/>
        </w:rPr>
      </w:pPr>
      <w:r w:rsidRPr="009157A6">
        <w:rPr>
          <w:rFonts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Приложение</w:t>
      </w:r>
    </w:p>
    <w:p w:rsidR="009157A6" w:rsidRPr="009157A6" w:rsidRDefault="009157A6" w:rsidP="009157A6">
      <w:pPr>
        <w:ind w:left="9911"/>
        <w:jc w:val="right"/>
        <w:rPr>
          <w:rFonts w:cs="Times New Roman"/>
          <w:b/>
          <w:sz w:val="24"/>
          <w:szCs w:val="24"/>
          <w:lang w:eastAsia="ru-RU"/>
        </w:rPr>
      </w:pPr>
      <w:r w:rsidRPr="009157A6">
        <w:rPr>
          <w:rFonts w:cs="Times New Roman"/>
          <w:b/>
          <w:sz w:val="24"/>
          <w:szCs w:val="24"/>
          <w:lang w:eastAsia="ru-RU"/>
        </w:rPr>
        <w:t>к паспорту регионального проекта</w:t>
      </w:r>
    </w:p>
    <w:p w:rsidR="009157A6" w:rsidRPr="009157A6" w:rsidRDefault="009157A6" w:rsidP="009157A6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9157A6">
        <w:rPr>
          <w:rFonts w:cs="Times New Roman"/>
          <w:b/>
          <w:sz w:val="24"/>
          <w:szCs w:val="24"/>
          <w:lang w:eastAsia="ru-RU"/>
        </w:rPr>
        <w:t xml:space="preserve">                                 «Творческие люди»</w:t>
      </w:r>
    </w:p>
    <w:p w:rsidR="009157A6" w:rsidRPr="009157A6" w:rsidRDefault="009157A6" w:rsidP="009D2D10">
      <w:pPr>
        <w:rPr>
          <w:rFonts w:cs="Times New Roman"/>
          <w:i/>
          <w:sz w:val="20"/>
          <w:lang w:eastAsia="ru-RU"/>
        </w:rPr>
      </w:pPr>
    </w:p>
    <w:p w:rsidR="009157A6" w:rsidRPr="009D2D10" w:rsidRDefault="009157A6" w:rsidP="009D2D10">
      <w:pPr>
        <w:keepNext/>
        <w:keepLines/>
        <w:jc w:val="center"/>
        <w:outlineLvl w:val="2"/>
        <w:rPr>
          <w:rFonts w:eastAsia="Times New Roman" w:cs="Times New Roman"/>
          <w:b/>
          <w:color w:val="0070C0"/>
          <w:szCs w:val="28"/>
          <w:lang w:eastAsia="ru-RU"/>
        </w:rPr>
      </w:pPr>
      <w:r w:rsidRPr="009157A6">
        <w:rPr>
          <w:rFonts w:eastAsia="Times New Roman" w:cs="Times New Roman"/>
          <w:b/>
          <w:szCs w:val="24"/>
          <w:lang w:eastAsia="ru-RU"/>
        </w:rPr>
        <w:t xml:space="preserve">План реализации регионального проекта </w:t>
      </w:r>
      <w:r w:rsidRPr="009157A6">
        <w:rPr>
          <w:rFonts w:eastAsia="Times New Roman" w:cs="Times New Roman"/>
          <w:b/>
          <w:szCs w:val="28"/>
          <w:lang w:eastAsia="ru-RU"/>
        </w:rPr>
        <w:t>«Творческие люди», входящего в национальный проект</w:t>
      </w:r>
    </w:p>
    <w:p w:rsidR="009157A6" w:rsidRPr="009157A6" w:rsidRDefault="009157A6" w:rsidP="009157A6">
      <w:pPr>
        <w:rPr>
          <w:rFonts w:asciiTheme="minorHAnsi" w:hAnsiTheme="minorHAnsi"/>
          <w:sz w:val="22"/>
          <w:lang w:eastAsia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9"/>
        <w:gridCol w:w="2282"/>
        <w:gridCol w:w="719"/>
        <w:gridCol w:w="713"/>
        <w:gridCol w:w="1716"/>
        <w:gridCol w:w="1712"/>
        <w:gridCol w:w="1712"/>
        <w:gridCol w:w="948"/>
        <w:gridCol w:w="1037"/>
        <w:gridCol w:w="742"/>
        <w:gridCol w:w="1482"/>
        <w:gridCol w:w="2012"/>
      </w:tblGrid>
      <w:tr w:rsidR="009157A6" w:rsidRPr="009157A6" w:rsidTr="00D765F1">
        <w:trPr>
          <w:tblHeader/>
        </w:trPr>
        <w:tc>
          <w:tcPr>
            <w:tcW w:w="564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4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420" w:type="dxa"/>
            <w:gridSpan w:val="2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402" w:type="dxa"/>
            <w:gridSpan w:val="2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699" w:type="dxa"/>
            <w:vMerge w:val="restart"/>
            <w:shd w:val="clear" w:color="auto" w:fill="FFFFFF"/>
            <w:vAlign w:val="center"/>
          </w:tcPr>
          <w:p w:rsidR="009157A6" w:rsidRPr="009157A6" w:rsidRDefault="00D765F1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</w:t>
            </w:r>
            <w:r w:rsidR="009157A6"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тветственный исполнитель</w:t>
            </w:r>
          </w:p>
        </w:tc>
        <w:tc>
          <w:tcPr>
            <w:tcW w:w="941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Адрес объекта</w:t>
            </w: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br/>
              <w:t xml:space="preserve">(в </w:t>
            </w:r>
            <w:proofErr w:type="spellStart"/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соответ-ствии</w:t>
            </w:r>
            <w:proofErr w:type="spellEnd"/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 ФИАС)</w:t>
            </w:r>
          </w:p>
        </w:tc>
        <w:tc>
          <w:tcPr>
            <w:tcW w:w="1765" w:type="dxa"/>
            <w:gridSpan w:val="2"/>
            <w:shd w:val="clear" w:color="auto" w:fill="FFFFFF"/>
            <w:vAlign w:val="center"/>
          </w:tcPr>
          <w:p w:rsidR="009157A6" w:rsidRPr="009157A6" w:rsidRDefault="009157A6" w:rsidP="009157A6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470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996" w:type="dxa"/>
            <w:vMerge w:val="restart"/>
            <w:shd w:val="clear" w:color="auto" w:fill="FFFFFF"/>
            <w:vAlign w:val="center"/>
          </w:tcPr>
          <w:p w:rsidR="009157A6" w:rsidRPr="009157A6" w:rsidRDefault="009157A6" w:rsidP="009157A6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9157A6" w:rsidRPr="009157A6" w:rsidTr="00D765F1">
        <w:trPr>
          <w:tblHeader/>
        </w:trPr>
        <w:tc>
          <w:tcPr>
            <w:tcW w:w="564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нача-ло</w:t>
            </w:r>
            <w:proofErr w:type="spellEnd"/>
          </w:p>
        </w:tc>
        <w:tc>
          <w:tcPr>
            <w:tcW w:w="707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окон-</w:t>
            </w:r>
            <w:proofErr w:type="spellStart"/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чание</w:t>
            </w:r>
            <w:proofErr w:type="spellEnd"/>
            <w:proofErr w:type="gramEnd"/>
          </w:p>
        </w:tc>
        <w:tc>
          <w:tcPr>
            <w:tcW w:w="1703" w:type="dxa"/>
            <w:shd w:val="clear" w:color="auto" w:fill="FFFFFF"/>
            <w:vAlign w:val="center"/>
          </w:tcPr>
          <w:p w:rsidR="009157A6" w:rsidRPr="009157A6" w:rsidRDefault="00D765F1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9157A6"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редшествен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9157A6"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ники</w:t>
            </w:r>
            <w:proofErr w:type="gramEnd"/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D765F1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9157A6"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оследователи</w:t>
            </w:r>
          </w:p>
        </w:tc>
        <w:tc>
          <w:tcPr>
            <w:tcW w:w="1699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измере-ния</w:t>
            </w:r>
            <w:proofErr w:type="spellEnd"/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Значе-ние</w:t>
            </w:r>
            <w:proofErr w:type="spellEnd"/>
          </w:p>
        </w:tc>
        <w:tc>
          <w:tcPr>
            <w:tcW w:w="1470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  <w:vMerge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57A6" w:rsidRPr="009157A6" w:rsidTr="00D765F1">
        <w:trPr>
          <w:tblHeader/>
        </w:trPr>
        <w:tc>
          <w:tcPr>
            <w:tcW w:w="5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9157A6"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  <w:t>8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9157A6"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  <w:t>9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9157A6"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  <w:t>10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9157A6"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  <w:t>11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9157A6">
              <w:rPr>
                <w:rFonts w:eastAsia="Arial Unicode MS" w:cs="Times New Roman"/>
                <w:b/>
                <w:bCs/>
                <w:sz w:val="20"/>
                <w:szCs w:val="20"/>
                <w:u w:color="000000"/>
                <w:lang w:eastAsia="ru-RU"/>
              </w:rPr>
              <w:t>12</w:t>
            </w:r>
          </w:p>
        </w:tc>
      </w:tr>
      <w:tr w:rsidR="009157A6" w:rsidRPr="009157A6" w:rsidTr="00D765F1">
        <w:tc>
          <w:tcPr>
            <w:tcW w:w="5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10" w:name="_Hlk127704986"/>
            <w:r w:rsidRPr="009157A6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57" w:type="dxa"/>
            <w:gridSpan w:val="11"/>
            <w:shd w:val="clear" w:color="auto" w:fill="FFFFFF"/>
            <w:vAlign w:val="center"/>
          </w:tcPr>
          <w:p w:rsidR="009157A6" w:rsidRPr="009157A6" w:rsidRDefault="009157A6" w:rsidP="009157A6">
            <w:pPr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Задача «Получение гражданами дополнительных возможностей для творческого развития и самореализации в современных учреждениях культуры, поддержка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обеспечение боле широкого </w:t>
            </w:r>
            <w:proofErr w:type="gramStart"/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доступа  к</w:t>
            </w:r>
            <w:proofErr w:type="gramEnd"/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культурным ценностям»</w:t>
            </w:r>
          </w:p>
        </w:tc>
      </w:tr>
      <w:tr w:rsidR="009157A6" w:rsidRPr="009157A6" w:rsidTr="00D765F1">
        <w:trPr>
          <w:trHeight w:val="1194"/>
        </w:trPr>
        <w:tc>
          <w:tcPr>
            <w:tcW w:w="5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Оказана государственная </w:t>
            </w:r>
            <w:r w:rsidRPr="009157A6"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поддержки работникам культуры Прохоровского района для повышения профессиональной компетенции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2025 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2030 </w:t>
            </w:r>
          </w:p>
        </w:tc>
        <w:tc>
          <w:tcPr>
            <w:tcW w:w="170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Министерство культуры Белгородской области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color w:val="FF0000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color w:val="FF0000"/>
                <w:spacing w:val="-2"/>
                <w:sz w:val="20"/>
                <w:szCs w:val="20"/>
              </w:rPr>
              <w:t>-</w:t>
            </w:r>
          </w:p>
        </w:tc>
      </w:tr>
      <w:tr w:rsidR="009157A6" w:rsidRPr="009157A6" w:rsidTr="00D765F1">
        <w:tc>
          <w:tcPr>
            <w:tcW w:w="5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2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Оказана государственная поддержка лучшим сельским учреждениям культуры Прохоровского района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2025 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2030 </w:t>
            </w:r>
          </w:p>
        </w:tc>
        <w:tc>
          <w:tcPr>
            <w:tcW w:w="170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Взаимосвязь 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с иными результатами 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и контрольными точками отсутствует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Министерство культуры Белгородской области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</w:p>
        </w:tc>
      </w:tr>
      <w:tr w:rsidR="009157A6" w:rsidRPr="009157A6" w:rsidTr="00D765F1">
        <w:tc>
          <w:tcPr>
            <w:tcW w:w="5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2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both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Контрольная точка «Утверждены (одобрены, сформированы) документы, необходимые для оказания услуги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lastRenderedPageBreak/>
              <w:t>(выполнения работы)»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lastRenderedPageBreak/>
              <w:t>01.01.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01.12.</w:t>
            </w: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170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и контрольными точками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lastRenderedPageBreak/>
              <w:t xml:space="preserve">Взаимосвязь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и контрольными точками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699" w:type="dxa"/>
            <w:shd w:val="clear" w:color="auto" w:fill="FFFFFF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Приказ министерства культуры Белгородской области</w:t>
            </w:r>
          </w:p>
        </w:tc>
      </w:tr>
      <w:tr w:rsidR="009157A6" w:rsidRPr="009157A6" w:rsidTr="00D765F1">
        <w:tc>
          <w:tcPr>
            <w:tcW w:w="5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2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both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  <w:lang w:eastAsia="ru-RU"/>
              </w:rPr>
              <w:t>Оказана государственная поддержка лучшим работникам сельских учреждений культуры Прохоровского района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01.01.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15.12.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170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699" w:type="dxa"/>
            <w:shd w:val="clear" w:color="auto" w:fill="FFFFFF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Министерство культуры Белгородской области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</w:tr>
      <w:tr w:rsidR="009157A6" w:rsidRPr="009157A6" w:rsidTr="00D765F1">
        <w:tc>
          <w:tcPr>
            <w:tcW w:w="5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2264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01.01.</w:t>
            </w:r>
          </w:p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01.12.</w:t>
            </w:r>
          </w:p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1703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699" w:type="dxa"/>
            <w:shd w:val="clear" w:color="auto" w:fill="FFFFFF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Глущенко О.В. – заместитель министра культуры Белгородской области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57A6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widowControl w:val="0"/>
              <w:tabs>
                <w:tab w:val="left" w:pos="1189"/>
              </w:tabs>
              <w:autoSpaceDE w:val="0"/>
              <w:autoSpaceDN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9157A6" w:rsidRPr="009157A6" w:rsidRDefault="009157A6" w:rsidP="009157A6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9157A6">
              <w:rPr>
                <w:rFonts w:eastAsia="Times New Roman" w:cs="Times New Roman"/>
                <w:spacing w:val="-2"/>
                <w:sz w:val="20"/>
                <w:szCs w:val="20"/>
              </w:rPr>
              <w:t>Приказ министерства культуры Белгородской области</w:t>
            </w:r>
          </w:p>
        </w:tc>
      </w:tr>
      <w:bookmarkEnd w:id="10"/>
    </w:tbl>
    <w:p w:rsidR="009157A6" w:rsidRPr="009157A6" w:rsidRDefault="009157A6" w:rsidP="009157A6">
      <w:pPr>
        <w:spacing w:after="160" w:line="259" w:lineRule="auto"/>
        <w:rPr>
          <w:rFonts w:eastAsia="Times New Roman" w:cs="Times New Roman"/>
          <w:b/>
          <w:sz w:val="22"/>
          <w:lang w:eastAsia="ru-RU"/>
        </w:rPr>
      </w:pPr>
    </w:p>
    <w:p w:rsidR="009157A6" w:rsidRDefault="009157A6" w:rsidP="00274C80"/>
    <w:p w:rsidR="006A75E4" w:rsidRDefault="006A75E4" w:rsidP="00274C80"/>
    <w:p w:rsidR="006A75E4" w:rsidRDefault="006A75E4" w:rsidP="00274C80"/>
    <w:p w:rsidR="006A75E4" w:rsidRDefault="006A75E4" w:rsidP="00274C80"/>
    <w:p w:rsidR="006A75E4" w:rsidRDefault="006A75E4" w:rsidP="00274C80"/>
    <w:p w:rsidR="006A75E4" w:rsidRDefault="006A75E4" w:rsidP="00274C80"/>
    <w:p w:rsidR="006A75E4" w:rsidRDefault="006A75E4" w:rsidP="00274C80"/>
    <w:p w:rsidR="006A75E4" w:rsidRDefault="006A75E4" w:rsidP="00274C80"/>
    <w:p w:rsidR="005D2B05" w:rsidRDefault="005D2B05" w:rsidP="00274C80"/>
    <w:p w:rsidR="009D2D10" w:rsidRDefault="009D2D10" w:rsidP="00274C80"/>
    <w:p w:rsidR="009D2D10" w:rsidRDefault="009D2D10" w:rsidP="00274C80"/>
    <w:p w:rsidR="009D2D10" w:rsidRDefault="009D2D10" w:rsidP="00274C80"/>
    <w:p w:rsidR="006A75E4" w:rsidRDefault="006A75E4" w:rsidP="00274C80"/>
    <w:p w:rsidR="00D765F1" w:rsidRDefault="00D765F1" w:rsidP="00274C80"/>
    <w:p w:rsidR="006A75E4" w:rsidRDefault="006A75E4" w:rsidP="00274C80"/>
    <w:p w:rsidR="009D2D10" w:rsidRDefault="009D2D10" w:rsidP="005D2B05">
      <w:pPr>
        <w:tabs>
          <w:tab w:val="left" w:pos="4335"/>
        </w:tabs>
        <w:jc w:val="center"/>
      </w:pPr>
    </w:p>
    <w:p w:rsidR="009D2D10" w:rsidRDefault="005D2B05" w:rsidP="005D2B05">
      <w:pPr>
        <w:tabs>
          <w:tab w:val="left" w:pos="4335"/>
        </w:tabs>
        <w:jc w:val="center"/>
        <w:rPr>
          <w:rFonts w:cs="Times New Roman"/>
          <w:lang w:eastAsia="ru-RU"/>
        </w:rPr>
      </w:pPr>
      <w:r w:rsidRPr="005D2B05">
        <w:rPr>
          <w:rFonts w:cs="Times New Roman"/>
          <w:b/>
        </w:rPr>
        <w:t>Паспорт комплекса процессных мероприятий</w:t>
      </w:r>
      <w:r w:rsidRPr="005D2B05">
        <w:rPr>
          <w:rFonts w:cs="Times New Roman"/>
          <w:lang w:eastAsia="ru-RU"/>
        </w:rPr>
        <w:t xml:space="preserve"> </w:t>
      </w:r>
    </w:p>
    <w:p w:rsidR="005D2B05" w:rsidRPr="005D2B05" w:rsidRDefault="005D2B05" w:rsidP="005D2B05">
      <w:pPr>
        <w:tabs>
          <w:tab w:val="left" w:pos="4335"/>
        </w:tabs>
        <w:jc w:val="center"/>
        <w:rPr>
          <w:rFonts w:cs="Times New Roman"/>
          <w:b/>
          <w:szCs w:val="24"/>
          <w:lang w:eastAsia="ru-RU"/>
        </w:rPr>
      </w:pPr>
      <w:r w:rsidRPr="005D2B05">
        <w:rPr>
          <w:rFonts w:cs="Times New Roman"/>
          <w:lang w:eastAsia="ru-RU"/>
        </w:rPr>
        <w:t>«</w:t>
      </w:r>
      <w:r w:rsidRPr="005D2B05">
        <w:rPr>
          <w:rFonts w:cs="Times New Roman"/>
          <w:b/>
          <w:lang w:eastAsia="ru-RU"/>
        </w:rPr>
        <w:t>Создание условий для развития библиотечного дела»</w:t>
      </w:r>
    </w:p>
    <w:p w:rsidR="005D2B05" w:rsidRPr="005D2B05" w:rsidRDefault="005D2B05" w:rsidP="005D2B05">
      <w:pPr>
        <w:tabs>
          <w:tab w:val="left" w:pos="4335"/>
        </w:tabs>
        <w:jc w:val="center"/>
        <w:rPr>
          <w:rFonts w:cs="Times New Roman"/>
          <w:b/>
          <w:szCs w:val="24"/>
          <w:lang w:eastAsia="ru-RU"/>
        </w:rPr>
      </w:pPr>
      <w:r w:rsidRPr="005D2B05">
        <w:rPr>
          <w:rFonts w:cs="Times New Roman"/>
          <w:b/>
          <w:szCs w:val="24"/>
          <w:lang w:eastAsia="ru-RU"/>
        </w:rPr>
        <w:t>(далее – комплекс процессных мероприятий 2)</w:t>
      </w:r>
    </w:p>
    <w:p w:rsidR="005D2B05" w:rsidRPr="005D2B05" w:rsidRDefault="005D2B05" w:rsidP="005D2B05">
      <w:pPr>
        <w:tabs>
          <w:tab w:val="left" w:pos="4335"/>
        </w:tabs>
        <w:jc w:val="center"/>
        <w:rPr>
          <w:rFonts w:cs="Times New Roman"/>
          <w:b/>
          <w:szCs w:val="24"/>
          <w:lang w:eastAsia="ru-RU"/>
        </w:rPr>
      </w:pPr>
    </w:p>
    <w:p w:rsidR="005D2B05" w:rsidRPr="005D2B05" w:rsidRDefault="005D2B05" w:rsidP="005D2B05">
      <w:pPr>
        <w:numPr>
          <w:ilvl w:val="0"/>
          <w:numId w:val="1"/>
        </w:numPr>
        <w:spacing w:after="160" w:line="259" w:lineRule="auto"/>
        <w:contextualSpacing/>
        <w:jc w:val="center"/>
        <w:outlineLvl w:val="3"/>
        <w:rPr>
          <w:rFonts w:cs="Times New Roman"/>
          <w:b/>
        </w:rPr>
      </w:pPr>
      <w:r w:rsidRPr="005D2B05">
        <w:rPr>
          <w:rFonts w:cs="Times New Roman"/>
          <w:b/>
        </w:rPr>
        <w:t>Общие положения</w:t>
      </w:r>
    </w:p>
    <w:p w:rsidR="005D2B05" w:rsidRPr="005D2B05" w:rsidRDefault="005D2B05" w:rsidP="005D2B05">
      <w:pPr>
        <w:rPr>
          <w:rFonts w:asciiTheme="minorHAnsi" w:hAnsiTheme="minorHAnsi"/>
          <w:sz w:val="22"/>
        </w:rPr>
      </w:pPr>
    </w:p>
    <w:tbl>
      <w:tblPr>
        <w:tblStyle w:val="150"/>
        <w:tblW w:w="4914" w:type="pct"/>
        <w:jc w:val="center"/>
        <w:tblLook w:val="04A0" w:firstRow="1" w:lastRow="0" w:firstColumn="1" w:lastColumn="0" w:noHBand="0" w:noVBand="1"/>
      </w:tblPr>
      <w:tblGrid>
        <w:gridCol w:w="7951"/>
        <w:gridCol w:w="7695"/>
      </w:tblGrid>
      <w:tr w:rsidR="005D2B05" w:rsidRPr="005D2B05" w:rsidTr="00F4040C">
        <w:trPr>
          <w:trHeight w:val="516"/>
          <w:jc w:val="center"/>
        </w:trPr>
        <w:tc>
          <w:tcPr>
            <w:tcW w:w="2541" w:type="pct"/>
            <w:vAlign w:val="center"/>
          </w:tcPr>
          <w:p w:rsidR="005D2B05" w:rsidRPr="005D2B05" w:rsidRDefault="005D2B05" w:rsidP="009D2D10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5D2B05">
              <w:rPr>
                <w:rFonts w:cs="Times New Roman"/>
                <w:bCs/>
                <w:sz w:val="24"/>
                <w:szCs w:val="24"/>
              </w:rPr>
              <w:t>Ответственный исполнительной орган Прохоровского района</w:t>
            </w:r>
          </w:p>
        </w:tc>
        <w:tc>
          <w:tcPr>
            <w:tcW w:w="2459" w:type="pct"/>
            <w:vAlign w:val="center"/>
          </w:tcPr>
          <w:p w:rsidR="005D2B05" w:rsidRPr="005D2B05" w:rsidRDefault="005D2B05" w:rsidP="009D2D10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D2B05">
              <w:rPr>
                <w:rFonts w:cs="Times New Roman"/>
                <w:bCs/>
                <w:sz w:val="24"/>
                <w:szCs w:val="24"/>
              </w:rPr>
              <w:t>Муниципальное казённое учреждение «Управление культуры и туризма администрации Прохоровского района»</w:t>
            </w:r>
            <w:r w:rsidR="009D2D1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5D2B05">
              <w:rPr>
                <w:rFonts w:cs="Times New Roman"/>
                <w:bCs/>
                <w:sz w:val="24"/>
                <w:szCs w:val="24"/>
              </w:rPr>
              <w:t>(начальник)</w:t>
            </w:r>
          </w:p>
        </w:tc>
      </w:tr>
      <w:tr w:rsidR="005D2B05" w:rsidRPr="005D2B05" w:rsidTr="00F4040C">
        <w:trPr>
          <w:trHeight w:val="700"/>
          <w:jc w:val="center"/>
        </w:trPr>
        <w:tc>
          <w:tcPr>
            <w:tcW w:w="2541" w:type="pct"/>
            <w:vAlign w:val="center"/>
          </w:tcPr>
          <w:p w:rsidR="005D2B05" w:rsidRPr="005D2B05" w:rsidRDefault="005D2B05" w:rsidP="009D2D10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5D2B05"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  <w:r w:rsidRPr="005D2B05">
              <w:rPr>
                <w:rFonts w:eastAsia="Calibri" w:cs="Times New Roman"/>
                <w:bCs/>
                <w:sz w:val="24"/>
                <w:szCs w:val="24"/>
              </w:rPr>
              <w:t>Прохоровского района</w:t>
            </w:r>
          </w:p>
        </w:tc>
        <w:tc>
          <w:tcPr>
            <w:tcW w:w="2459" w:type="pct"/>
            <w:vAlign w:val="center"/>
          </w:tcPr>
          <w:p w:rsidR="005D2B05" w:rsidRPr="005D2B05" w:rsidRDefault="005D2B05" w:rsidP="009D2D10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D2B05">
              <w:rPr>
                <w:rFonts w:cs="Times New Roman"/>
                <w:bCs/>
                <w:sz w:val="24"/>
                <w:szCs w:val="24"/>
              </w:rPr>
              <w:t>Муниципальная программа Прохоровского района «Развитие культуры и туризма Прохоровского района»</w:t>
            </w:r>
          </w:p>
        </w:tc>
      </w:tr>
    </w:tbl>
    <w:p w:rsidR="005D2B05" w:rsidRPr="005D2B05" w:rsidRDefault="005D2B05" w:rsidP="005D2B05">
      <w:pPr>
        <w:rPr>
          <w:rFonts w:cs="Times New Roman"/>
          <w:bCs/>
          <w:sz w:val="14"/>
          <w:szCs w:val="14"/>
        </w:rPr>
      </w:pPr>
    </w:p>
    <w:p w:rsidR="005D2B05" w:rsidRPr="005D2B05" w:rsidRDefault="005D2B05" w:rsidP="005D2B05">
      <w:pPr>
        <w:tabs>
          <w:tab w:val="left" w:pos="4695"/>
        </w:tabs>
        <w:jc w:val="center"/>
        <w:rPr>
          <w:rFonts w:cs="Times New Roman"/>
          <w:b/>
        </w:rPr>
      </w:pPr>
    </w:p>
    <w:p w:rsidR="005D2B05" w:rsidRPr="005D2B05" w:rsidRDefault="005D2B05" w:rsidP="005D2B05">
      <w:pPr>
        <w:numPr>
          <w:ilvl w:val="0"/>
          <w:numId w:val="1"/>
        </w:numPr>
        <w:tabs>
          <w:tab w:val="left" w:pos="4695"/>
        </w:tabs>
        <w:spacing w:after="160" w:line="259" w:lineRule="auto"/>
        <w:contextualSpacing/>
        <w:jc w:val="center"/>
        <w:rPr>
          <w:rFonts w:cs="Times New Roman"/>
          <w:b/>
        </w:rPr>
      </w:pPr>
      <w:r w:rsidRPr="005D2B05">
        <w:rPr>
          <w:rFonts w:cs="Times New Roman"/>
          <w:b/>
        </w:rPr>
        <w:t>Показатели комплекса процессных мероприятий</w:t>
      </w:r>
      <w:r w:rsidR="009D2D10">
        <w:rPr>
          <w:rFonts w:cs="Times New Roman"/>
          <w:b/>
        </w:rPr>
        <w:t xml:space="preserve"> </w:t>
      </w:r>
      <w:r w:rsidRPr="005D2B05">
        <w:rPr>
          <w:rFonts w:cs="Times New Roman"/>
          <w:b/>
        </w:rPr>
        <w:t>2</w:t>
      </w:r>
    </w:p>
    <w:p w:rsidR="005D2B05" w:rsidRPr="005D2B05" w:rsidRDefault="005D2B05" w:rsidP="005D2B05">
      <w:pPr>
        <w:tabs>
          <w:tab w:val="left" w:pos="4695"/>
        </w:tabs>
        <w:ind w:left="720"/>
        <w:contextualSpacing/>
        <w:rPr>
          <w:rFonts w:cs="Times New Roman"/>
          <w:b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9"/>
        <w:gridCol w:w="2745"/>
        <w:gridCol w:w="1289"/>
        <w:gridCol w:w="1294"/>
        <w:gridCol w:w="1058"/>
        <w:gridCol w:w="984"/>
        <w:gridCol w:w="735"/>
        <w:gridCol w:w="1139"/>
        <w:gridCol w:w="1139"/>
        <w:gridCol w:w="901"/>
        <w:gridCol w:w="866"/>
        <w:gridCol w:w="865"/>
        <w:gridCol w:w="866"/>
        <w:gridCol w:w="1485"/>
      </w:tblGrid>
      <w:tr w:rsidR="005D2B05" w:rsidRPr="005D2B05" w:rsidTr="00F4040C">
        <w:trPr>
          <w:tblHeader/>
        </w:trPr>
        <w:tc>
          <w:tcPr>
            <w:tcW w:w="427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34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84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89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54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12" w:type="dxa"/>
            <w:gridSpan w:val="2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750" w:type="dxa"/>
            <w:gridSpan w:val="6"/>
            <w:shd w:val="clear" w:color="auto" w:fill="FFFFFF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79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Ответствен-</w:t>
            </w:r>
            <w:proofErr w:type="spellStart"/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за достижение показателя</w:t>
            </w:r>
          </w:p>
        </w:tc>
      </w:tr>
      <w:tr w:rsidR="005D2B05" w:rsidRPr="005D2B05" w:rsidTr="00F4040C">
        <w:trPr>
          <w:trHeight w:val="795"/>
          <w:tblHeader/>
        </w:trPr>
        <w:tc>
          <w:tcPr>
            <w:tcW w:w="427" w:type="dxa"/>
            <w:vMerge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vMerge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FFFFFF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shd w:val="clear" w:color="auto" w:fill="FFFFFF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vMerge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79" w:type="dxa"/>
            <w:vMerge/>
            <w:shd w:val="clear" w:color="auto" w:fill="FFFFFF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D2B05" w:rsidRPr="005D2B05" w:rsidTr="00F4040C">
        <w:trPr>
          <w:trHeight w:val="405"/>
        </w:trPr>
        <w:tc>
          <w:tcPr>
            <w:tcW w:w="4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Arial Unicode MS" w:cs="Times New Roman"/>
                <w:b/>
                <w:bCs/>
                <w:color w:val="000000" w:themeColor="text1"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8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5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</w:tr>
      <w:tr w:rsidR="005D2B05" w:rsidRPr="005D2B05" w:rsidTr="00F4040C">
        <w:tc>
          <w:tcPr>
            <w:tcW w:w="427" w:type="dxa"/>
            <w:shd w:val="clear" w:color="auto" w:fill="FFFFFF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302" w:type="dxa"/>
            <w:gridSpan w:val="13"/>
            <w:shd w:val="clear" w:color="auto" w:fill="FFFFFF"/>
          </w:tcPr>
          <w:p w:rsidR="005D2B05" w:rsidRPr="005D2B05" w:rsidRDefault="005D2B05" w:rsidP="005D2B05">
            <w:pPr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Задача «</w:t>
            </w:r>
            <w:r w:rsidRPr="005D2B0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условий для организации и развития библиотечного обслуживания населения Прохоровского района, сохранности и комплектования библиотечных фондов»</w:t>
            </w:r>
          </w:p>
        </w:tc>
      </w:tr>
      <w:tr w:rsidR="005D2B05" w:rsidRPr="005D2B05" w:rsidTr="00F4040C">
        <w:tc>
          <w:tcPr>
            <w:tcW w:w="4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highlight w:val="red"/>
                <w:lang w:eastAsia="ru-RU"/>
              </w:rPr>
            </w:pPr>
            <w:bookmarkStart w:id="11" w:name="_Hlk176773449"/>
            <w:r w:rsidRPr="005D2B0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3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rPr>
                <w:rFonts w:eastAsia="Arial Unicode MS" w:cs="Times New Roman"/>
                <w:color w:val="000000" w:themeColor="text1"/>
                <w:sz w:val="20"/>
                <w:szCs w:val="20"/>
                <w:highlight w:val="red"/>
                <w:u w:color="00000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Число посещений библиотек Прохоровского района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proofErr w:type="spellStart"/>
            <w:r w:rsidRPr="005D2B0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spellEnd"/>
          </w:p>
        </w:tc>
        <w:tc>
          <w:tcPr>
            <w:tcW w:w="128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5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301,73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5D2B05"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304,11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304,71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305,31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305,90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307,09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Муниципальное казённое учреждение «Управление культуры и туризма администрации Прохоровского района»</w:t>
            </w:r>
          </w:p>
        </w:tc>
      </w:tr>
      <w:bookmarkEnd w:id="11"/>
    </w:tbl>
    <w:p w:rsidR="005D2B05" w:rsidRPr="005D2B05" w:rsidRDefault="005D2B05" w:rsidP="005D2B05">
      <w:pPr>
        <w:jc w:val="center"/>
        <w:rPr>
          <w:rFonts w:cs="Times New Roman"/>
          <w:bCs/>
          <w:sz w:val="14"/>
          <w:szCs w:val="14"/>
        </w:rPr>
      </w:pPr>
    </w:p>
    <w:p w:rsidR="005D2B05" w:rsidRPr="005D2B05" w:rsidRDefault="005D2B05" w:rsidP="005D2B05">
      <w:pPr>
        <w:jc w:val="center"/>
        <w:rPr>
          <w:rFonts w:cs="Times New Roman"/>
          <w:bCs/>
          <w:sz w:val="14"/>
          <w:szCs w:val="14"/>
        </w:rPr>
      </w:pPr>
    </w:p>
    <w:p w:rsidR="005D2B05" w:rsidRPr="005D2B05" w:rsidRDefault="005D2B05" w:rsidP="005D2B05">
      <w:pPr>
        <w:jc w:val="center"/>
        <w:rPr>
          <w:rFonts w:cs="Times New Roman"/>
          <w:b/>
        </w:rPr>
      </w:pPr>
    </w:p>
    <w:p w:rsidR="005D2B05" w:rsidRPr="005D2B05" w:rsidRDefault="005D2B05" w:rsidP="005D2B05">
      <w:pPr>
        <w:jc w:val="center"/>
        <w:rPr>
          <w:rFonts w:cs="Times New Roman"/>
          <w:b/>
        </w:rPr>
      </w:pPr>
    </w:p>
    <w:p w:rsidR="005D2B05" w:rsidRPr="005D2B05" w:rsidRDefault="005D2B05" w:rsidP="005D2B05">
      <w:pPr>
        <w:jc w:val="center"/>
        <w:rPr>
          <w:rFonts w:cs="Times New Roman"/>
          <w:b/>
        </w:rPr>
      </w:pPr>
    </w:p>
    <w:p w:rsidR="005D2B05" w:rsidRPr="005D2B05" w:rsidRDefault="005D2B05" w:rsidP="005D2B05">
      <w:pPr>
        <w:jc w:val="center"/>
        <w:rPr>
          <w:rFonts w:cs="Times New Roman"/>
          <w:b/>
        </w:rPr>
      </w:pPr>
    </w:p>
    <w:p w:rsidR="005D2B05" w:rsidRPr="005D2B05" w:rsidRDefault="005D2B05" w:rsidP="005D2B05">
      <w:pPr>
        <w:contextualSpacing/>
        <w:jc w:val="center"/>
        <w:outlineLvl w:val="3"/>
        <w:rPr>
          <w:rFonts w:cs="Times New Roman"/>
          <w:b/>
        </w:rPr>
      </w:pPr>
      <w:r w:rsidRPr="005D2B05">
        <w:rPr>
          <w:rFonts w:cs="Times New Roman"/>
          <w:b/>
        </w:rPr>
        <w:t>3. Помесячный план достижения показателей комплекса процессных мероприятий 2 в 2025 году</w:t>
      </w:r>
    </w:p>
    <w:p w:rsidR="005D2B05" w:rsidRPr="005D2B05" w:rsidRDefault="005D2B05" w:rsidP="005D2B05">
      <w:pPr>
        <w:jc w:val="center"/>
        <w:rPr>
          <w:rFonts w:asciiTheme="minorHAnsi" w:hAnsiTheme="minorHAnsi"/>
          <w:sz w:val="22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32"/>
        <w:gridCol w:w="1996"/>
        <w:gridCol w:w="1027"/>
        <w:gridCol w:w="1321"/>
        <w:gridCol w:w="879"/>
        <w:gridCol w:w="1027"/>
        <w:gridCol w:w="879"/>
        <w:gridCol w:w="880"/>
        <w:gridCol w:w="879"/>
        <w:gridCol w:w="880"/>
        <w:gridCol w:w="879"/>
        <w:gridCol w:w="880"/>
        <w:gridCol w:w="879"/>
        <w:gridCol w:w="880"/>
        <w:gridCol w:w="827"/>
        <w:gridCol w:w="947"/>
      </w:tblGrid>
      <w:tr w:rsidR="005D2B05" w:rsidRPr="005D2B05" w:rsidTr="00F4040C">
        <w:trPr>
          <w:trHeight w:val="334"/>
          <w:tblHeader/>
        </w:trPr>
        <w:tc>
          <w:tcPr>
            <w:tcW w:w="532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6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7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 xml:space="preserve">Уровень </w:t>
            </w:r>
            <w:proofErr w:type="gramStart"/>
            <w:r w:rsidRPr="005D2B05">
              <w:rPr>
                <w:rFonts w:cs="Times New Roman"/>
                <w:b/>
                <w:sz w:val="20"/>
                <w:szCs w:val="20"/>
              </w:rPr>
              <w:t>пока-</w:t>
            </w:r>
            <w:proofErr w:type="spellStart"/>
            <w:r w:rsidRPr="005D2B05">
              <w:rPr>
                <w:rFonts w:cs="Times New Roman"/>
                <w:b/>
                <w:sz w:val="20"/>
                <w:szCs w:val="20"/>
              </w:rPr>
              <w:t>зателя</w:t>
            </w:r>
            <w:proofErr w:type="spellEnd"/>
            <w:proofErr w:type="gramEnd"/>
          </w:p>
        </w:tc>
        <w:tc>
          <w:tcPr>
            <w:tcW w:w="1321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Единица измерения</w:t>
            </w:r>
          </w:p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769" w:type="dxa"/>
            <w:gridSpan w:val="11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  <w:vertAlign w:val="superscript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47" w:type="dxa"/>
            <w:vMerge w:val="restart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5D2B05" w:rsidRPr="005D2B05" w:rsidTr="00F4040C">
        <w:trPr>
          <w:tblHeader/>
        </w:trPr>
        <w:tc>
          <w:tcPr>
            <w:tcW w:w="532" w:type="dxa"/>
            <w:vMerge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96" w:type="dxa"/>
            <w:vMerge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27" w:type="dxa"/>
            <w:vMerge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947" w:type="dxa"/>
            <w:vMerge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2B05" w:rsidRPr="005D2B05" w:rsidTr="00F4040C">
        <w:trPr>
          <w:tblHeader/>
        </w:trPr>
        <w:tc>
          <w:tcPr>
            <w:tcW w:w="53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D2B05">
              <w:rPr>
                <w:rFonts w:cs="Times New Roman"/>
                <w:b/>
                <w:sz w:val="20"/>
                <w:szCs w:val="20"/>
              </w:rPr>
              <w:t>16</w:t>
            </w:r>
          </w:p>
        </w:tc>
      </w:tr>
      <w:tr w:rsidR="005D2B05" w:rsidRPr="005D2B05" w:rsidTr="00F4040C">
        <w:trPr>
          <w:trHeight w:val="577"/>
        </w:trPr>
        <w:tc>
          <w:tcPr>
            <w:tcW w:w="53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5060" w:type="dxa"/>
            <w:gridSpan w:val="15"/>
            <w:shd w:val="clear" w:color="auto" w:fill="FFFFFF"/>
            <w:vAlign w:val="center"/>
          </w:tcPr>
          <w:p w:rsidR="005D2B05" w:rsidRPr="005D2B05" w:rsidRDefault="005D2B05" w:rsidP="005D2B05">
            <w:pPr>
              <w:jc w:val="both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bCs/>
                <w:sz w:val="20"/>
                <w:szCs w:val="20"/>
              </w:rPr>
              <w:t>Задача «</w:t>
            </w: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организации и развития библиотечного обслуживания населения Белгородской области, сохранности и комплектования библиотечных фондов»</w:t>
            </w:r>
          </w:p>
        </w:tc>
      </w:tr>
      <w:tr w:rsidR="005D2B05" w:rsidRPr="005D2B05" w:rsidTr="00F4040C">
        <w:tc>
          <w:tcPr>
            <w:tcW w:w="532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rPr>
                <w:rFonts w:eastAsia="Arial Unicode MS" w:cs="Times New Roman"/>
                <w:i/>
                <w:sz w:val="20"/>
                <w:szCs w:val="20"/>
                <w:u w:color="000000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</w:rPr>
              <w:t>Число посещений библиотек Прохоровского района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5D2B0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</w:rPr>
              <w:t>Тысяча единиц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15,33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20,00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23,04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43,31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28,83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30,90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21,30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22,10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27,13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25,92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22,60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D2B05">
              <w:rPr>
                <w:rFonts w:cs="Times New Roman"/>
                <w:sz w:val="20"/>
                <w:szCs w:val="20"/>
              </w:rPr>
              <w:t>303,52</w:t>
            </w:r>
          </w:p>
        </w:tc>
      </w:tr>
    </w:tbl>
    <w:p w:rsidR="005D2B05" w:rsidRPr="005D2B05" w:rsidRDefault="005D2B05" w:rsidP="005D2B05">
      <w:pPr>
        <w:spacing w:after="160" w:line="259" w:lineRule="auto"/>
        <w:jc w:val="center"/>
        <w:rPr>
          <w:rFonts w:cs="Times New Roman"/>
          <w:b/>
        </w:rPr>
      </w:pPr>
    </w:p>
    <w:p w:rsidR="005D2B05" w:rsidRPr="005D2B05" w:rsidRDefault="005D2B05" w:rsidP="005D2B05">
      <w:pPr>
        <w:spacing w:after="160" w:line="259" w:lineRule="auto"/>
        <w:jc w:val="center"/>
        <w:rPr>
          <w:rFonts w:cs="Times New Roman"/>
          <w:b/>
        </w:rPr>
      </w:pPr>
      <w:r w:rsidRPr="005D2B05">
        <w:rPr>
          <w:rFonts w:cs="Times New Roman"/>
          <w:b/>
        </w:rPr>
        <w:t>4.  Перечень мероприятий (результатов) комплекса процессных мероприятий</w:t>
      </w:r>
      <w:r w:rsidR="009D2D10">
        <w:rPr>
          <w:rFonts w:cs="Times New Roman"/>
          <w:b/>
        </w:rPr>
        <w:t xml:space="preserve"> </w:t>
      </w:r>
      <w:r w:rsidRPr="005D2B05">
        <w:rPr>
          <w:rFonts w:cs="Times New Roman"/>
          <w:b/>
        </w:rPr>
        <w:t>2</w:t>
      </w:r>
    </w:p>
    <w:p w:rsidR="005D2B05" w:rsidRPr="005D2B05" w:rsidRDefault="005D2B05" w:rsidP="005D2B05">
      <w:pPr>
        <w:jc w:val="center"/>
        <w:rPr>
          <w:rFonts w:asciiTheme="minorHAnsi" w:hAnsiTheme="minorHAnsi"/>
          <w:sz w:val="22"/>
        </w:rPr>
      </w:pPr>
    </w:p>
    <w:tbl>
      <w:tblPr>
        <w:tblStyle w:val="TableGrid"/>
        <w:tblW w:w="15866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56"/>
        <w:gridCol w:w="1985"/>
        <w:gridCol w:w="1417"/>
        <w:gridCol w:w="1134"/>
        <w:gridCol w:w="993"/>
        <w:gridCol w:w="993"/>
        <w:gridCol w:w="1276"/>
        <w:gridCol w:w="1275"/>
        <w:gridCol w:w="1135"/>
        <w:gridCol w:w="992"/>
        <w:gridCol w:w="992"/>
        <w:gridCol w:w="992"/>
        <w:gridCol w:w="2126"/>
      </w:tblGrid>
      <w:tr w:rsidR="005D2B05" w:rsidRPr="005D2B05" w:rsidTr="00F4040C">
        <w:trPr>
          <w:trHeight w:val="20"/>
          <w:tblHeader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(результата), параметра характеристики</w:t>
            </w:r>
            <w:r w:rsidR="009D2D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мероприятия (результата)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Связь </w:t>
            </w:r>
          </w:p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5D2B05" w:rsidRPr="005D2B05" w:rsidTr="00F4040C">
        <w:trPr>
          <w:trHeight w:val="20"/>
          <w:tblHeader/>
        </w:trPr>
        <w:tc>
          <w:tcPr>
            <w:tcW w:w="5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2B05" w:rsidRPr="005D2B05" w:rsidTr="00F4040C">
        <w:trPr>
          <w:trHeight w:val="20"/>
          <w:tblHeader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</w:tr>
      <w:tr w:rsidR="005D2B05" w:rsidRPr="005D2B05" w:rsidTr="00F4040C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«Создание условий для организации и развития библиотечного обслуживания населения Прохоровского района, сохранности и комплектования библиотечных фондов»</w:t>
            </w:r>
          </w:p>
        </w:tc>
      </w:tr>
      <w:tr w:rsidR="005D2B05" w:rsidRPr="005D2B05" w:rsidTr="00F4040C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Количество посетителей библиотек </w:t>
            </w:r>
            <w:proofErr w:type="gramStart"/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Прохоровского района</w:t>
            </w:r>
            <w:proofErr w:type="gramEnd"/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получивших услугу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Оказание услуг (выполнение работ)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</w:rPr>
              <w:t>301,73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hAnsi="Times New Roman" w:cs="Times New Roman"/>
                <w:sz w:val="20"/>
                <w:szCs w:val="20"/>
              </w:rPr>
              <w:t>303,52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hAnsi="Times New Roman" w:cs="Times New Roman"/>
                <w:sz w:val="20"/>
                <w:szCs w:val="20"/>
              </w:rPr>
              <w:t>304,11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hAnsi="Times New Roman" w:cs="Times New Roman"/>
                <w:sz w:val="20"/>
                <w:szCs w:val="20"/>
              </w:rPr>
              <w:t>304,71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hAnsi="Times New Roman" w:cs="Times New Roman"/>
                <w:sz w:val="20"/>
                <w:szCs w:val="20"/>
              </w:rPr>
              <w:t>305,31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hAnsi="Times New Roman" w:cs="Times New Roman"/>
                <w:sz w:val="20"/>
                <w:szCs w:val="20"/>
              </w:rPr>
              <w:t>305,90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hAnsi="Times New Roman" w:cs="Times New Roman"/>
                <w:sz w:val="20"/>
                <w:szCs w:val="20"/>
              </w:rPr>
              <w:t>307,09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Число посещений библиотек Прохоровского района</w:t>
            </w:r>
          </w:p>
        </w:tc>
      </w:tr>
      <w:tr w:rsidR="005D2B05" w:rsidRPr="005D2B05" w:rsidTr="00F4040C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Муниципальные библиотеки Прохоровского района ежегодно осуществляют оказание услуг в рамках выполнения государственного задания по библиотечному, библиографическому и информационному обслуживанию пользователей библиотеки, выполнение работ по формированию,</w:t>
            </w:r>
            <w:r w:rsidR="009D2D1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D2B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учету, изучению, обеспечению физического </w:t>
            </w:r>
            <w:r w:rsidRPr="005D2B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сохранения и безопасности фондов библиотек, включая оцифровку фондов, библиографической обработке документов и созданию каталогов, научному и методическому обеспечению развития библиотек.</w:t>
            </w:r>
          </w:p>
          <w:p w:rsidR="005D2B05" w:rsidRPr="005D2B05" w:rsidRDefault="005D2B05" w:rsidP="005D2B05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результата включает число посещений в стационарных условиях, вне стационара и удаленно через сеть Интернет</w:t>
            </w:r>
          </w:p>
        </w:tc>
      </w:tr>
      <w:tr w:rsidR="005D2B05" w:rsidRPr="005D2B05" w:rsidTr="00F4040C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Комплектование книжных фондов библиотек Прохоровского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Единиц</w:t>
            </w:r>
            <w:r w:rsidR="00D765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Число посещений библиотек Прохоровского района</w:t>
            </w:r>
          </w:p>
        </w:tc>
      </w:tr>
      <w:tr w:rsidR="005D2B05" w:rsidRPr="005D2B05" w:rsidTr="00F4040C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1.2.1</w:t>
            </w:r>
          </w:p>
        </w:tc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B05" w:rsidRPr="005D2B05" w:rsidRDefault="005D2B05" w:rsidP="005D2B0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Комплектование книжных фондов библиотек Прохоровского района за счет средств субсидии на государственную поддержку отрасли культуры (на модернизацию библиотек в части комплектования книжных фондов библиотек Прохоровского района). </w:t>
            </w:r>
          </w:p>
          <w:p w:rsidR="005D2B05" w:rsidRPr="005D2B05" w:rsidRDefault="005D2B05" w:rsidP="005D2B0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Субсидия предоставляется бюджету</w:t>
            </w:r>
            <w:r w:rsidR="009D2D1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Прохоровского района в соответствии</w:t>
            </w:r>
            <w:r w:rsidR="009D2D1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 Порядком предоставления и распределения субсидий из областного бюджета на государственную поддержку отрасли культуры.</w:t>
            </w:r>
          </w:p>
        </w:tc>
      </w:tr>
    </w:tbl>
    <w:p w:rsidR="005D2B05" w:rsidRPr="005D2B05" w:rsidRDefault="005D2B05" w:rsidP="009D2D10">
      <w:pPr>
        <w:rPr>
          <w:rFonts w:cs="Times New Roman"/>
          <w:b/>
        </w:rPr>
      </w:pPr>
    </w:p>
    <w:p w:rsidR="005D2B05" w:rsidRPr="005D2B05" w:rsidRDefault="005D2B05" w:rsidP="005D2B05">
      <w:pPr>
        <w:jc w:val="center"/>
        <w:rPr>
          <w:rFonts w:cs="Times New Roman"/>
          <w:b/>
        </w:rPr>
      </w:pPr>
      <w:r w:rsidRPr="005D2B05">
        <w:rPr>
          <w:rFonts w:cs="Times New Roman"/>
          <w:b/>
        </w:rPr>
        <w:t>5. Финансовое обеспечение комплекса процессных мероприятий</w:t>
      </w:r>
      <w:r w:rsidR="009D2D10">
        <w:rPr>
          <w:rFonts w:cs="Times New Roman"/>
          <w:b/>
        </w:rPr>
        <w:t xml:space="preserve"> </w:t>
      </w:r>
      <w:r w:rsidRPr="005D2B05">
        <w:rPr>
          <w:rFonts w:cs="Times New Roman"/>
          <w:b/>
        </w:rPr>
        <w:t>2</w:t>
      </w:r>
    </w:p>
    <w:p w:rsidR="005D2B05" w:rsidRPr="005D2B05" w:rsidRDefault="005D2B05" w:rsidP="005D2B05">
      <w:pPr>
        <w:jc w:val="center"/>
        <w:rPr>
          <w:rFonts w:cs="Times New Roman"/>
          <w:sz w:val="22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2835"/>
        <w:gridCol w:w="1559"/>
        <w:gridCol w:w="1418"/>
        <w:gridCol w:w="1335"/>
        <w:gridCol w:w="1134"/>
        <w:gridCol w:w="1216"/>
        <w:gridCol w:w="1134"/>
        <w:gridCol w:w="1559"/>
      </w:tblGrid>
      <w:tr w:rsidR="005D2B05" w:rsidRPr="005D2B05" w:rsidTr="00F4040C">
        <w:trPr>
          <w:trHeight w:val="300"/>
          <w:tblHeader/>
        </w:trPr>
        <w:tc>
          <w:tcPr>
            <w:tcW w:w="3573" w:type="dxa"/>
            <w:vMerge w:val="restart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9355" w:type="dxa"/>
            <w:gridSpan w:val="7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5D2B05" w:rsidRPr="005D2B05" w:rsidTr="00F4040C">
        <w:trPr>
          <w:trHeight w:val="300"/>
          <w:tblHeader/>
        </w:trPr>
        <w:tc>
          <w:tcPr>
            <w:tcW w:w="3573" w:type="dxa"/>
            <w:vMerge/>
            <w:vAlign w:val="center"/>
            <w:hideMark/>
          </w:tcPr>
          <w:p w:rsidR="005D2B05" w:rsidRPr="005D2B05" w:rsidRDefault="005D2B05" w:rsidP="005D2B0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5D2B05" w:rsidRPr="005D2B05" w:rsidRDefault="005D2B05" w:rsidP="005D2B0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335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5D2B05" w:rsidRPr="005D2B05" w:rsidTr="00F4040C">
        <w:trPr>
          <w:trHeight w:val="300"/>
          <w:tblHeader/>
        </w:trPr>
        <w:tc>
          <w:tcPr>
            <w:tcW w:w="3573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D2B05" w:rsidRPr="005D2B05" w:rsidTr="00F4040C">
        <w:trPr>
          <w:trHeight w:val="328"/>
        </w:trPr>
        <w:tc>
          <w:tcPr>
            <w:tcW w:w="15763" w:type="dxa"/>
            <w:gridSpan w:val="9"/>
            <w:shd w:val="clear" w:color="auto" w:fill="auto"/>
            <w:vAlign w:val="center"/>
          </w:tcPr>
          <w:p w:rsidR="005D2B05" w:rsidRPr="005D2B05" w:rsidRDefault="005D2B05" w:rsidP="005D2B05">
            <w:pPr>
              <w:jc w:val="both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D2B05">
              <w:rPr>
                <w:rFonts w:eastAsia="Calibri" w:cs="Times New Roman"/>
                <w:color w:val="000000" w:themeColor="text1"/>
                <w:sz w:val="20"/>
                <w:szCs w:val="20"/>
              </w:rPr>
              <w:t>Задача «Создание условий для организации и развития библиотечного обслуживания населения Прохоровского района, сохранности и комплектования библиотечных фондов»</w:t>
            </w:r>
          </w:p>
        </w:tc>
      </w:tr>
      <w:tr w:rsidR="005D2B05" w:rsidRPr="005D2B05" w:rsidTr="00F4040C">
        <w:trPr>
          <w:trHeight w:val="747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дела», (всего) в том числе: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54 249,7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56 975,0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60 610,3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64 547,0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68 687,0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73 116,0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FE159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378 </w:t>
            </w:r>
            <w:r w:rsidR="00FE159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185</w:t>
            </w: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FE159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D2B05" w:rsidRPr="005D2B05" w:rsidTr="00F4040C">
        <w:trPr>
          <w:trHeight w:val="276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D2B05" w:rsidRPr="005D2B05" w:rsidTr="00F4040C">
        <w:trPr>
          <w:trHeight w:val="220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D2B05" w:rsidRPr="005D2B05" w:rsidTr="00F4040C">
        <w:trPr>
          <w:trHeight w:val="266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54 249,7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56 975,0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60 610,3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FE159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64</w:t>
            </w:r>
            <w:r w:rsidR="00FE159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547,0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68 687,0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73 116,0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FE159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378 </w:t>
            </w:r>
            <w:r w:rsidR="00FE159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185</w:t>
            </w: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FE159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D2B05" w:rsidRPr="005D2B05" w:rsidTr="00F4040C">
        <w:trPr>
          <w:trHeight w:val="270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D2B05" w:rsidRPr="005D2B05" w:rsidTr="00F4040C">
        <w:trPr>
          <w:trHeight w:val="1124"/>
        </w:trPr>
        <w:tc>
          <w:tcPr>
            <w:tcW w:w="3573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Муниципальными библиотеками Прохоровского района обеспечено оказание услуг и выполнение работ, (всего) в том числе: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53 049,7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56 175,0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59 810,3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63 697,0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67 837,0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72 246,0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372 815,0</w:t>
            </w:r>
          </w:p>
        </w:tc>
      </w:tr>
      <w:tr w:rsidR="005D2B05" w:rsidRPr="005D2B05" w:rsidTr="00F4040C">
        <w:trPr>
          <w:trHeight w:val="300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D2B05" w:rsidRPr="005D2B05" w:rsidTr="00F4040C">
        <w:trPr>
          <w:trHeight w:val="224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835" w:type="dxa"/>
            <w:vMerge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D2B05" w:rsidRPr="005D2B05" w:rsidTr="00F4040C">
        <w:trPr>
          <w:trHeight w:val="269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835" w:type="dxa"/>
            <w:vMerge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53 049,7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56 175,0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E159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59 810,3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63 697,0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67 837,0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72 246,0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372 815,0</w:t>
            </w:r>
          </w:p>
        </w:tc>
      </w:tr>
      <w:tr w:rsidR="005D2B05" w:rsidRPr="005D2B05" w:rsidTr="00F4040C">
        <w:trPr>
          <w:trHeight w:val="274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835" w:type="dxa"/>
            <w:vMerge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D2B05" w:rsidRPr="005D2B05" w:rsidTr="00F4040C">
        <w:trPr>
          <w:trHeight w:val="1142"/>
        </w:trPr>
        <w:tc>
          <w:tcPr>
            <w:tcW w:w="3573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Проведены мероприятия по комплектованию </w:t>
            </w:r>
          </w:p>
          <w:p w:rsidR="005D2B05" w:rsidRPr="005D2B05" w:rsidRDefault="005D2B05" w:rsidP="005D2B0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книжных фондов библиотек Прохоровского района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5 370,0</w:t>
            </w:r>
          </w:p>
        </w:tc>
      </w:tr>
      <w:tr w:rsidR="005D2B05" w:rsidRPr="005D2B05" w:rsidTr="00F4040C">
        <w:trPr>
          <w:trHeight w:val="300"/>
        </w:trPr>
        <w:tc>
          <w:tcPr>
            <w:tcW w:w="3573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D2B05" w:rsidRPr="005D2B05" w:rsidTr="00F4040C">
        <w:trPr>
          <w:trHeight w:val="300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D2B05" w:rsidRPr="005D2B05" w:rsidTr="00F4040C">
        <w:trPr>
          <w:trHeight w:val="300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D2B05" w:rsidRPr="005D2B05" w:rsidRDefault="00F510CB" w:rsidP="005D2B0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5 370,0</w:t>
            </w:r>
          </w:p>
        </w:tc>
      </w:tr>
      <w:tr w:rsidR="005D2B05" w:rsidRPr="005D2B05" w:rsidTr="00F4040C">
        <w:trPr>
          <w:trHeight w:val="300"/>
        </w:trPr>
        <w:tc>
          <w:tcPr>
            <w:tcW w:w="3573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D2B05" w:rsidRPr="005D2B05" w:rsidRDefault="005D2B05" w:rsidP="005D2B0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D2B0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5D2B05" w:rsidRDefault="005D2B05" w:rsidP="005D2B05">
      <w:pPr>
        <w:spacing w:after="160" w:line="259" w:lineRule="auto"/>
        <w:rPr>
          <w:rFonts w:cs="Times New Roman"/>
          <w:sz w:val="22"/>
        </w:rPr>
      </w:pPr>
    </w:p>
    <w:p w:rsidR="00D765F1" w:rsidRPr="00D765F1" w:rsidRDefault="00D765F1" w:rsidP="00D765F1">
      <w:pPr>
        <w:rPr>
          <w:rFonts w:cs="Times New Roman"/>
          <w:sz w:val="22"/>
        </w:rPr>
      </w:pPr>
    </w:p>
    <w:p w:rsidR="00D765F1" w:rsidRPr="00D765F1" w:rsidRDefault="00D765F1" w:rsidP="00D765F1">
      <w:pPr>
        <w:rPr>
          <w:rFonts w:cs="Times New Roman"/>
          <w:sz w:val="22"/>
        </w:rPr>
      </w:pPr>
    </w:p>
    <w:p w:rsidR="00D765F1" w:rsidRPr="00D765F1" w:rsidRDefault="00D765F1" w:rsidP="00D765F1">
      <w:pPr>
        <w:rPr>
          <w:rFonts w:cs="Times New Roman"/>
          <w:sz w:val="22"/>
        </w:rPr>
      </w:pPr>
    </w:p>
    <w:p w:rsidR="00D765F1" w:rsidRPr="00D765F1" w:rsidRDefault="00D765F1" w:rsidP="00D765F1">
      <w:pPr>
        <w:rPr>
          <w:rFonts w:cs="Times New Roman"/>
          <w:sz w:val="22"/>
        </w:rPr>
      </w:pPr>
    </w:p>
    <w:p w:rsidR="00D765F1" w:rsidRPr="00D765F1" w:rsidRDefault="00D765F1" w:rsidP="00D765F1">
      <w:pPr>
        <w:rPr>
          <w:rFonts w:cs="Times New Roman"/>
          <w:sz w:val="22"/>
        </w:rPr>
      </w:pPr>
    </w:p>
    <w:p w:rsidR="00D765F1" w:rsidRPr="00D765F1" w:rsidRDefault="00D765F1" w:rsidP="00D765F1">
      <w:pPr>
        <w:rPr>
          <w:rFonts w:cs="Times New Roman"/>
          <w:sz w:val="22"/>
        </w:rPr>
      </w:pPr>
    </w:p>
    <w:p w:rsidR="00D765F1" w:rsidRPr="00D765F1" w:rsidRDefault="00D765F1" w:rsidP="00D765F1">
      <w:pPr>
        <w:rPr>
          <w:rFonts w:cs="Times New Roman"/>
          <w:sz w:val="22"/>
        </w:rPr>
      </w:pPr>
    </w:p>
    <w:p w:rsidR="00D765F1" w:rsidRPr="00D765F1" w:rsidRDefault="00D765F1" w:rsidP="00D765F1">
      <w:pPr>
        <w:rPr>
          <w:rFonts w:cs="Times New Roman"/>
          <w:sz w:val="22"/>
        </w:rPr>
      </w:pPr>
    </w:p>
    <w:p w:rsidR="00D765F1" w:rsidRDefault="00D765F1" w:rsidP="00D765F1">
      <w:pPr>
        <w:rPr>
          <w:rFonts w:cs="Times New Roman"/>
          <w:sz w:val="22"/>
        </w:rPr>
      </w:pPr>
    </w:p>
    <w:p w:rsidR="00D765F1" w:rsidRPr="00D765F1" w:rsidRDefault="00D765F1" w:rsidP="00D765F1">
      <w:pPr>
        <w:rPr>
          <w:rFonts w:cs="Times New Roman"/>
          <w:sz w:val="22"/>
        </w:rPr>
      </w:pPr>
    </w:p>
    <w:p w:rsidR="00D765F1" w:rsidRPr="00D765F1" w:rsidRDefault="00D765F1" w:rsidP="00D765F1">
      <w:pPr>
        <w:tabs>
          <w:tab w:val="left" w:pos="5059"/>
        </w:tabs>
        <w:rPr>
          <w:rFonts w:cs="Times New Roman"/>
          <w:sz w:val="22"/>
        </w:rPr>
        <w:sectPr w:rsidR="00D765F1" w:rsidRPr="00D765F1" w:rsidSect="00F16FFD">
          <w:headerReference w:type="default" r:id="rId14"/>
          <w:headerReference w:type="first" r:id="rId15"/>
          <w:footerReference w:type="first" r:id="rId16"/>
          <w:pgSz w:w="16838" w:h="11906" w:orient="landscape"/>
          <w:pgMar w:top="1701" w:right="567" w:bottom="567" w:left="567" w:header="709" w:footer="709" w:gutter="0"/>
          <w:pgNumType w:start="15"/>
          <w:cols w:space="708"/>
          <w:docGrid w:linePitch="360"/>
        </w:sectPr>
      </w:pPr>
      <w:r>
        <w:rPr>
          <w:rFonts w:cs="Times New Roman"/>
          <w:sz w:val="22"/>
        </w:rPr>
        <w:tab/>
      </w:r>
    </w:p>
    <w:p w:rsidR="005D2B05" w:rsidRPr="005D2B05" w:rsidRDefault="005D2B05" w:rsidP="005D2B0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5D2B05">
        <w:rPr>
          <w:rFonts w:cs="Times New Roman"/>
          <w:b/>
          <w:sz w:val="24"/>
          <w:szCs w:val="24"/>
          <w:lang w:eastAsia="ru-RU"/>
        </w:rPr>
        <w:lastRenderedPageBreak/>
        <w:t xml:space="preserve">Приложение </w:t>
      </w:r>
    </w:p>
    <w:p w:rsidR="005D2B05" w:rsidRPr="005D2B05" w:rsidRDefault="005D2B05" w:rsidP="005D2B0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5D2B05">
        <w:rPr>
          <w:rFonts w:cs="Times New Roman"/>
          <w:b/>
          <w:sz w:val="24"/>
          <w:szCs w:val="24"/>
          <w:lang w:eastAsia="ru-RU"/>
        </w:rPr>
        <w:t xml:space="preserve">к паспорту комплекса процессных мероприятий «Создание условий </w:t>
      </w:r>
    </w:p>
    <w:p w:rsidR="005D2B05" w:rsidRPr="005D2B05" w:rsidRDefault="005D2B05" w:rsidP="005D2B0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5D2B05">
        <w:rPr>
          <w:rFonts w:cs="Times New Roman"/>
          <w:b/>
          <w:sz w:val="24"/>
          <w:szCs w:val="24"/>
          <w:lang w:eastAsia="ru-RU"/>
        </w:rPr>
        <w:t>для развития библиотечного дела»</w:t>
      </w:r>
    </w:p>
    <w:p w:rsidR="005D2B05" w:rsidRPr="005D2B05" w:rsidRDefault="005D2B05" w:rsidP="009D2D10">
      <w:pPr>
        <w:rPr>
          <w:rFonts w:cs="Times New Roman"/>
          <w:lang w:eastAsia="ru-RU"/>
        </w:rPr>
      </w:pPr>
    </w:p>
    <w:p w:rsidR="005D2B05" w:rsidRPr="005D2B05" w:rsidRDefault="005D2B05" w:rsidP="005D2B05">
      <w:pPr>
        <w:contextualSpacing/>
        <w:jc w:val="center"/>
        <w:outlineLvl w:val="3"/>
        <w:rPr>
          <w:rFonts w:cs="Times New Roman"/>
          <w:b/>
        </w:rPr>
      </w:pPr>
      <w:r w:rsidRPr="005D2B05">
        <w:rPr>
          <w:rFonts w:cs="Times New Roman"/>
          <w:b/>
        </w:rPr>
        <w:t>План реализации комплекса процессных мероприятий «Создание условий для развития библиотечного дела»</w:t>
      </w:r>
    </w:p>
    <w:p w:rsidR="005D2B05" w:rsidRPr="005D2B05" w:rsidRDefault="005D2B05" w:rsidP="005D2B05">
      <w:pPr>
        <w:spacing w:after="160" w:line="259" w:lineRule="auto"/>
        <w:rPr>
          <w:rFonts w:asciiTheme="minorHAnsi" w:hAnsiTheme="minorHAnsi"/>
          <w:sz w:val="22"/>
        </w:rPr>
      </w:pPr>
    </w:p>
    <w:tbl>
      <w:tblPr>
        <w:tblStyle w:val="TableGrid"/>
        <w:tblW w:w="15568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24"/>
        <w:gridCol w:w="4740"/>
        <w:gridCol w:w="2410"/>
        <w:gridCol w:w="5103"/>
        <w:gridCol w:w="2191"/>
      </w:tblGrid>
      <w:tr w:rsidR="005D2B05" w:rsidRPr="005D2B05" w:rsidTr="00F4040C">
        <w:trPr>
          <w:trHeight w:val="20"/>
          <w:tblHeader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п/п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 (должность, наименование учреждения)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</w:tr>
      <w:tr w:rsidR="005D2B05" w:rsidRPr="005D2B05" w:rsidTr="00F4040C">
        <w:trPr>
          <w:trHeight w:val="20"/>
          <w:tblHeader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5D2B05" w:rsidRPr="005D2B05" w:rsidTr="00F4040C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9D2D1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4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Задача «Создание условий для организации и развития библиотечного обслуживания населения Прохоровского района, сохранности и комплектования библиотечных фондов»</w:t>
            </w:r>
          </w:p>
        </w:tc>
      </w:tr>
      <w:tr w:rsidR="005D2B05" w:rsidRPr="005D2B05" w:rsidTr="00F4040C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Количество посетителей библиотек Прохоровского района, получивших услугу в 2025 году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5D2B05" w:rsidRPr="005D2B05" w:rsidTr="009D2D10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</w:t>
            </w: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Составление плана работы на год»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D2B05" w:rsidRPr="005D2B05" w:rsidRDefault="009D2D10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10.01.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МКУК «Централизованная библиотечная система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Утверждённый план</w:t>
            </w:r>
          </w:p>
        </w:tc>
      </w:tr>
      <w:tr w:rsidR="005D2B05" w:rsidRPr="005D2B05" w:rsidTr="009D2D10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1.1.1.1.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</w:t>
            </w:r>
            <w:r w:rsidRPr="005D2B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Проведение мероприятий согласно утверждённого плана»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D2B05" w:rsidRPr="009D2D10" w:rsidRDefault="00D33035" w:rsidP="005D2B0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15.01. – 25.12.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МКУК «Централизованная библиотечная система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фотоотчёт</w:t>
            </w:r>
          </w:p>
        </w:tc>
      </w:tr>
      <w:tr w:rsidR="005D2B05" w:rsidRPr="005D2B05" w:rsidTr="009D2D10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Комплектование книжных фондов библиотек Прохоровского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района»,</w:t>
            </w:r>
          </w:p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МКУК «Централизованная библиотечная система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5D2B05" w:rsidRPr="005D2B05" w:rsidTr="00F4040C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«Заключены Соглашения между министерством культуры Белгородской области и органами культуры муниципальных образований»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28.02</w:t>
            </w:r>
            <w:r w:rsidR="00D3303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Заключенные Соглашения</w:t>
            </w:r>
          </w:p>
        </w:tc>
      </w:tr>
      <w:tr w:rsidR="005D2B05" w:rsidRPr="005D2B05" w:rsidTr="00F4040C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1.2.1.1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«Перечислена субсидия»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01.12</w:t>
            </w:r>
            <w:r w:rsidR="009D2D1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Реестр </w:t>
            </w:r>
          </w:p>
        </w:tc>
      </w:tr>
      <w:tr w:rsidR="005D2B05" w:rsidRPr="005D2B05" w:rsidTr="009D2D10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1.2.1.2.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«Закуплена литература»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D2B05" w:rsidRPr="005D2B05" w:rsidRDefault="009D2D10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МКУК «Централизованная библиотечная система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</w:t>
            </w:r>
          </w:p>
        </w:tc>
      </w:tr>
      <w:tr w:rsidR="005D2B05" w:rsidRPr="005D2B05" w:rsidTr="00F4040C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1.2.1.3.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Контрольная точка «Представлен отчет в Министерство культуры Белгородской области о расходах бюджета Прохоровского района, в целях софинансирования которых предоставляется субсидия» за </w:t>
            </w: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I</w:t>
            </w: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полугодие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25.07.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Отчет к соглашению о предоставлении субсидии</w:t>
            </w:r>
          </w:p>
        </w:tc>
      </w:tr>
      <w:tr w:rsidR="005D2B05" w:rsidRPr="005D2B05" w:rsidTr="00F4040C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</w:t>
            </w:r>
            <w:r w:rsidRPr="005D2B05">
              <w:rPr>
                <w:rFonts w:ascii="Times New Roman" w:eastAsia="Arial Unicode MS" w:hAnsi="Times New Roman" w:cs="Times New Roman"/>
                <w:bCs/>
                <w:color w:val="000000" w:themeColor="text1"/>
                <w:sz w:val="20"/>
                <w:szCs w:val="20"/>
                <w:u w:color="000000"/>
              </w:rPr>
              <w:t xml:space="preserve">роведено мероприятие по комплектованию книжных фондов библиотек Прохоровского района </w:t>
            </w: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в 2025 году реализации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МКУК «Централизованная библиотечная система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5D2B05" w:rsidRPr="005D2B05" w:rsidTr="00F4040C">
        <w:trPr>
          <w:trHeight w:val="20"/>
        </w:trPr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lastRenderedPageBreak/>
              <w:t>1.2.2.1.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Контрольная точка «Представлен годовой отчет в министерство культуры Белгородской области о расходах бюджета Прохоровского района, в целях софинансирования которых предоставляется субсидия»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25.01.2026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05" w:rsidRPr="005D2B05" w:rsidRDefault="005D2B05" w:rsidP="005D2B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D2B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Отчет к соглашению о предоставлении субсидии</w:t>
            </w:r>
          </w:p>
        </w:tc>
      </w:tr>
    </w:tbl>
    <w:p w:rsidR="005D2B05" w:rsidRPr="005D2B05" w:rsidRDefault="005D2B05" w:rsidP="005D2B05">
      <w:pPr>
        <w:spacing w:after="160" w:line="259" w:lineRule="auto"/>
        <w:rPr>
          <w:rFonts w:cs="Times New Roman"/>
          <w:sz w:val="20"/>
          <w:szCs w:val="20"/>
        </w:rPr>
      </w:pPr>
    </w:p>
    <w:p w:rsidR="006A75E4" w:rsidRDefault="006A75E4" w:rsidP="00274C80"/>
    <w:p w:rsidR="006A75E4" w:rsidRDefault="006A75E4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E03F45" w:rsidRDefault="00E03F45" w:rsidP="00274C80"/>
    <w:p w:rsidR="009D2D10" w:rsidRDefault="009D2D10" w:rsidP="00274C80"/>
    <w:p w:rsidR="00E03F45" w:rsidRDefault="00E03F45" w:rsidP="00274C80"/>
    <w:p w:rsidR="00E03F45" w:rsidRDefault="00E03F45" w:rsidP="00274C80"/>
    <w:p w:rsidR="009D2D10" w:rsidRDefault="009D2D10" w:rsidP="00274C80"/>
    <w:p w:rsidR="009D2D10" w:rsidRDefault="009D2D10" w:rsidP="00274C80"/>
    <w:p w:rsidR="009D2D10" w:rsidRDefault="009D2D10" w:rsidP="00274C80"/>
    <w:p w:rsidR="00E03F45" w:rsidRDefault="00E03F45" w:rsidP="00274C80"/>
    <w:p w:rsidR="009D2D10" w:rsidRDefault="00E03F45" w:rsidP="00E03F45">
      <w:pPr>
        <w:jc w:val="center"/>
        <w:rPr>
          <w:rFonts w:cs="Times New Roman"/>
          <w:b/>
          <w:szCs w:val="28"/>
        </w:rPr>
      </w:pPr>
      <w:r w:rsidRPr="00E03F45">
        <w:rPr>
          <w:rFonts w:cs="Times New Roman"/>
          <w:b/>
          <w:szCs w:val="28"/>
        </w:rPr>
        <w:lastRenderedPageBreak/>
        <w:t xml:space="preserve">Паспорт комплекса процессных мероприятий </w:t>
      </w:r>
    </w:p>
    <w:p w:rsidR="00E03F45" w:rsidRPr="00E03F45" w:rsidRDefault="00E03F45" w:rsidP="009D2D10">
      <w:pPr>
        <w:jc w:val="center"/>
        <w:rPr>
          <w:rFonts w:cs="Times New Roman"/>
          <w:b/>
          <w:szCs w:val="28"/>
          <w:lang w:eastAsia="ru-RU"/>
        </w:rPr>
      </w:pPr>
      <w:r w:rsidRPr="00E03F45">
        <w:rPr>
          <w:rFonts w:cs="Times New Roman"/>
          <w:b/>
          <w:szCs w:val="28"/>
          <w:lang w:eastAsia="ru-RU"/>
        </w:rPr>
        <w:t>«Создание условий для развития культурно-досуговой деятельности»</w:t>
      </w:r>
    </w:p>
    <w:p w:rsidR="00E03F45" w:rsidRPr="00E03F45" w:rsidRDefault="00E03F45" w:rsidP="00E03F45">
      <w:pPr>
        <w:jc w:val="center"/>
        <w:rPr>
          <w:rFonts w:cs="Times New Roman"/>
          <w:b/>
          <w:szCs w:val="28"/>
          <w:lang w:eastAsia="ru-RU"/>
        </w:rPr>
      </w:pPr>
      <w:r w:rsidRPr="00E03F45">
        <w:rPr>
          <w:rFonts w:cs="Times New Roman"/>
          <w:b/>
          <w:szCs w:val="28"/>
          <w:lang w:eastAsia="ru-RU"/>
        </w:rPr>
        <w:t>(далее – комплекс процессных мероприятий 3)</w:t>
      </w:r>
    </w:p>
    <w:p w:rsidR="00E03F45" w:rsidRPr="00E03F45" w:rsidRDefault="00E03F45" w:rsidP="00E03F45">
      <w:pPr>
        <w:jc w:val="center"/>
        <w:rPr>
          <w:rFonts w:cs="Times New Roman"/>
          <w:bCs/>
          <w:sz w:val="16"/>
          <w:szCs w:val="16"/>
        </w:rPr>
      </w:pPr>
    </w:p>
    <w:p w:rsidR="00E03F45" w:rsidRDefault="00E03F45" w:rsidP="00E03F45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  <w:r w:rsidRPr="00E03F45">
        <w:rPr>
          <w:rFonts w:cs="Times New Roman"/>
          <w:b/>
          <w:szCs w:val="28"/>
        </w:rPr>
        <w:t>1. Общие положения</w:t>
      </w:r>
    </w:p>
    <w:p w:rsidR="009D2D10" w:rsidRPr="00E03F45" w:rsidRDefault="009D2D10" w:rsidP="00E03F45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</w:p>
    <w:tbl>
      <w:tblPr>
        <w:tblStyle w:val="160"/>
        <w:tblW w:w="4854" w:type="pct"/>
        <w:jc w:val="center"/>
        <w:tblLook w:val="04A0" w:firstRow="1" w:lastRow="0" w:firstColumn="1" w:lastColumn="0" w:noHBand="0" w:noVBand="1"/>
      </w:tblPr>
      <w:tblGrid>
        <w:gridCol w:w="8242"/>
        <w:gridCol w:w="6662"/>
      </w:tblGrid>
      <w:tr w:rsidR="00E03F45" w:rsidRPr="00E03F45" w:rsidTr="00F4040C">
        <w:trPr>
          <w:trHeight w:val="516"/>
          <w:jc w:val="center"/>
        </w:trPr>
        <w:tc>
          <w:tcPr>
            <w:tcW w:w="2765" w:type="pct"/>
            <w:vAlign w:val="center"/>
          </w:tcPr>
          <w:p w:rsidR="00E03F45" w:rsidRPr="00E03F45" w:rsidRDefault="00E03F45" w:rsidP="00D765F1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E03F45">
              <w:rPr>
                <w:rFonts w:cs="Times New Roman"/>
                <w:bCs/>
                <w:sz w:val="24"/>
                <w:szCs w:val="24"/>
              </w:rPr>
              <w:t>Ответственный исполнительный орган Прохоровского района</w:t>
            </w:r>
          </w:p>
        </w:tc>
        <w:tc>
          <w:tcPr>
            <w:tcW w:w="2235" w:type="pct"/>
            <w:vAlign w:val="center"/>
          </w:tcPr>
          <w:p w:rsidR="00E03F45" w:rsidRPr="00E03F45" w:rsidRDefault="00E03F45" w:rsidP="00D765F1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E03F45">
              <w:rPr>
                <w:rFonts w:cs="Times New Roman"/>
                <w:bCs/>
                <w:sz w:val="24"/>
                <w:szCs w:val="24"/>
              </w:rPr>
              <w:t>Муниципальное казенное учреждение культуры «Управление культуры и туризма администрации Прохоровского района»</w:t>
            </w:r>
            <w:r w:rsidR="00D765F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E03F45">
              <w:rPr>
                <w:rFonts w:cs="Times New Roman"/>
                <w:bCs/>
                <w:sz w:val="24"/>
                <w:szCs w:val="24"/>
              </w:rPr>
              <w:t>(начальник)</w:t>
            </w:r>
          </w:p>
        </w:tc>
      </w:tr>
      <w:tr w:rsidR="00E03F45" w:rsidRPr="00E03F45" w:rsidTr="00F4040C">
        <w:trPr>
          <w:trHeight w:val="700"/>
          <w:jc w:val="center"/>
        </w:trPr>
        <w:tc>
          <w:tcPr>
            <w:tcW w:w="2765" w:type="pct"/>
            <w:vAlign w:val="center"/>
          </w:tcPr>
          <w:p w:rsidR="00E03F45" w:rsidRPr="00E03F45" w:rsidRDefault="00E03F45" w:rsidP="00D765F1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E03F45"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  <w:r w:rsidRPr="00E03F45">
              <w:rPr>
                <w:rFonts w:eastAsia="Calibri" w:cs="Times New Roman"/>
                <w:bCs/>
                <w:sz w:val="24"/>
                <w:szCs w:val="24"/>
              </w:rPr>
              <w:t>Прохоровского района</w:t>
            </w:r>
          </w:p>
        </w:tc>
        <w:tc>
          <w:tcPr>
            <w:tcW w:w="2235" w:type="pct"/>
            <w:vAlign w:val="center"/>
          </w:tcPr>
          <w:p w:rsidR="00E03F45" w:rsidRPr="00E03F45" w:rsidRDefault="00E03F45" w:rsidP="00D765F1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E03F45">
              <w:rPr>
                <w:rFonts w:cs="Times New Roman"/>
                <w:bCs/>
                <w:sz w:val="24"/>
                <w:szCs w:val="24"/>
              </w:rPr>
              <w:t>Муниципальная программа Прохоровского района</w:t>
            </w:r>
            <w:r w:rsidR="00D765F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E03F45">
              <w:rPr>
                <w:rFonts w:cs="Times New Roman"/>
                <w:bCs/>
                <w:sz w:val="24"/>
                <w:szCs w:val="24"/>
              </w:rPr>
              <w:t>«Развитие культуры и туризма Прохоровского района»</w:t>
            </w:r>
          </w:p>
        </w:tc>
      </w:tr>
    </w:tbl>
    <w:p w:rsidR="00E03F45" w:rsidRPr="00E03F45" w:rsidRDefault="00E03F45" w:rsidP="00E03F45">
      <w:pPr>
        <w:rPr>
          <w:rFonts w:cs="Times New Roman"/>
          <w:bCs/>
          <w:sz w:val="16"/>
          <w:szCs w:val="16"/>
        </w:rPr>
      </w:pPr>
    </w:p>
    <w:p w:rsidR="00E03F45" w:rsidRPr="00E03F45" w:rsidRDefault="00E03F45" w:rsidP="00E03F45">
      <w:pPr>
        <w:rPr>
          <w:rFonts w:cs="Times New Roman"/>
          <w:bCs/>
          <w:sz w:val="16"/>
          <w:szCs w:val="16"/>
        </w:rPr>
      </w:pPr>
    </w:p>
    <w:p w:rsidR="00E03F45" w:rsidRPr="00E03F45" w:rsidRDefault="00E03F45" w:rsidP="00E03F45">
      <w:pPr>
        <w:tabs>
          <w:tab w:val="left" w:pos="4695"/>
        </w:tabs>
        <w:spacing w:after="160" w:line="259" w:lineRule="auto"/>
        <w:jc w:val="center"/>
        <w:rPr>
          <w:rFonts w:cs="Times New Roman"/>
          <w:b/>
          <w:szCs w:val="28"/>
        </w:rPr>
      </w:pPr>
      <w:r w:rsidRPr="00E03F45">
        <w:rPr>
          <w:rFonts w:cs="Times New Roman"/>
          <w:b/>
          <w:szCs w:val="28"/>
        </w:rPr>
        <w:t>2. Показатели комплекса процессных мероприятий3</w:t>
      </w:r>
    </w:p>
    <w:tbl>
      <w:tblPr>
        <w:tblW w:w="490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3122"/>
        <w:gridCol w:w="1119"/>
        <w:gridCol w:w="982"/>
        <w:gridCol w:w="980"/>
        <w:gridCol w:w="842"/>
        <w:gridCol w:w="702"/>
        <w:gridCol w:w="842"/>
        <w:gridCol w:w="841"/>
        <w:gridCol w:w="841"/>
        <w:gridCol w:w="842"/>
        <w:gridCol w:w="946"/>
        <w:gridCol w:w="907"/>
        <w:gridCol w:w="1495"/>
      </w:tblGrid>
      <w:tr w:rsidR="00E03F45" w:rsidRPr="00E03F45" w:rsidTr="00F4040C">
        <w:trPr>
          <w:tblHeader/>
        </w:trPr>
        <w:tc>
          <w:tcPr>
            <w:tcW w:w="412" w:type="dxa"/>
            <w:vMerge w:val="restart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48" w:type="dxa"/>
            <w:vMerge w:val="restart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57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Признак возраста-</w:t>
            </w:r>
            <w:proofErr w:type="spellStart"/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ния</w:t>
            </w:r>
            <w:proofErr w:type="spellEnd"/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/ убывания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proofErr w:type="gramStart"/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показа-теля</w:t>
            </w:r>
            <w:proofErr w:type="gramEnd"/>
          </w:p>
        </w:tc>
        <w:tc>
          <w:tcPr>
            <w:tcW w:w="925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измере-ния</w:t>
            </w:r>
            <w:proofErr w:type="spellEnd"/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(по ОКЕИ)</w:t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927" w:type="dxa"/>
            <w:gridSpan w:val="6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12" w:type="dxa"/>
            <w:vMerge w:val="restart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Ответствен</w:t>
            </w:r>
            <w:r w:rsidR="00D765F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proofErr w:type="spellStart"/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E03F45" w:rsidRPr="00E03F45" w:rsidTr="00F4040C">
        <w:trPr>
          <w:trHeight w:val="795"/>
          <w:tblHeader/>
        </w:trPr>
        <w:tc>
          <w:tcPr>
            <w:tcW w:w="412" w:type="dxa"/>
            <w:vMerge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vMerge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значе-ние</w:t>
            </w:r>
            <w:proofErr w:type="spellEnd"/>
          </w:p>
        </w:tc>
        <w:tc>
          <w:tcPr>
            <w:tcW w:w="663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95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95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93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56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03F45" w:rsidRPr="00E03F45" w:rsidTr="00F4040C">
        <w:tc>
          <w:tcPr>
            <w:tcW w:w="412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8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057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925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95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663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5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5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3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6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03F45" w:rsidRPr="00E03F45" w:rsidTr="00F4040C">
        <w:trPr>
          <w:trHeight w:val="425"/>
        </w:trPr>
        <w:tc>
          <w:tcPr>
            <w:tcW w:w="412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654" w:type="dxa"/>
            <w:gridSpan w:val="13"/>
            <w:shd w:val="clear" w:color="auto" w:fill="FFFFFF"/>
            <w:vAlign w:val="center"/>
          </w:tcPr>
          <w:p w:rsidR="00E03F45" w:rsidRPr="00E03F45" w:rsidRDefault="00E03F45" w:rsidP="00E03F45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cs="Times New Roman"/>
                <w:bCs/>
                <w:sz w:val="20"/>
                <w:szCs w:val="20"/>
              </w:rPr>
              <w:t>Задача 1. «Создание условий для развития культурно-досуговой деятельности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E03F45" w:rsidRPr="00E03F45" w:rsidTr="00F4040C">
        <w:tc>
          <w:tcPr>
            <w:tcW w:w="412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948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 Прохоровского района</w:t>
            </w:r>
          </w:p>
        </w:tc>
        <w:tc>
          <w:tcPr>
            <w:tcW w:w="1057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proofErr w:type="spellStart"/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spellEnd"/>
          </w:p>
        </w:tc>
        <w:tc>
          <w:tcPr>
            <w:tcW w:w="927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vertAlign w:val="superscript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</w:t>
            </w:r>
            <w:r w:rsidR="00FF2BFE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»</w:t>
            </w:r>
          </w:p>
        </w:tc>
        <w:tc>
          <w:tcPr>
            <w:tcW w:w="925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>Единицы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1384825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1429488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1458077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1490155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1525919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1565593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1612560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МКУ «Управление культуры и туризма администрации Прохоровского района»</w:t>
            </w:r>
          </w:p>
        </w:tc>
      </w:tr>
      <w:tr w:rsidR="00E03F45" w:rsidRPr="00E03F45" w:rsidTr="00F4040C">
        <w:tc>
          <w:tcPr>
            <w:tcW w:w="41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Обеспечение деятельности (оказания услуг) муниципальных учреждений:</w:t>
            </w:r>
          </w:p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- количество действующих в течение года клубных формирований в культурно-досуговых учреждениях района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proofErr w:type="spellStart"/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Прогрес</w:t>
            </w:r>
            <w:r w:rsidR="00D765F1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-</w:t>
            </w: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сирующий</w:t>
            </w:r>
            <w:proofErr w:type="spellEnd"/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>Единицы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МКУ «Управление культуры и туризма администрации Прохоровского района»</w:t>
            </w:r>
          </w:p>
        </w:tc>
      </w:tr>
      <w:tr w:rsidR="00E03F45" w:rsidRPr="00E03F45" w:rsidTr="00F4040C">
        <w:tc>
          <w:tcPr>
            <w:tcW w:w="412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29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Обеспечение деятельности (оказания услуг) муниципальных учреждений:</w:t>
            </w:r>
          </w:p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- количество культурно-досуговых мероприятий, проведенных в течение года</w:t>
            </w:r>
          </w:p>
        </w:tc>
        <w:tc>
          <w:tcPr>
            <w:tcW w:w="1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>Единицы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  <w:t>12449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12455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12460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12465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12470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12475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12480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МКУ «Управление культуры и туризма администрации Прохоровского района»</w:t>
            </w:r>
          </w:p>
        </w:tc>
      </w:tr>
      <w:tr w:rsidR="00E03F45" w:rsidRPr="00E03F45" w:rsidTr="00F4040C">
        <w:tc>
          <w:tcPr>
            <w:tcW w:w="412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Организация и проведение общественно-значимых мероприятий, направленных на популяризацию традиционной культуры района, развитие народных художественных промыслов:</w:t>
            </w:r>
          </w:p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</w:p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- количество мероприятий (районных, межрегиональных, областных, зональных и др.), направленных на поддержку и развитие мастеров народных художественных ремесел, в которых приняло участие население Прохоровского района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>Единицы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МКУ «Управление культуры и туризма администрации Прохоровского района»</w:t>
            </w:r>
          </w:p>
        </w:tc>
      </w:tr>
      <w:tr w:rsidR="00E03F45" w:rsidRPr="00E03F45" w:rsidTr="00F4040C">
        <w:tc>
          <w:tcPr>
            <w:tcW w:w="412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948" w:type="dxa"/>
            <w:vAlign w:val="center"/>
          </w:tcPr>
          <w:p w:rsidR="00E03F45" w:rsidRPr="00E03F45" w:rsidRDefault="00E03F45" w:rsidP="00E03F45">
            <w:pPr>
              <w:spacing w:after="160" w:line="259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Цифровизация услуг и формирование информационного пространства в сфере культуры (показатели регионального проекта «Цифровая культура»)»:</w:t>
            </w:r>
          </w:p>
          <w:p w:rsidR="00E03F45" w:rsidRPr="00E03F45" w:rsidRDefault="00E03F45" w:rsidP="00E03F45">
            <w:pPr>
              <w:spacing w:after="160" w:line="259" w:lineRule="auto"/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- число обращений к цифровым ресурсам в сфере культуры </w:t>
            </w:r>
          </w:p>
        </w:tc>
        <w:tc>
          <w:tcPr>
            <w:tcW w:w="1057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«ГП РФ», «ГП»</w:t>
            </w:r>
          </w:p>
        </w:tc>
        <w:tc>
          <w:tcPr>
            <w:tcW w:w="927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proofErr w:type="spellStart"/>
            <w:proofErr w:type="gramStart"/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Прогрес-сиру-ющий</w:t>
            </w:r>
            <w:proofErr w:type="spellEnd"/>
            <w:proofErr w:type="gramEnd"/>
          </w:p>
        </w:tc>
        <w:tc>
          <w:tcPr>
            <w:tcW w:w="925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Тыс. ед.</w:t>
            </w:r>
          </w:p>
        </w:tc>
        <w:tc>
          <w:tcPr>
            <w:tcW w:w="795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53,577</w:t>
            </w:r>
          </w:p>
        </w:tc>
        <w:tc>
          <w:tcPr>
            <w:tcW w:w="663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795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54,0</w:t>
            </w:r>
          </w:p>
        </w:tc>
        <w:tc>
          <w:tcPr>
            <w:tcW w:w="794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54,2</w:t>
            </w:r>
          </w:p>
        </w:tc>
        <w:tc>
          <w:tcPr>
            <w:tcW w:w="794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54,6</w:t>
            </w:r>
          </w:p>
        </w:tc>
        <w:tc>
          <w:tcPr>
            <w:tcW w:w="795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54,8</w:t>
            </w:r>
          </w:p>
        </w:tc>
        <w:tc>
          <w:tcPr>
            <w:tcW w:w="893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55,0</w:t>
            </w:r>
          </w:p>
        </w:tc>
        <w:tc>
          <w:tcPr>
            <w:tcW w:w="856" w:type="dxa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55,2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МКУ «Управление культуры и туризма администрации Прохоровского района</w:t>
            </w:r>
          </w:p>
        </w:tc>
      </w:tr>
    </w:tbl>
    <w:p w:rsidR="00E03F45" w:rsidRPr="00E03F45" w:rsidRDefault="00E03F45" w:rsidP="00E03F45">
      <w:pPr>
        <w:spacing w:after="160" w:line="259" w:lineRule="auto"/>
        <w:rPr>
          <w:rFonts w:cs="Times New Roman"/>
          <w:sz w:val="22"/>
        </w:rPr>
      </w:pPr>
    </w:p>
    <w:p w:rsidR="00E03F45" w:rsidRPr="00E03F45" w:rsidRDefault="00E03F45" w:rsidP="00E03F45">
      <w:pPr>
        <w:spacing w:before="120" w:after="120"/>
        <w:contextualSpacing/>
        <w:outlineLvl w:val="3"/>
        <w:rPr>
          <w:rFonts w:cs="Times New Roman"/>
          <w:sz w:val="22"/>
          <w:vertAlign w:val="superscript"/>
        </w:rPr>
      </w:pPr>
    </w:p>
    <w:p w:rsidR="00E03F45" w:rsidRPr="00E03F45" w:rsidRDefault="00E03F45" w:rsidP="00E03F45">
      <w:pPr>
        <w:jc w:val="center"/>
        <w:rPr>
          <w:rFonts w:eastAsia="Calibri" w:cs="Times New Roman"/>
          <w:b/>
          <w:szCs w:val="28"/>
        </w:rPr>
      </w:pPr>
      <w:r w:rsidRPr="00E03F45">
        <w:rPr>
          <w:rFonts w:eastAsia="Calibri" w:cs="Times New Roman"/>
          <w:b/>
          <w:szCs w:val="28"/>
        </w:rPr>
        <w:lastRenderedPageBreak/>
        <w:t>3. Помесячный план достижения показателей комплекса процессных мероприятий 3 в 2025 году</w:t>
      </w:r>
    </w:p>
    <w:p w:rsidR="00E03F45" w:rsidRPr="00E03F45" w:rsidRDefault="00E03F45" w:rsidP="00E03F45">
      <w:pPr>
        <w:jc w:val="center"/>
        <w:rPr>
          <w:rFonts w:eastAsia="Calibri" w:cs="Times New Roman"/>
          <w:b/>
          <w:szCs w:val="28"/>
        </w:rPr>
      </w:pPr>
    </w:p>
    <w:tbl>
      <w:tblPr>
        <w:tblW w:w="48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9"/>
        <w:gridCol w:w="2172"/>
        <w:gridCol w:w="914"/>
        <w:gridCol w:w="1219"/>
        <w:gridCol w:w="762"/>
        <w:gridCol w:w="762"/>
        <w:gridCol w:w="914"/>
        <w:gridCol w:w="762"/>
        <w:gridCol w:w="762"/>
        <w:gridCol w:w="762"/>
        <w:gridCol w:w="761"/>
        <w:gridCol w:w="762"/>
        <w:gridCol w:w="762"/>
        <w:gridCol w:w="914"/>
        <w:gridCol w:w="852"/>
        <w:gridCol w:w="1163"/>
      </w:tblGrid>
      <w:tr w:rsidR="00E03F45" w:rsidRPr="00E03F45" w:rsidTr="00F4040C">
        <w:trPr>
          <w:trHeight w:val="334"/>
          <w:tblHeader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proofErr w:type="gramStart"/>
            <w:r w:rsidRPr="00E03F45">
              <w:rPr>
                <w:rFonts w:eastAsia="Calibri" w:cs="Times New Roman"/>
                <w:b/>
                <w:sz w:val="20"/>
                <w:szCs w:val="20"/>
              </w:rPr>
              <w:t>Уро-</w:t>
            </w:r>
            <w:proofErr w:type="spellStart"/>
            <w:r w:rsidRPr="00E03F45">
              <w:rPr>
                <w:rFonts w:eastAsia="Calibri" w:cs="Times New Roman"/>
                <w:b/>
                <w:sz w:val="20"/>
                <w:szCs w:val="20"/>
              </w:rPr>
              <w:t>вень</w:t>
            </w:r>
            <w:proofErr w:type="spellEnd"/>
            <w:proofErr w:type="gramEnd"/>
            <w:r w:rsidRPr="00E03F45">
              <w:rPr>
                <w:rFonts w:eastAsia="Calibri" w:cs="Times New Roman"/>
                <w:b/>
                <w:sz w:val="20"/>
                <w:szCs w:val="20"/>
              </w:rPr>
              <w:t xml:space="preserve"> пока-</w:t>
            </w:r>
            <w:proofErr w:type="spellStart"/>
            <w:r w:rsidRPr="00E03F45">
              <w:rPr>
                <w:rFonts w:eastAsia="Calibri" w:cs="Times New Roman"/>
                <w:b/>
                <w:sz w:val="20"/>
                <w:szCs w:val="20"/>
              </w:rPr>
              <w:t>зателя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Едини-</w:t>
            </w:r>
            <w:proofErr w:type="spellStart"/>
            <w:r w:rsidRPr="00E03F45">
              <w:rPr>
                <w:rFonts w:eastAsia="Calibri" w:cs="Times New Roman"/>
                <w:b/>
                <w:sz w:val="20"/>
                <w:szCs w:val="20"/>
              </w:rPr>
              <w:t>цаизмере</w:t>
            </w:r>
            <w:proofErr w:type="spellEnd"/>
            <w:r w:rsidRPr="00E03F45">
              <w:rPr>
                <w:rFonts w:eastAsia="Calibri" w:cs="Times New Roman"/>
                <w:b/>
                <w:sz w:val="20"/>
                <w:szCs w:val="20"/>
              </w:rPr>
              <w:t>-</w:t>
            </w:r>
            <w:proofErr w:type="spellStart"/>
            <w:r w:rsidRPr="00E03F45">
              <w:rPr>
                <w:rFonts w:eastAsia="Calibri" w:cs="Times New Roman"/>
                <w:b/>
                <w:sz w:val="20"/>
                <w:szCs w:val="20"/>
              </w:rPr>
              <w:t>ния</w:t>
            </w:r>
            <w:proofErr w:type="spellEnd"/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(по</w:t>
            </w:r>
            <w:r w:rsidR="00FF2BFE">
              <w:rPr>
                <w:rFonts w:eastAsia="Calibri" w:cs="Times New Roman"/>
                <w:b/>
                <w:sz w:val="20"/>
                <w:szCs w:val="20"/>
              </w:rPr>
              <w:t xml:space="preserve"> </w:t>
            </w:r>
            <w:r w:rsidRPr="00E03F45">
              <w:rPr>
                <w:rFonts w:eastAsia="Calibri" w:cs="Times New Roman"/>
                <w:b/>
                <w:sz w:val="20"/>
                <w:szCs w:val="20"/>
              </w:rPr>
              <w:t>ОКЕИ)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  <w:vertAlign w:val="superscript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E03F45" w:rsidRPr="00E03F45" w:rsidTr="00F4040C">
        <w:trPr>
          <w:tblHeader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E03F45">
              <w:rPr>
                <w:rFonts w:eastAsia="Calibri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E03F45" w:rsidRPr="00E03F45" w:rsidTr="00F4040C">
        <w:trPr>
          <w:tblHeader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16</w:t>
            </w:r>
          </w:p>
        </w:tc>
      </w:tr>
      <w:tr w:rsidR="00E03F45" w:rsidRPr="00E03F45" w:rsidTr="00F4040C">
        <w:trPr>
          <w:trHeight w:val="29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132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bCs/>
                <w:sz w:val="20"/>
                <w:szCs w:val="20"/>
              </w:rPr>
              <w:t>Задача «Создание условий для развития культурно-досуговой деятельности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E03F45" w:rsidRPr="00E03F45" w:rsidTr="00F4040C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1.1.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rPr>
                <w:rFonts w:eastAsia="Arial Unicode MS" w:cs="Times New Roman"/>
                <w:i/>
                <w:sz w:val="20"/>
                <w:szCs w:val="20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 Прохоровского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16"/>
                <w:szCs w:val="16"/>
                <w:vertAlign w:val="superscript"/>
              </w:rPr>
            </w:pPr>
            <w:r w:rsidRPr="00E03F45">
              <w:rPr>
                <w:rFonts w:eastAsia="Times New Roman" w:cs="Times New Roman"/>
                <w:b/>
                <w:sz w:val="16"/>
                <w:szCs w:val="16"/>
              </w:rPr>
              <w:t>«КПМ»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3F45" w:rsidRPr="00E03F45" w:rsidRDefault="00E03F45" w:rsidP="00E03F45">
            <w:pPr>
              <w:rPr>
                <w:rFonts w:eastAsia="Calibri" w:cs="Times New Roman"/>
                <w:iCs/>
                <w:sz w:val="20"/>
                <w:szCs w:val="20"/>
              </w:rPr>
            </w:pPr>
            <w:r w:rsidRPr="00E03F45">
              <w:rPr>
                <w:rFonts w:eastAsia="Calibri" w:cs="Times New Roman"/>
                <w:iCs/>
                <w:sz w:val="20"/>
                <w:szCs w:val="20"/>
              </w:rPr>
              <w:t>Единицы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951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954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129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968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1429488</w:t>
            </w:r>
          </w:p>
        </w:tc>
      </w:tr>
      <w:tr w:rsidR="00E03F45" w:rsidRPr="00E03F45" w:rsidTr="00F4040C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1.2.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Обеспечение деятельности (оказания услуг) муниципальных учреждений:</w:t>
            </w:r>
          </w:p>
          <w:p w:rsidR="00E03F45" w:rsidRPr="00E03F45" w:rsidRDefault="00E03F45" w:rsidP="00E03F45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- количество действующих в течение года клубных формирований в культурно-досуговых учреждениях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03F45">
              <w:rPr>
                <w:rFonts w:eastAsia="Times New Roman" w:cs="Times New Roman"/>
                <w:b/>
                <w:sz w:val="16"/>
                <w:szCs w:val="16"/>
              </w:rPr>
              <w:t>«КПМ»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>Единицы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E03F45" w:rsidRPr="00E03F45" w:rsidTr="00F4040C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1.3.</w:t>
            </w:r>
          </w:p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>Обеспечение деятельности (оказания услуг) муниципальных учреждений:</w:t>
            </w:r>
          </w:p>
          <w:p w:rsidR="00E03F45" w:rsidRPr="00E03F45" w:rsidRDefault="00E03F45" w:rsidP="00E03F45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>- количество культурно-досуговых мероприятий, проведенных 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03F45">
              <w:rPr>
                <w:rFonts w:eastAsia="Times New Roman" w:cs="Times New Roman"/>
                <w:b/>
                <w:sz w:val="16"/>
                <w:szCs w:val="16"/>
              </w:rPr>
              <w:t>«КПМ»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>Единицы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1135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12455</w:t>
            </w:r>
          </w:p>
        </w:tc>
      </w:tr>
      <w:tr w:rsidR="00E03F45" w:rsidRPr="00E03F45" w:rsidTr="00F4040C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1.4.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 xml:space="preserve">Организация и проведение общественно-значимых </w:t>
            </w: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>мероприятий, направленных на популяризацию традиционной культуры района, развитие народных художественных промыслов:</w:t>
            </w:r>
          </w:p>
          <w:p w:rsidR="00E03F45" w:rsidRPr="00E03F45" w:rsidRDefault="00E03F45" w:rsidP="00E03F45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- количество мероприятий (районных, межрегиональных, областных, зональных и др.), направленных на поддержку и развитие мастеров народных художественных ремесел, в которых приняло участие население Прохоровского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03F45">
              <w:rPr>
                <w:rFonts w:eastAsia="Times New Roman" w:cs="Times New Roman"/>
                <w:b/>
                <w:sz w:val="16"/>
                <w:szCs w:val="16"/>
              </w:rPr>
              <w:lastRenderedPageBreak/>
              <w:t>«КПМ»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 xml:space="preserve">Единицы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03F45" w:rsidRPr="00E03F45" w:rsidTr="00F4040C">
        <w:trPr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1.5.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Цифровизация услуг и формирование информационного пространства в сфере культуры (показатели регионального проекта «Цифровая культура»)»:</w:t>
            </w:r>
          </w:p>
          <w:p w:rsidR="00E03F45" w:rsidRPr="00E03F45" w:rsidRDefault="00E03F45" w:rsidP="00E03F45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- число обращений к цифровым ресурсам в сфере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03F45">
              <w:rPr>
                <w:rFonts w:eastAsia="Times New Roman" w:cs="Times New Roman"/>
                <w:b/>
                <w:sz w:val="16"/>
                <w:szCs w:val="16"/>
              </w:rPr>
              <w:t>«КПМ»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</w:rPr>
              <w:t>Тыс.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4912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Calibri" w:cs="Times New Roman"/>
                <w:sz w:val="20"/>
                <w:szCs w:val="20"/>
              </w:rPr>
              <w:t>4933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54,0</w:t>
            </w:r>
          </w:p>
        </w:tc>
      </w:tr>
    </w:tbl>
    <w:p w:rsidR="00E03F45" w:rsidRDefault="00E03F45" w:rsidP="00E03F45">
      <w:pPr>
        <w:rPr>
          <w:rFonts w:cs="Times New Roman"/>
          <w:sz w:val="20"/>
          <w:szCs w:val="20"/>
        </w:rPr>
      </w:pPr>
    </w:p>
    <w:p w:rsidR="00FF2BFE" w:rsidRPr="00E03F45" w:rsidRDefault="00FF2BFE" w:rsidP="00E03F45">
      <w:pPr>
        <w:rPr>
          <w:rFonts w:cs="Times New Roman"/>
          <w:sz w:val="20"/>
          <w:szCs w:val="20"/>
        </w:rPr>
      </w:pPr>
    </w:p>
    <w:p w:rsidR="00E03F45" w:rsidRDefault="00E03F45" w:rsidP="00E03F45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  <w:r w:rsidRPr="00E03F45">
        <w:rPr>
          <w:rFonts w:cs="Times New Roman"/>
          <w:b/>
          <w:szCs w:val="28"/>
        </w:rPr>
        <w:t>4. Перечень мероприятий (результатов) комплекса процессных мероприятий 3</w:t>
      </w:r>
    </w:p>
    <w:p w:rsidR="00FF2BFE" w:rsidRPr="00E03F45" w:rsidRDefault="00FF2BFE" w:rsidP="00E03F45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</w:p>
    <w:tbl>
      <w:tblPr>
        <w:tblStyle w:val="TableGrid"/>
        <w:tblW w:w="14458" w:type="dxa"/>
        <w:tblInd w:w="279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709"/>
        <w:gridCol w:w="1842"/>
        <w:gridCol w:w="1276"/>
        <w:gridCol w:w="1134"/>
        <w:gridCol w:w="1134"/>
        <w:gridCol w:w="567"/>
        <w:gridCol w:w="709"/>
        <w:gridCol w:w="709"/>
        <w:gridCol w:w="708"/>
        <w:gridCol w:w="709"/>
        <w:gridCol w:w="567"/>
        <w:gridCol w:w="709"/>
        <w:gridCol w:w="3685"/>
      </w:tblGrid>
      <w:tr w:rsidR="00E03F45" w:rsidRPr="00E03F45" w:rsidTr="00D33035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Тип </w:t>
            </w:r>
            <w:proofErr w:type="spellStart"/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</w:t>
            </w:r>
            <w:proofErr w:type="spellEnd"/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тия</w:t>
            </w:r>
            <w:proofErr w:type="spellEnd"/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Единица </w:t>
            </w:r>
            <w:proofErr w:type="spellStart"/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измере</w:t>
            </w:r>
            <w:proofErr w:type="spellEnd"/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ния</w:t>
            </w:r>
            <w:proofErr w:type="spellEnd"/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E03F45" w:rsidRPr="00E03F45" w:rsidTr="00D33035">
        <w:trPr>
          <w:trHeight w:val="20"/>
          <w:tblHeader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03F45" w:rsidRPr="00E03F45" w:rsidTr="00D33035">
        <w:trPr>
          <w:trHeight w:val="2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E03F45" w:rsidRPr="00E03F45" w:rsidTr="00D33035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7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F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Задача </w:t>
            </w:r>
            <w:r w:rsidRPr="00E03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E03F45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развития народного творчества и культурно-досуговой деятельности на территории Белгородской области</w:t>
            </w:r>
            <w:r w:rsidRPr="00E03F4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03F45" w:rsidRPr="00E03F45" w:rsidTr="00D33035">
        <w:trPr>
          <w:trHeight w:val="8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03F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Муниципальнымикультурно</w:t>
            </w:r>
            <w:proofErr w:type="spellEnd"/>
            <w:r w:rsidRPr="00E03F45">
              <w:rPr>
                <w:rFonts w:ascii="Times New Roman" w:eastAsia="Calibri" w:hAnsi="Times New Roman" w:cs="Times New Roman"/>
                <w:sz w:val="20"/>
                <w:szCs w:val="20"/>
              </w:rPr>
              <w:t>-досуговыми учреждениями Прохоровского района обеспечено оказание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Оказание услуг (выполнение работ)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1384825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1429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1458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077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1490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1525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1565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1612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Число посещений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культурно-массовых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мероприятий учреждений культурно-досугового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типа Прохоровского района</w:t>
            </w:r>
          </w:p>
        </w:tc>
      </w:tr>
      <w:tr w:rsidR="00E03F45" w:rsidRPr="00E03F45" w:rsidTr="00FF2BFE">
        <w:trPr>
          <w:trHeight w:val="1087"/>
        </w:trPr>
        <w:tc>
          <w:tcPr>
            <w:tcW w:w="144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Муниципальные культурно-досуговые учреждения Прохоровского района ежегодно осуществляют в рамках выполнения муниципального задания оказание услуг по организации и проведению мероприятий; организации деятельности клубных формирований и формирований самодеятельного народного творчества.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соответствии с пунктом 1 статьи 78.1 Бюджетного кодекса Российской Федерации муниципальным культурно-досуговым учреждениям могут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предоставляться субсидии на иные цели из областного бюджета</w:t>
            </w:r>
            <w:r w:rsidR="00FF2B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 </w:t>
            </w: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результата включает количество участников мероприятий.</w:t>
            </w:r>
          </w:p>
        </w:tc>
      </w:tr>
    </w:tbl>
    <w:p w:rsidR="00E03F45" w:rsidRPr="00E03F45" w:rsidRDefault="00E03F45" w:rsidP="00E03F45">
      <w:pPr>
        <w:spacing w:after="160" w:line="259" w:lineRule="auto"/>
        <w:rPr>
          <w:rFonts w:asciiTheme="minorHAnsi" w:hAnsiTheme="minorHAnsi"/>
          <w:sz w:val="22"/>
        </w:rPr>
      </w:pPr>
    </w:p>
    <w:p w:rsidR="00E03F45" w:rsidRDefault="00E03F45" w:rsidP="00E03F45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  <w:r w:rsidRPr="00E03F45">
        <w:rPr>
          <w:rFonts w:cs="Times New Roman"/>
          <w:b/>
          <w:szCs w:val="28"/>
        </w:rPr>
        <w:t>3. Финансовое обеспечение комплекса процессных мероприятий 3</w:t>
      </w:r>
    </w:p>
    <w:p w:rsidR="00D33035" w:rsidRPr="00E03F45" w:rsidRDefault="00D33035" w:rsidP="00E03F45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</w:p>
    <w:tbl>
      <w:tblPr>
        <w:tblW w:w="14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1"/>
        <w:gridCol w:w="2746"/>
        <w:gridCol w:w="283"/>
        <w:gridCol w:w="1033"/>
        <w:gridCol w:w="6"/>
        <w:gridCol w:w="1270"/>
        <w:gridCol w:w="6"/>
        <w:gridCol w:w="1270"/>
        <w:gridCol w:w="6"/>
        <w:gridCol w:w="1270"/>
        <w:gridCol w:w="6"/>
        <w:gridCol w:w="1128"/>
        <w:gridCol w:w="6"/>
        <w:gridCol w:w="1269"/>
        <w:gridCol w:w="6"/>
        <w:gridCol w:w="1211"/>
        <w:gridCol w:w="6"/>
      </w:tblGrid>
      <w:tr w:rsidR="00E03F45" w:rsidRPr="00E03F45" w:rsidTr="00F4040C">
        <w:trPr>
          <w:gridAfter w:val="1"/>
          <w:wAfter w:w="6" w:type="dxa"/>
          <w:trHeight w:val="300"/>
          <w:tblHeader/>
          <w:jc w:val="center"/>
        </w:trPr>
        <w:tc>
          <w:tcPr>
            <w:tcW w:w="2841" w:type="dxa"/>
            <w:vMerge w:val="restart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2746" w:type="dxa"/>
            <w:vMerge w:val="restart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8770" w:type="dxa"/>
            <w:gridSpan w:val="14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E03F45" w:rsidRPr="00E03F45" w:rsidTr="00F4040C">
        <w:trPr>
          <w:gridAfter w:val="1"/>
          <w:wAfter w:w="6" w:type="dxa"/>
          <w:trHeight w:val="300"/>
          <w:tblHeader/>
          <w:jc w:val="center"/>
        </w:trPr>
        <w:tc>
          <w:tcPr>
            <w:tcW w:w="2841" w:type="dxa"/>
            <w:vMerge/>
            <w:vAlign w:val="center"/>
            <w:hideMark/>
          </w:tcPr>
          <w:p w:rsidR="00E03F45" w:rsidRPr="00E03F45" w:rsidRDefault="00E03F45" w:rsidP="00E03F45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46" w:type="dxa"/>
            <w:vMerge/>
          </w:tcPr>
          <w:p w:rsidR="00E03F45" w:rsidRPr="00E03F45" w:rsidRDefault="00E03F45" w:rsidP="00E03F45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</w:tr>
      <w:tr w:rsidR="00E03F45" w:rsidRPr="00E03F45" w:rsidTr="00F4040C">
        <w:trPr>
          <w:gridAfter w:val="1"/>
          <w:wAfter w:w="6" w:type="dxa"/>
          <w:trHeight w:val="300"/>
          <w:tblHeader/>
          <w:jc w:val="center"/>
        </w:trPr>
        <w:tc>
          <w:tcPr>
            <w:tcW w:w="2841" w:type="dxa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  <w:hideMark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E03F45" w:rsidRPr="00E03F45" w:rsidTr="00F4040C">
        <w:trPr>
          <w:gridAfter w:val="1"/>
          <w:wAfter w:w="6" w:type="dxa"/>
          <w:trHeight w:val="277"/>
          <w:jc w:val="center"/>
        </w:trPr>
        <w:tc>
          <w:tcPr>
            <w:tcW w:w="14357" w:type="dxa"/>
            <w:gridSpan w:val="16"/>
          </w:tcPr>
          <w:p w:rsidR="00E03F45" w:rsidRPr="00E03F45" w:rsidRDefault="00E03F45" w:rsidP="00E03F45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cs="Times New Roman"/>
                <w:bCs/>
                <w:sz w:val="20"/>
                <w:szCs w:val="20"/>
              </w:rPr>
              <w:t>Задача 1. «Создание условий для развития культурно-досуговой деятельности»</w:t>
            </w:r>
          </w:p>
        </w:tc>
      </w:tr>
      <w:tr w:rsidR="00E03F45" w:rsidRPr="00E03F45" w:rsidTr="00F4040C">
        <w:trPr>
          <w:gridAfter w:val="1"/>
          <w:wAfter w:w="6" w:type="dxa"/>
          <w:trHeight w:val="815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Создание условий для развития культурно-досуговой деятельности» (всего), в том числе: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145 683,9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151 456,3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155 790,1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160 486,0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165 311,0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173 451,6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952 178,9</w:t>
            </w:r>
          </w:p>
        </w:tc>
      </w:tr>
      <w:tr w:rsidR="00E03F45" w:rsidRPr="00E03F45" w:rsidTr="00F4040C">
        <w:trPr>
          <w:gridAfter w:val="1"/>
          <w:wAfter w:w="6" w:type="dxa"/>
          <w:trHeight w:val="309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Федеральный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gridAfter w:val="1"/>
          <w:wAfter w:w="6" w:type="dxa"/>
          <w:trHeight w:val="261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Региональный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gridAfter w:val="1"/>
          <w:wAfter w:w="6" w:type="dxa"/>
          <w:trHeight w:val="279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 xml:space="preserve">Муниципальный бюджет                                                                                                      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141 533,9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147 106,3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151 270,1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155 786,0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160 411,0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168 351,6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924 458,9</w:t>
            </w:r>
          </w:p>
        </w:tc>
      </w:tr>
      <w:tr w:rsidR="00E03F45" w:rsidRPr="00E03F45" w:rsidTr="00F4040C">
        <w:trPr>
          <w:gridAfter w:val="1"/>
          <w:wAfter w:w="6" w:type="dxa"/>
          <w:trHeight w:val="269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Внебюджетные источники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4 150,0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4 350,0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4 520,0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4 700,0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4 900,0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5 100,0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27 720,0</w:t>
            </w:r>
          </w:p>
        </w:tc>
      </w:tr>
      <w:tr w:rsidR="00E03F45" w:rsidRPr="00E03F45" w:rsidTr="00F4040C">
        <w:trPr>
          <w:gridAfter w:val="1"/>
          <w:wAfter w:w="6" w:type="dxa"/>
          <w:trHeight w:val="510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>Обеспечение деятельности (оказания услуг) муниципальный культурно-досуговыми учреждениями Прохоровского района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143 983,9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149 881,3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154 215,1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158 886,0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163 711,0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171 851,6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942 528,9</w:t>
            </w:r>
          </w:p>
        </w:tc>
      </w:tr>
      <w:tr w:rsidR="00E03F45" w:rsidRPr="00E03F45" w:rsidTr="00F4040C">
        <w:trPr>
          <w:trHeight w:val="185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Федеральный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trHeight w:val="60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Региональный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trHeight w:val="265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Муниципальный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139 833,9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145 531,3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149 695,1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154 186,0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158 811,0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166 751,6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914 808,9</w:t>
            </w:r>
          </w:p>
        </w:tc>
      </w:tr>
      <w:tr w:rsidR="00E03F45" w:rsidRPr="00E03F45" w:rsidTr="00F4040C">
        <w:trPr>
          <w:trHeight w:val="283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Внебюджетные источники</w:t>
            </w:r>
          </w:p>
        </w:tc>
        <w:tc>
          <w:tcPr>
            <w:tcW w:w="2746" w:type="dxa"/>
            <w:tcBorders>
              <w:top w:val="single" w:sz="4" w:space="0" w:color="auto"/>
            </w:tcBorders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4 150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4 350,0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4 520,0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4 700,0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4 900,0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5 100,0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27 720,0</w:t>
            </w:r>
          </w:p>
        </w:tc>
      </w:tr>
      <w:tr w:rsidR="00E03F45" w:rsidRPr="00E03F45" w:rsidTr="00F4040C">
        <w:trPr>
          <w:gridAfter w:val="1"/>
          <w:wAfter w:w="6" w:type="dxa"/>
          <w:trHeight w:val="631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Организация и проведение общественно значимых мероприятий, направленных на популяризацию традиционной культуры района, развитие народных художественных промыслов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1 7</w:t>
            </w:r>
            <w:r w:rsidR="00F510CB">
              <w:rPr>
                <w:rFonts w:eastAsia="Times New Roman" w:cs="Times New Roman"/>
                <w:sz w:val="20"/>
                <w:szCs w:val="20"/>
                <w:lang w:eastAsia="ru-RU"/>
              </w:rPr>
              <w:t>00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,0                                       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1 575,0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1 575,0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1 </w:t>
            </w:r>
            <w:r w:rsidR="00F510CB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1 </w:t>
            </w:r>
            <w:r w:rsidR="00F510CB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1 </w:t>
            </w:r>
            <w:r w:rsidR="00F510CB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9 650,0</w:t>
            </w:r>
          </w:p>
        </w:tc>
      </w:tr>
      <w:tr w:rsidR="00E03F45" w:rsidRPr="00E03F45" w:rsidTr="00F4040C">
        <w:trPr>
          <w:trHeight w:val="325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Федеральный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trHeight w:val="363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Региональный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trHeight w:val="338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Муниципальный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1 7</w:t>
            </w:r>
            <w:r w:rsidR="00F510CB">
              <w:rPr>
                <w:rFonts w:eastAsia="Times New Roman" w:cs="Times New Roman"/>
                <w:sz w:val="20"/>
                <w:szCs w:val="20"/>
                <w:lang w:eastAsia="ru-RU"/>
              </w:rPr>
              <w:t>00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F510CB">
              <w:rPr>
                <w:rFonts w:eastAsia="Times New Roman" w:cs="Times New Roman"/>
                <w:sz w:val="20"/>
                <w:szCs w:val="20"/>
                <w:lang w:eastAsia="ru-RU"/>
              </w:rPr>
              <w:t>575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1 575</w:t>
            </w:r>
            <w:r w:rsidR="00E03F45"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1 </w:t>
            </w:r>
            <w:r w:rsidR="00F510CB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1 </w:t>
            </w:r>
            <w:r w:rsidR="00F510CB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F510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1 </w:t>
            </w:r>
            <w:r w:rsidR="00F510CB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F510CB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9 650,0</w:t>
            </w:r>
          </w:p>
        </w:tc>
      </w:tr>
      <w:tr w:rsidR="00E03F45" w:rsidRPr="00E03F45" w:rsidTr="00F4040C">
        <w:trPr>
          <w:trHeight w:val="470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Внебюджетные средства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right w:val="nil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gridAfter w:val="1"/>
          <w:wAfter w:w="6" w:type="dxa"/>
          <w:trHeight w:val="510"/>
          <w:jc w:val="center"/>
        </w:trPr>
        <w:tc>
          <w:tcPr>
            <w:tcW w:w="2841" w:type="dxa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>Цифровизация услуг и формирование информационного пространства в сфере культуры («Цифровая культура»)»:</w:t>
            </w:r>
          </w:p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- число обращений к цифровым ресурсам в сфере культуры 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gridAfter w:val="1"/>
          <w:wAfter w:w="6" w:type="dxa"/>
          <w:trHeight w:val="351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Федеральный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gridAfter w:val="1"/>
          <w:wAfter w:w="6" w:type="dxa"/>
          <w:trHeight w:val="271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>Региональный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gridAfter w:val="1"/>
          <w:wAfter w:w="6" w:type="dxa"/>
          <w:trHeight w:val="275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Муниципальный бюджет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03F45" w:rsidRPr="00E03F45" w:rsidTr="00F4040C">
        <w:trPr>
          <w:gridAfter w:val="1"/>
          <w:wAfter w:w="6" w:type="dxa"/>
          <w:trHeight w:val="510"/>
          <w:jc w:val="center"/>
        </w:trPr>
        <w:tc>
          <w:tcPr>
            <w:tcW w:w="2841" w:type="dxa"/>
            <w:shd w:val="clear" w:color="auto" w:fill="FFFFFF"/>
            <w:vAlign w:val="center"/>
          </w:tcPr>
          <w:p w:rsidR="00E03F45" w:rsidRPr="00E03F45" w:rsidRDefault="00E03F45" w:rsidP="00E03F45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E03F45">
              <w:rPr>
                <w:rFonts w:eastAsia="Arial Unicode MS" w:cs="Times New Roman"/>
                <w:bCs/>
                <w:sz w:val="20"/>
                <w:szCs w:val="20"/>
                <w:u w:color="000000"/>
                <w:lang w:eastAsia="ru-RU"/>
              </w:rPr>
              <w:t>Внебюджетные источники</w:t>
            </w:r>
          </w:p>
        </w:tc>
        <w:tc>
          <w:tcPr>
            <w:tcW w:w="2746" w:type="dxa"/>
          </w:tcPr>
          <w:p w:rsidR="00E03F45" w:rsidRPr="00E03F45" w:rsidRDefault="00E03F45" w:rsidP="00E03F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F45" w:rsidRPr="00E03F45" w:rsidRDefault="00E03F45" w:rsidP="00E03F4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3F4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E03F45" w:rsidRPr="00E03F45" w:rsidRDefault="00E03F45" w:rsidP="00E03F45">
      <w:pPr>
        <w:rPr>
          <w:rFonts w:cs="Times New Roman"/>
          <w:b/>
          <w:szCs w:val="28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D33035" w:rsidRDefault="00D3303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D33035" w:rsidRDefault="00D3303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D33035" w:rsidRDefault="00D3303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D33035" w:rsidRDefault="00D3303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D33035" w:rsidRDefault="00D33035" w:rsidP="00FF2BFE">
      <w:pPr>
        <w:rPr>
          <w:rFonts w:cs="Times New Roman"/>
          <w:b/>
          <w:sz w:val="24"/>
          <w:szCs w:val="24"/>
          <w:lang w:eastAsia="ru-RU"/>
        </w:rPr>
      </w:pPr>
    </w:p>
    <w:p w:rsidR="00D765F1" w:rsidRDefault="00D765F1" w:rsidP="00D765F1">
      <w:pPr>
        <w:rPr>
          <w:rFonts w:cs="Times New Roman"/>
          <w:b/>
          <w:sz w:val="24"/>
          <w:szCs w:val="24"/>
          <w:lang w:eastAsia="ru-RU"/>
        </w:rPr>
      </w:pPr>
    </w:p>
    <w:p w:rsidR="00D765F1" w:rsidRDefault="00D765F1" w:rsidP="00D765F1">
      <w:pPr>
        <w:rPr>
          <w:rFonts w:cs="Times New Roman"/>
          <w:b/>
          <w:sz w:val="24"/>
          <w:szCs w:val="24"/>
          <w:lang w:eastAsia="ru-RU"/>
        </w:rPr>
      </w:pPr>
    </w:p>
    <w:p w:rsidR="00E319A7" w:rsidRDefault="00E319A7" w:rsidP="00D765F1">
      <w:pPr>
        <w:rPr>
          <w:rFonts w:cs="Times New Roman"/>
          <w:b/>
          <w:sz w:val="24"/>
          <w:szCs w:val="24"/>
          <w:lang w:eastAsia="ru-RU"/>
        </w:rPr>
      </w:pPr>
    </w:p>
    <w:p w:rsidR="00E319A7" w:rsidRDefault="00E319A7" w:rsidP="00D765F1">
      <w:pPr>
        <w:rPr>
          <w:rFonts w:cs="Times New Roman"/>
          <w:b/>
          <w:sz w:val="24"/>
          <w:szCs w:val="24"/>
          <w:lang w:eastAsia="ru-RU"/>
        </w:rPr>
      </w:pPr>
    </w:p>
    <w:p w:rsidR="00D33035" w:rsidRPr="00E03F45" w:rsidRDefault="00D3303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E03F45">
        <w:rPr>
          <w:rFonts w:cs="Times New Roman"/>
          <w:b/>
          <w:sz w:val="24"/>
          <w:szCs w:val="24"/>
          <w:lang w:eastAsia="ru-RU"/>
        </w:rPr>
        <w:lastRenderedPageBreak/>
        <w:t xml:space="preserve">Приложение </w:t>
      </w: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E03F45">
        <w:rPr>
          <w:rFonts w:cs="Times New Roman"/>
          <w:b/>
          <w:sz w:val="24"/>
          <w:szCs w:val="24"/>
          <w:lang w:eastAsia="ru-RU"/>
        </w:rPr>
        <w:t xml:space="preserve">к паспорту комплекса процессных </w:t>
      </w: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E03F45">
        <w:rPr>
          <w:rFonts w:cs="Times New Roman"/>
          <w:b/>
          <w:sz w:val="24"/>
          <w:szCs w:val="24"/>
          <w:lang w:eastAsia="ru-RU"/>
        </w:rPr>
        <w:t xml:space="preserve">мероприятий «Создание условий </w:t>
      </w:r>
    </w:p>
    <w:p w:rsidR="00E03F45" w:rsidRPr="00E03F45" w:rsidRDefault="00E03F45" w:rsidP="00E03F4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E03F45">
        <w:rPr>
          <w:rFonts w:cs="Times New Roman"/>
          <w:b/>
          <w:sz w:val="24"/>
          <w:szCs w:val="24"/>
          <w:lang w:eastAsia="ru-RU"/>
        </w:rPr>
        <w:t>для развития культурно-</w:t>
      </w:r>
    </w:p>
    <w:p w:rsidR="00D33035" w:rsidRDefault="00E03F45" w:rsidP="00D3303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E03F45">
        <w:rPr>
          <w:rFonts w:cs="Times New Roman"/>
          <w:b/>
          <w:sz w:val="24"/>
          <w:szCs w:val="24"/>
          <w:lang w:eastAsia="ru-RU"/>
        </w:rPr>
        <w:t>досуговой деятельности»</w:t>
      </w:r>
    </w:p>
    <w:p w:rsidR="00D33035" w:rsidRPr="00D33035" w:rsidRDefault="00D33035" w:rsidP="00D33035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</w:p>
    <w:p w:rsidR="00E03F45" w:rsidRPr="00E03F45" w:rsidRDefault="00E03F45" w:rsidP="00E03F45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  <w:r w:rsidRPr="00E03F45">
        <w:rPr>
          <w:rFonts w:cs="Times New Roman"/>
          <w:b/>
          <w:szCs w:val="28"/>
        </w:rPr>
        <w:t>План реализации комплекса процессных мероприятий</w:t>
      </w:r>
    </w:p>
    <w:p w:rsidR="00E03F45" w:rsidRDefault="00E03F45" w:rsidP="00E03F45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  <w:r w:rsidRPr="00E03F45">
        <w:rPr>
          <w:rFonts w:cs="Times New Roman"/>
          <w:b/>
          <w:szCs w:val="28"/>
        </w:rPr>
        <w:t>«Создание условий для развития культурно-досуговой деятельности»</w:t>
      </w:r>
    </w:p>
    <w:p w:rsidR="00D33035" w:rsidRPr="00E03F45" w:rsidRDefault="00D33035" w:rsidP="00E03F45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</w:p>
    <w:tbl>
      <w:tblPr>
        <w:tblStyle w:val="TableGrid"/>
        <w:tblW w:w="14562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83"/>
        <w:gridCol w:w="4352"/>
        <w:gridCol w:w="1843"/>
        <w:gridCol w:w="4961"/>
        <w:gridCol w:w="2523"/>
      </w:tblGrid>
      <w:tr w:rsidR="00E03F45" w:rsidRPr="00E03F45" w:rsidTr="00F4040C">
        <w:trPr>
          <w:trHeight w:val="20"/>
          <w:tblHeader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 (должность, наименование органа исполнительной власти субъекта Российской Федерации (иного государственного органа, организации)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подтверждающего документа</w:t>
            </w:r>
          </w:p>
        </w:tc>
      </w:tr>
      <w:tr w:rsidR="00E03F45" w:rsidRPr="00E03F45" w:rsidTr="00F4040C">
        <w:trPr>
          <w:trHeight w:val="20"/>
          <w:tblHeader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3F45" w:rsidRPr="00E03F45" w:rsidTr="00F4040C">
        <w:trPr>
          <w:trHeight w:val="41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 на территории Прохоровского района</w:t>
            </w:r>
            <w:r w:rsidRPr="00E03F4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03F45" w:rsidRPr="00E03F45" w:rsidTr="00F4040C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Муниципальными бюджетными культурно-досуговыми учреждениями Прохоровского района обеспечено оказание услуг </w:t>
            </w:r>
            <w:r w:rsidRPr="00E03F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 2025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03F45" w:rsidRPr="00E03F45" w:rsidTr="00F4040C">
        <w:trPr>
          <w:trHeight w:val="1648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«Утверждено муниципальное задание на оказание муниципальных услуг (выполнение работ) муниципальным бюджетным культурно-досуговым учреждениям Прохоровского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31.01.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начальник МКУ «Управление культуры и туризма администрации Прохоровского района»;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директор МБУК «Районный организационно-методический центр»;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«ЦКР «Созвездие»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Прохоровского района»;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«Дом ремесел п. Прохоровка»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Утвержденное муниципальное задание</w:t>
            </w:r>
          </w:p>
        </w:tc>
      </w:tr>
      <w:tr w:rsidR="00E03F45" w:rsidRPr="00E03F45" w:rsidTr="00F4040C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1.1.1.1.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</w:t>
            </w:r>
            <w:r w:rsidR="00D3303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03F45">
              <w:rPr>
                <w:rFonts w:ascii="Times New Roman" w:eastAsia="Calibri" w:hAnsi="Times New Roman" w:cs="Times New Roman"/>
                <w:sz w:val="20"/>
                <w:szCs w:val="20"/>
              </w:rPr>
              <w:t>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муниципальным бюджетным культурно-досуговым учреждениям Прохоровского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20.02.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«Районный организационно-методический центр»;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«ЦКР «Созвездие»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Прохоровского района»;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«Дом ремесел п. Прохоровка»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Заключенное соглашение</w:t>
            </w:r>
          </w:p>
        </w:tc>
      </w:tr>
      <w:tr w:rsidR="00E03F45" w:rsidRPr="00E03F45" w:rsidTr="00F4040C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1.1.1.2.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F4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«Представлен предварительный отчет о выполнении муниципального задания»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25.12.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начальник МКУ «Управление культуры и туризма администрации Прохоровского района»,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«Районный организационно-методический центр»,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директор МБУК «ЦКР «Созвездие» 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Прохоровского района»,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«Дом ремесел Прохоровского района»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Отчет </w:t>
            </w:r>
          </w:p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 выполнении муниципального задания</w:t>
            </w:r>
          </w:p>
        </w:tc>
      </w:tr>
      <w:tr w:rsidR="00E03F45" w:rsidRPr="00E03F45" w:rsidTr="00F4040C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Количество посетителей культурно-досуговых учреждений Прохоровского района, получивших услугу в 2025 году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03F45" w:rsidRPr="00E03F45" w:rsidTr="00D33035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03F4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«</w:t>
            </w:r>
            <w:r w:rsidRPr="00E03F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Разработка плана работы на 2025 год»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3F45" w:rsidRPr="00E03F45" w:rsidRDefault="00D33035" w:rsidP="00E03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«Районный организационно-методический центр»;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«ЦКР «Созвездие»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Прохоровского района»;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«Дом ремесел п. Прохоровка»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Утверждённый план работы на 2025 год</w:t>
            </w:r>
          </w:p>
        </w:tc>
      </w:tr>
      <w:tr w:rsidR="00E03F45" w:rsidRPr="00E03F45" w:rsidTr="00D33035">
        <w:trPr>
          <w:trHeight w:val="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1.2.1.1.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03F4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«</w:t>
            </w:r>
            <w:r w:rsidRPr="00E03F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мероприятий согласно утверждённому плану»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3F45" w:rsidRDefault="00D33035" w:rsidP="00E03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25.12.</w:t>
            </w:r>
          </w:p>
          <w:p w:rsidR="00FF2BFE" w:rsidRPr="00D33035" w:rsidRDefault="00FF2BFE" w:rsidP="00FF2B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«Районный организационно-методический центр»;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«ЦКР «Созвездие»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Прохоровского района»;</w:t>
            </w:r>
          </w:p>
          <w:p w:rsidR="00E03F45" w:rsidRPr="00E03F45" w:rsidRDefault="00E03F45" w:rsidP="00E03F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директор МБУК «Дом ремесел п. Прохоровка»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45" w:rsidRPr="00E03F45" w:rsidRDefault="00E03F45" w:rsidP="00E03F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3F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фотоотчёт</w:t>
            </w:r>
          </w:p>
        </w:tc>
      </w:tr>
    </w:tbl>
    <w:p w:rsidR="00E03F45" w:rsidRPr="00E03F45" w:rsidRDefault="00E03F45" w:rsidP="00E03F45">
      <w:pPr>
        <w:rPr>
          <w:rFonts w:cs="Times New Roman"/>
          <w:bCs/>
          <w:sz w:val="22"/>
        </w:rPr>
      </w:pPr>
    </w:p>
    <w:p w:rsidR="00E03F45" w:rsidRDefault="00E03F45" w:rsidP="00274C80"/>
    <w:p w:rsidR="00B37B42" w:rsidRDefault="00B37B42" w:rsidP="00274C80"/>
    <w:p w:rsidR="00B37B42" w:rsidRDefault="00B37B42" w:rsidP="00274C80"/>
    <w:p w:rsidR="00B37B42" w:rsidRDefault="00B37B42" w:rsidP="00274C80"/>
    <w:p w:rsidR="00B37B42" w:rsidRDefault="00B37B42" w:rsidP="00274C80"/>
    <w:p w:rsidR="00B37B42" w:rsidRDefault="00B37B42" w:rsidP="00274C80"/>
    <w:p w:rsidR="00B37B42" w:rsidRDefault="00B37B42" w:rsidP="00274C80"/>
    <w:p w:rsidR="00B37B42" w:rsidRDefault="00B37B42" w:rsidP="00274C80"/>
    <w:p w:rsidR="00B37B42" w:rsidRDefault="00B37B42" w:rsidP="00274C80"/>
    <w:p w:rsidR="00B37B42" w:rsidRDefault="00B37B42" w:rsidP="00274C80"/>
    <w:p w:rsidR="00B37B42" w:rsidRDefault="00B37B42" w:rsidP="00274C80"/>
    <w:p w:rsidR="00D765F1" w:rsidRDefault="00D765F1" w:rsidP="00274C80"/>
    <w:p w:rsidR="00B37B42" w:rsidRPr="00B37B42" w:rsidRDefault="00B37B42" w:rsidP="00B37B42">
      <w:pPr>
        <w:keepNext/>
        <w:keepLines/>
        <w:jc w:val="center"/>
        <w:outlineLvl w:val="2"/>
        <w:rPr>
          <w:rFonts w:eastAsia="Times New Roman" w:cs="Times New Roman"/>
          <w:b/>
          <w:lang w:eastAsia="ru-RU"/>
        </w:rPr>
      </w:pPr>
      <w:r w:rsidRPr="00B37B42">
        <w:rPr>
          <w:rFonts w:eastAsia="Times New Roman" w:cs="Times New Roman"/>
          <w:b/>
          <w:lang w:eastAsia="ru-RU"/>
        </w:rPr>
        <w:lastRenderedPageBreak/>
        <w:t>Паспорт ведомственного проекта «Модернизация объектов культуры» 4</w:t>
      </w:r>
    </w:p>
    <w:p w:rsidR="00B37B42" w:rsidRPr="00B37B42" w:rsidRDefault="00B37B42" w:rsidP="00B37B42">
      <w:pPr>
        <w:rPr>
          <w:rFonts w:asciiTheme="minorHAnsi" w:hAnsiTheme="minorHAnsi"/>
          <w:sz w:val="22"/>
          <w:lang w:eastAsia="ru-RU"/>
        </w:rPr>
      </w:pPr>
    </w:p>
    <w:p w:rsidR="00B37B42" w:rsidRPr="00B37B42" w:rsidRDefault="00B37B42" w:rsidP="00B37B42">
      <w:pPr>
        <w:contextualSpacing/>
        <w:jc w:val="center"/>
        <w:outlineLvl w:val="3"/>
        <w:rPr>
          <w:rFonts w:cs="Times New Roman"/>
          <w:b/>
          <w:lang w:eastAsia="ru-RU"/>
        </w:rPr>
      </w:pPr>
      <w:r w:rsidRPr="00B37B42">
        <w:rPr>
          <w:rFonts w:cs="Times New Roman"/>
          <w:b/>
          <w:lang w:eastAsia="ru-RU"/>
        </w:rPr>
        <w:t>1. Основные положения</w:t>
      </w:r>
    </w:p>
    <w:p w:rsidR="00B37B42" w:rsidRPr="00B37B42" w:rsidRDefault="00B37B42" w:rsidP="00B37B42">
      <w:pPr>
        <w:rPr>
          <w:rFonts w:asciiTheme="minorHAnsi" w:hAnsiTheme="minorHAnsi"/>
          <w:sz w:val="22"/>
          <w:lang w:eastAsia="ru-RU"/>
        </w:rPr>
      </w:pP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085"/>
        <w:gridCol w:w="4355"/>
        <w:gridCol w:w="2150"/>
        <w:gridCol w:w="1916"/>
        <w:gridCol w:w="1653"/>
      </w:tblGrid>
      <w:tr w:rsidR="00B37B42" w:rsidRPr="00B37B42" w:rsidTr="00F4040C">
        <w:trPr>
          <w:cantSplit/>
          <w:trHeight w:val="721"/>
        </w:trPr>
        <w:tc>
          <w:tcPr>
            <w:tcW w:w="5175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Краткое наименование ведомственного проекта «</w:t>
            </w:r>
            <w:r w:rsidRPr="00B37B42">
              <w:rPr>
                <w:rFonts w:cs="Times New Roman"/>
                <w:sz w:val="24"/>
              </w:rPr>
              <w:t>Модернизация объектов культуры» (далее – ведомственный проект)</w:t>
            </w:r>
          </w:p>
        </w:tc>
        <w:tc>
          <w:tcPr>
            <w:tcW w:w="44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ФИО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proofErr w:type="spellStart"/>
            <w:r w:rsidRPr="00B37B42">
              <w:rPr>
                <w:rFonts w:eastAsia="Times New Roman" w:cs="Times New Roman"/>
                <w:sz w:val="24"/>
                <w:lang w:eastAsia="ru-RU"/>
              </w:rPr>
              <w:t>Срокреализации</w:t>
            </w:r>
            <w:proofErr w:type="spellEnd"/>
            <w:r w:rsidRPr="00B37B42">
              <w:rPr>
                <w:rFonts w:eastAsia="Times New Roman" w:cs="Times New Roman"/>
                <w:sz w:val="24"/>
                <w:lang w:eastAsia="ru-RU"/>
              </w:rPr>
              <w:t xml:space="preserve"> ведомственного проекта</w:t>
            </w:r>
          </w:p>
        </w:tc>
        <w:tc>
          <w:tcPr>
            <w:tcW w:w="19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01.01.2025</w:t>
            </w:r>
          </w:p>
        </w:tc>
        <w:tc>
          <w:tcPr>
            <w:tcW w:w="167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31.12.2030</w:t>
            </w:r>
          </w:p>
        </w:tc>
      </w:tr>
      <w:tr w:rsidR="00B37B42" w:rsidRPr="00B37B42" w:rsidTr="00F4040C">
        <w:trPr>
          <w:cantSplit/>
        </w:trPr>
        <w:tc>
          <w:tcPr>
            <w:tcW w:w="5175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 xml:space="preserve">Куратор </w:t>
            </w:r>
            <w:proofErr w:type="spellStart"/>
            <w:r w:rsidRPr="00B37B42">
              <w:rPr>
                <w:rFonts w:eastAsia="Times New Roman" w:cs="Times New Roman"/>
                <w:sz w:val="24"/>
                <w:lang w:eastAsia="ru-RU"/>
              </w:rPr>
              <w:t>ведомственногопроекта</w:t>
            </w:r>
            <w:proofErr w:type="spellEnd"/>
          </w:p>
          <w:p w:rsidR="00B37B42" w:rsidRPr="00B37B42" w:rsidRDefault="00B37B42" w:rsidP="00B37B42">
            <w:pPr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(при наличии)</w:t>
            </w:r>
          </w:p>
        </w:tc>
        <w:tc>
          <w:tcPr>
            <w:tcW w:w="44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proofErr w:type="spellStart"/>
            <w:r w:rsidRPr="00B37B42">
              <w:rPr>
                <w:rFonts w:eastAsia="Times New Roman" w:cs="Times New Roman"/>
                <w:sz w:val="24"/>
                <w:lang w:eastAsia="ru-RU"/>
              </w:rPr>
              <w:t>Наплёкова</w:t>
            </w:r>
            <w:proofErr w:type="spellEnd"/>
            <w:r w:rsidRPr="00B37B42">
              <w:rPr>
                <w:rFonts w:eastAsia="Times New Roman" w:cs="Times New Roman"/>
                <w:sz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5811" w:type="dxa"/>
            <w:gridSpan w:val="3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Первый заместитель главы администрации района по социально-культурному развитию</w:t>
            </w:r>
          </w:p>
        </w:tc>
      </w:tr>
      <w:tr w:rsidR="00B37B42" w:rsidRPr="00B37B42" w:rsidTr="00F4040C">
        <w:trPr>
          <w:cantSplit/>
        </w:trPr>
        <w:tc>
          <w:tcPr>
            <w:tcW w:w="5175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 xml:space="preserve">Руководитель </w:t>
            </w:r>
            <w:proofErr w:type="spellStart"/>
            <w:r w:rsidRPr="00B37B42">
              <w:rPr>
                <w:rFonts w:eastAsia="Times New Roman" w:cs="Times New Roman"/>
                <w:sz w:val="24"/>
                <w:lang w:eastAsia="ru-RU"/>
              </w:rPr>
              <w:t>ведомственногопроекта</w:t>
            </w:r>
            <w:proofErr w:type="spellEnd"/>
          </w:p>
          <w:p w:rsidR="00B37B42" w:rsidRPr="00B37B42" w:rsidRDefault="00B37B42" w:rsidP="00B37B42">
            <w:pPr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 xml:space="preserve">(при наличии) </w:t>
            </w:r>
          </w:p>
        </w:tc>
        <w:tc>
          <w:tcPr>
            <w:tcW w:w="44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proofErr w:type="spellStart"/>
            <w:r w:rsidRPr="00B37B42">
              <w:rPr>
                <w:rFonts w:eastAsia="Times New Roman" w:cs="Times New Roman"/>
                <w:sz w:val="24"/>
                <w:lang w:eastAsia="ru-RU"/>
              </w:rPr>
              <w:t>Цыгулёва</w:t>
            </w:r>
            <w:proofErr w:type="spellEnd"/>
            <w:r w:rsidRPr="00B37B42">
              <w:rPr>
                <w:rFonts w:eastAsia="Times New Roman" w:cs="Times New Roman"/>
                <w:sz w:val="24"/>
                <w:lang w:eastAsia="ru-RU"/>
              </w:rPr>
              <w:t xml:space="preserve"> Елена Валентиновна</w:t>
            </w:r>
          </w:p>
        </w:tc>
        <w:tc>
          <w:tcPr>
            <w:tcW w:w="5811" w:type="dxa"/>
            <w:gridSpan w:val="3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Начальник МКУ «Управление культуры и туризма администрации Прохоровского района»</w:t>
            </w:r>
          </w:p>
        </w:tc>
      </w:tr>
      <w:tr w:rsidR="00B37B42" w:rsidRPr="00B37B42" w:rsidTr="00F4040C">
        <w:trPr>
          <w:cantSplit/>
        </w:trPr>
        <w:tc>
          <w:tcPr>
            <w:tcW w:w="5175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Соисполнители государственной программы</w:t>
            </w:r>
          </w:p>
        </w:tc>
        <w:tc>
          <w:tcPr>
            <w:tcW w:w="44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 xml:space="preserve">Главы администраций городского и сельских поселений </w:t>
            </w:r>
          </w:p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Прохоровского района</w:t>
            </w:r>
          </w:p>
        </w:tc>
        <w:tc>
          <w:tcPr>
            <w:tcW w:w="5811" w:type="dxa"/>
            <w:gridSpan w:val="3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Главы администраций городского и сельских поселений Прохоровского района</w:t>
            </w:r>
          </w:p>
        </w:tc>
      </w:tr>
      <w:tr w:rsidR="00B37B42" w:rsidRPr="00B37B42" w:rsidTr="00F4040C">
        <w:trPr>
          <w:cantSplit/>
        </w:trPr>
        <w:tc>
          <w:tcPr>
            <w:tcW w:w="5175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Целевые группы</w:t>
            </w:r>
          </w:p>
        </w:tc>
        <w:tc>
          <w:tcPr>
            <w:tcW w:w="44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-</w:t>
            </w:r>
          </w:p>
        </w:tc>
        <w:tc>
          <w:tcPr>
            <w:tcW w:w="5811" w:type="dxa"/>
            <w:gridSpan w:val="3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-</w:t>
            </w:r>
          </w:p>
        </w:tc>
      </w:tr>
      <w:tr w:rsidR="00B37B42" w:rsidRPr="00B37B42" w:rsidTr="00F4040C">
        <w:trPr>
          <w:cantSplit/>
          <w:trHeight w:val="689"/>
        </w:trPr>
        <w:tc>
          <w:tcPr>
            <w:tcW w:w="5175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Прохоровского района</w:t>
            </w:r>
          </w:p>
        </w:tc>
        <w:tc>
          <w:tcPr>
            <w:tcW w:w="44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Муниципальная программа Прохоровского района</w:t>
            </w:r>
          </w:p>
        </w:tc>
        <w:tc>
          <w:tcPr>
            <w:tcW w:w="5811" w:type="dxa"/>
            <w:gridSpan w:val="3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Муниципальная программа «Развитие культуры и туризма Прохоровского района»</w:t>
            </w:r>
          </w:p>
        </w:tc>
      </w:tr>
      <w:tr w:rsidR="00B37B42" w:rsidRPr="00B37B42" w:rsidTr="00F4040C">
        <w:trPr>
          <w:cantSplit/>
          <w:trHeight w:val="827"/>
        </w:trPr>
        <w:tc>
          <w:tcPr>
            <w:tcW w:w="5175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sz w:val="24"/>
                <w:lang w:eastAsia="ru-RU"/>
              </w:rPr>
            </w:pPr>
          </w:p>
        </w:tc>
        <w:tc>
          <w:tcPr>
            <w:tcW w:w="44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highlight w:val="yellow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5811" w:type="dxa"/>
            <w:gridSpan w:val="3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B37B42">
              <w:rPr>
                <w:rFonts w:eastAsia="Times New Roman" w:cs="Times New Roman"/>
                <w:sz w:val="24"/>
                <w:lang w:eastAsia="ru-RU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B37B42" w:rsidRPr="00B37B42" w:rsidRDefault="00B37B42" w:rsidP="00B37B42">
      <w:pPr>
        <w:spacing w:after="160" w:line="259" w:lineRule="auto"/>
        <w:rPr>
          <w:rFonts w:cs="Times New Roman"/>
          <w:b/>
          <w:lang w:eastAsia="ru-RU"/>
        </w:rPr>
      </w:pPr>
    </w:p>
    <w:p w:rsidR="00B37B42" w:rsidRPr="00B37B42" w:rsidRDefault="00B37B42" w:rsidP="00B37B42">
      <w:pPr>
        <w:contextualSpacing/>
        <w:jc w:val="center"/>
        <w:outlineLvl w:val="3"/>
        <w:rPr>
          <w:rFonts w:cs="Times New Roman"/>
          <w:b/>
          <w:lang w:eastAsia="ru-RU"/>
        </w:rPr>
      </w:pPr>
      <w:r w:rsidRPr="00B37B42">
        <w:rPr>
          <w:rFonts w:cs="Times New Roman"/>
          <w:b/>
          <w:lang w:eastAsia="ru-RU"/>
        </w:rPr>
        <w:t>2. Показатели ведомственного проекта</w:t>
      </w:r>
      <w:r w:rsidR="00AD5FD0">
        <w:rPr>
          <w:rFonts w:cs="Times New Roman"/>
          <w:b/>
          <w:lang w:eastAsia="ru-RU"/>
        </w:rPr>
        <w:t xml:space="preserve"> </w:t>
      </w:r>
      <w:r w:rsidRPr="00B37B42">
        <w:rPr>
          <w:rFonts w:cs="Times New Roman"/>
          <w:b/>
          <w:lang w:eastAsia="ru-RU"/>
        </w:rPr>
        <w:t>4</w:t>
      </w:r>
    </w:p>
    <w:p w:rsidR="00B37B42" w:rsidRPr="00B37B42" w:rsidRDefault="00B37B42" w:rsidP="00B37B42">
      <w:pPr>
        <w:rPr>
          <w:rFonts w:asciiTheme="minorHAnsi" w:hAnsiTheme="minorHAnsi"/>
          <w:sz w:val="22"/>
          <w:lang w:eastAsia="ru-RU"/>
        </w:rPr>
      </w:pPr>
    </w:p>
    <w:tbl>
      <w:tblPr>
        <w:tblStyle w:val="TableNormal3"/>
        <w:tblW w:w="152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699"/>
        <w:gridCol w:w="2410"/>
        <w:gridCol w:w="1134"/>
        <w:gridCol w:w="1134"/>
        <w:gridCol w:w="1276"/>
        <w:gridCol w:w="853"/>
        <w:gridCol w:w="708"/>
        <w:gridCol w:w="961"/>
        <w:gridCol w:w="851"/>
        <w:gridCol w:w="850"/>
        <w:gridCol w:w="993"/>
        <w:gridCol w:w="823"/>
        <w:gridCol w:w="907"/>
        <w:gridCol w:w="1699"/>
      </w:tblGrid>
      <w:tr w:rsidR="00B37B42" w:rsidRPr="00B37B42" w:rsidTr="00B37B42">
        <w:trPr>
          <w:trHeight w:val="20"/>
        </w:trPr>
        <w:tc>
          <w:tcPr>
            <w:tcW w:w="699" w:type="dxa"/>
            <w:vMerge w:val="restart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№п/п</w:t>
            </w:r>
          </w:p>
        </w:tc>
        <w:tc>
          <w:tcPr>
            <w:tcW w:w="2410" w:type="dxa"/>
            <w:vMerge w:val="restart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Показатели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ведомственного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проекта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Уровеньпоказа-теля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Признак</w:t>
            </w:r>
            <w:r w:rsidRPr="00B37B42">
              <w:rPr>
                <w:rFonts w:ascii="Times New Roman" w:eastAsia="Times New Roman" w:hAnsi="Times New Roman" w:cs="Times New Roman"/>
                <w:b/>
                <w:spacing w:val="-1"/>
              </w:rPr>
              <w:t>возрас-тания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/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pacing w:val="-1"/>
              </w:rPr>
              <w:t>убыва-ния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AD5FD0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Единица</w:t>
            </w:r>
            <w:proofErr w:type="spellEnd"/>
          </w:p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измерения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pacing w:val="-1"/>
              </w:rPr>
              <w:t>(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pacing w:val="-1"/>
              </w:rPr>
              <w:t>по</w:t>
            </w:r>
            <w:r w:rsidRPr="00B37B42">
              <w:rPr>
                <w:rFonts w:ascii="Times New Roman" w:eastAsia="Times New Roman" w:hAnsi="Times New Roman" w:cs="Times New Roman"/>
                <w:b/>
              </w:rPr>
              <w:t>ОКЕИ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561" w:type="dxa"/>
            <w:gridSpan w:val="2"/>
            <w:vAlign w:val="center"/>
          </w:tcPr>
          <w:p w:rsidR="00AD5FD0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Базовое</w:t>
            </w:r>
            <w:proofErr w:type="spellEnd"/>
          </w:p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значение</w:t>
            </w:r>
            <w:proofErr w:type="spellEnd"/>
          </w:p>
        </w:tc>
        <w:tc>
          <w:tcPr>
            <w:tcW w:w="5385" w:type="dxa"/>
            <w:gridSpan w:val="6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Период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</w:rPr>
              <w:t>,</w:t>
            </w:r>
            <w:r w:rsidR="00AD5FD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год</w:t>
            </w:r>
            <w:proofErr w:type="spellEnd"/>
          </w:p>
        </w:tc>
        <w:tc>
          <w:tcPr>
            <w:tcW w:w="1699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Нараста-ющий</w:t>
            </w:r>
            <w:proofErr w:type="spellEnd"/>
            <w:r w:rsidR="00AD5FD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итог</w:t>
            </w:r>
            <w:proofErr w:type="spellEnd"/>
          </w:p>
        </w:tc>
      </w:tr>
      <w:tr w:rsidR="00B37B42" w:rsidRPr="00B37B42" w:rsidTr="00B37B42">
        <w:trPr>
          <w:trHeight w:val="20"/>
        </w:trPr>
        <w:tc>
          <w:tcPr>
            <w:tcW w:w="699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3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зна-чение</w:t>
            </w:r>
            <w:proofErr w:type="spellEnd"/>
          </w:p>
        </w:tc>
        <w:tc>
          <w:tcPr>
            <w:tcW w:w="708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</w:rPr>
              <w:t>год</w:t>
            </w:r>
            <w:proofErr w:type="spellEnd"/>
          </w:p>
        </w:tc>
        <w:tc>
          <w:tcPr>
            <w:tcW w:w="961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2025</w:t>
            </w:r>
          </w:p>
        </w:tc>
        <w:tc>
          <w:tcPr>
            <w:tcW w:w="851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2026</w:t>
            </w:r>
          </w:p>
        </w:tc>
        <w:tc>
          <w:tcPr>
            <w:tcW w:w="850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2027</w:t>
            </w:r>
          </w:p>
        </w:tc>
        <w:tc>
          <w:tcPr>
            <w:tcW w:w="993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2028</w:t>
            </w:r>
          </w:p>
        </w:tc>
        <w:tc>
          <w:tcPr>
            <w:tcW w:w="823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2029</w:t>
            </w:r>
          </w:p>
        </w:tc>
        <w:tc>
          <w:tcPr>
            <w:tcW w:w="907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2030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</w:tr>
      <w:tr w:rsidR="00B37B42" w:rsidRPr="00B37B42" w:rsidTr="00B37B42">
        <w:trPr>
          <w:trHeight w:val="20"/>
        </w:trPr>
        <w:tc>
          <w:tcPr>
            <w:tcW w:w="699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53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961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851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993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823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907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699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7B42"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</w:tr>
      <w:tr w:rsidR="00B37B42" w:rsidRPr="00B37B42" w:rsidTr="00B37B42">
        <w:trPr>
          <w:trHeight w:val="20"/>
        </w:trPr>
        <w:tc>
          <w:tcPr>
            <w:tcW w:w="699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B37B4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4599" w:type="dxa"/>
            <w:gridSpan w:val="13"/>
            <w:vAlign w:val="center"/>
          </w:tcPr>
          <w:p w:rsidR="00B37B42" w:rsidRPr="00B37B42" w:rsidRDefault="00B37B42" w:rsidP="00B37B4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 w:rsidRPr="00B37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7B42">
              <w:rPr>
                <w:rFonts w:ascii="Times New Roman" w:eastAsia="Times New Roman" w:hAnsi="Times New Roman" w:cs="Times New Roman"/>
                <w:lang w:val="ru-RU" w:eastAsia="ru-RU"/>
              </w:rPr>
              <w:t>культурной жизни Прохоровского района, обеспечение инфраструктурного развития организаций культуры»</w:t>
            </w:r>
          </w:p>
        </w:tc>
      </w:tr>
      <w:tr w:rsidR="00B37B42" w:rsidRPr="00B37B42" w:rsidTr="00B37B42">
        <w:trPr>
          <w:trHeight w:val="20"/>
        </w:trPr>
        <w:tc>
          <w:tcPr>
            <w:tcW w:w="699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B37B4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2410" w:type="dxa"/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lastRenderedPageBreak/>
              <w:t xml:space="preserve">построенных, реконструированных, 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капитальн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о отремонтированных и введённых в эксплуатацию 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культурно-досуговых учреждений</w:t>
            </w:r>
          </w:p>
        </w:tc>
        <w:tc>
          <w:tcPr>
            <w:tcW w:w="1134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«ВП»</w:t>
            </w:r>
          </w:p>
        </w:tc>
        <w:tc>
          <w:tcPr>
            <w:tcW w:w="1134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Прогрес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сирующий</w:t>
            </w:r>
            <w:proofErr w:type="spellEnd"/>
          </w:p>
        </w:tc>
        <w:tc>
          <w:tcPr>
            <w:tcW w:w="1276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</w:t>
            </w:r>
            <w:r w:rsidR="00AD5FD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иницы</w:t>
            </w:r>
            <w:proofErr w:type="spellEnd"/>
          </w:p>
        </w:tc>
        <w:tc>
          <w:tcPr>
            <w:tcW w:w="853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61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823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07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99" w:type="dxa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</w:tr>
      <w:tr w:rsidR="00B37B42" w:rsidRPr="00B37B42" w:rsidTr="00B37B42">
        <w:trPr>
          <w:trHeight w:val="20"/>
        </w:trPr>
        <w:tc>
          <w:tcPr>
            <w:tcW w:w="69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1.1.1.</w:t>
            </w:r>
          </w:p>
        </w:tc>
        <w:tc>
          <w:tcPr>
            <w:tcW w:w="2410" w:type="dxa"/>
            <w:vAlign w:val="center"/>
          </w:tcPr>
          <w:p w:rsidR="00B37B42" w:rsidRPr="00B37B42" w:rsidRDefault="00B37B42" w:rsidP="00B37B4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Количество построенных, реконструированных, 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капитальн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о отремонтированных и введённых в эксплуатацию объектов культурного наследия</w:t>
            </w:r>
          </w:p>
        </w:tc>
        <w:tc>
          <w:tcPr>
            <w:tcW w:w="1134" w:type="dxa"/>
          </w:tcPr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7B42">
              <w:rPr>
                <w:rFonts w:ascii="Times New Roman" w:hAnsi="Times New Roman" w:cs="Times New Roman"/>
                <w:sz w:val="20"/>
                <w:szCs w:val="20"/>
              </w:rPr>
              <w:t>«ВП»</w:t>
            </w:r>
          </w:p>
        </w:tc>
        <w:tc>
          <w:tcPr>
            <w:tcW w:w="1134" w:type="dxa"/>
          </w:tcPr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37B42">
              <w:rPr>
                <w:rFonts w:ascii="Times New Roman" w:hAnsi="Times New Roman" w:cs="Times New Roman"/>
                <w:sz w:val="20"/>
                <w:szCs w:val="20"/>
              </w:rPr>
              <w:t>Прогрес</w:t>
            </w:r>
            <w:proofErr w:type="spellEnd"/>
            <w:r w:rsidRPr="00B37B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сирующий</w:t>
            </w:r>
            <w:proofErr w:type="spellEnd"/>
          </w:p>
        </w:tc>
        <w:tc>
          <w:tcPr>
            <w:tcW w:w="1276" w:type="dxa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</w:t>
            </w:r>
            <w:r w:rsidR="00AD5F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иницы</w:t>
            </w:r>
          </w:p>
        </w:tc>
        <w:tc>
          <w:tcPr>
            <w:tcW w:w="853" w:type="dxa"/>
            <w:vAlign w:val="center"/>
          </w:tcPr>
          <w:p w:rsidR="00B37B42" w:rsidRPr="00B37B42" w:rsidRDefault="00B37B42" w:rsidP="00B37B4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 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8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2023</w:t>
            </w:r>
          </w:p>
        </w:tc>
        <w:tc>
          <w:tcPr>
            <w:tcW w:w="961" w:type="dxa"/>
          </w:tcPr>
          <w:p w:rsidR="00B37B42" w:rsidRDefault="00B37B42" w:rsidP="00B37B4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</w:t>
            </w:r>
          </w:p>
          <w:p w:rsidR="00B37B42" w:rsidRDefault="00B37B42" w:rsidP="00B37B4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Pr="00B37B42" w:rsidRDefault="00B37B42" w:rsidP="00B37B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</w:t>
            </w:r>
            <w:r w:rsidRPr="00B37B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7B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7B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7B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:rsid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07" w:type="dxa"/>
          </w:tcPr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Default="00B37B42" w:rsidP="00B37B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9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</w:tbl>
    <w:p w:rsidR="00B37B42" w:rsidRPr="00B37B42" w:rsidRDefault="00B37B42" w:rsidP="00B37B42">
      <w:pPr>
        <w:rPr>
          <w:rFonts w:cs="Times New Roman"/>
          <w:color w:val="FF0000"/>
        </w:rPr>
      </w:pPr>
    </w:p>
    <w:p w:rsidR="00B37B42" w:rsidRDefault="00B37B42" w:rsidP="00AD5FD0">
      <w:pPr>
        <w:contextualSpacing/>
        <w:jc w:val="center"/>
        <w:outlineLvl w:val="3"/>
        <w:rPr>
          <w:rFonts w:cs="Times New Roman"/>
          <w:b/>
        </w:rPr>
      </w:pPr>
      <w:r w:rsidRPr="00B37B42">
        <w:rPr>
          <w:rFonts w:cs="Times New Roman"/>
          <w:b/>
        </w:rPr>
        <w:t>3. Помесячный план достижения показателей комплекса процессных мероприятий 4 в 2025 году</w:t>
      </w:r>
    </w:p>
    <w:p w:rsidR="00AD5FD0" w:rsidRPr="00B37B42" w:rsidRDefault="00AD5FD0" w:rsidP="00AD5FD0">
      <w:pPr>
        <w:contextualSpacing/>
        <w:jc w:val="center"/>
        <w:outlineLvl w:val="3"/>
        <w:rPr>
          <w:rFonts w:cs="Times New Roman"/>
          <w:b/>
        </w:rPr>
      </w:pPr>
    </w:p>
    <w:tbl>
      <w:tblPr>
        <w:tblW w:w="49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49"/>
        <w:gridCol w:w="1676"/>
        <w:gridCol w:w="1056"/>
        <w:gridCol w:w="1200"/>
        <w:gridCol w:w="849"/>
        <w:gridCol w:w="989"/>
        <w:gridCol w:w="850"/>
        <w:gridCol w:w="851"/>
        <w:gridCol w:w="850"/>
        <w:gridCol w:w="851"/>
        <w:gridCol w:w="850"/>
        <w:gridCol w:w="851"/>
        <w:gridCol w:w="850"/>
        <w:gridCol w:w="851"/>
        <w:gridCol w:w="800"/>
        <w:gridCol w:w="1158"/>
      </w:tblGrid>
      <w:tr w:rsidR="00B37B42" w:rsidRPr="00B37B42" w:rsidTr="00AD5FD0">
        <w:trPr>
          <w:trHeight w:val="334"/>
          <w:tblHeader/>
        </w:trPr>
        <w:tc>
          <w:tcPr>
            <w:tcW w:w="739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52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 xml:space="preserve">Уровень </w:t>
            </w:r>
            <w:proofErr w:type="gramStart"/>
            <w:r w:rsidRPr="00B37B42">
              <w:rPr>
                <w:rFonts w:cs="Times New Roman"/>
                <w:b/>
                <w:sz w:val="20"/>
                <w:szCs w:val="20"/>
              </w:rPr>
              <w:t>пока-</w:t>
            </w:r>
            <w:proofErr w:type="spellStart"/>
            <w:r w:rsidRPr="00B37B42">
              <w:rPr>
                <w:rFonts w:cs="Times New Roman"/>
                <w:b/>
                <w:sz w:val="20"/>
                <w:szCs w:val="20"/>
              </w:rPr>
              <w:t>зателя</w:t>
            </w:r>
            <w:proofErr w:type="spellEnd"/>
            <w:proofErr w:type="gramEnd"/>
          </w:p>
        </w:tc>
        <w:tc>
          <w:tcPr>
            <w:tcW w:w="1183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Единица измерения</w:t>
            </w:r>
          </w:p>
          <w:p w:rsidR="00B37B42" w:rsidRPr="00B37B42" w:rsidRDefault="00B37B42" w:rsidP="00AD5FD0">
            <w:pPr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 xml:space="preserve">(по </w:t>
            </w:r>
            <w:r w:rsidRPr="00B37B42">
              <w:rPr>
                <w:rFonts w:cs="Times New Roman"/>
                <w:b/>
                <w:sz w:val="16"/>
                <w:szCs w:val="16"/>
              </w:rPr>
              <w:t>ОКЕИ</w:t>
            </w:r>
            <w:r w:rsidRPr="00B37B42">
              <w:rPr>
                <w:rFonts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300" w:type="dxa"/>
            <w:gridSpan w:val="11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  <w:vertAlign w:val="superscript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141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B37B42" w:rsidRPr="00B37B42" w:rsidTr="00AD5FD0">
        <w:trPr>
          <w:tblHeader/>
        </w:trPr>
        <w:tc>
          <w:tcPr>
            <w:tcW w:w="739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52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41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83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975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78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1141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37B42" w:rsidRPr="00B37B42" w:rsidTr="00AD5FD0">
        <w:trPr>
          <w:tblHeader/>
        </w:trPr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52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5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8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4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b/>
                <w:sz w:val="20"/>
                <w:szCs w:val="20"/>
              </w:rPr>
              <w:t>16</w:t>
            </w:r>
          </w:p>
        </w:tc>
      </w:tr>
      <w:tr w:rsidR="00B37B42" w:rsidRPr="00B37B42" w:rsidTr="00AD5FD0">
        <w:trPr>
          <w:trHeight w:val="238"/>
        </w:trPr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4317" w:type="dxa"/>
            <w:gridSpan w:val="15"/>
            <w:shd w:val="clear" w:color="auto" w:fill="FFFFFF"/>
            <w:vAlign w:val="center"/>
          </w:tcPr>
          <w:p w:rsidR="00B37B42" w:rsidRPr="00B37B42" w:rsidRDefault="00B37B42" w:rsidP="00B37B42">
            <w:pPr>
              <w:jc w:val="both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Прохоровского района, обеспечение инфраструктурного развития организаций культуры»</w:t>
            </w:r>
          </w:p>
        </w:tc>
      </w:tr>
      <w:tr w:rsidR="00B37B42" w:rsidRPr="00B37B42" w:rsidTr="00AD5FD0"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652" w:type="dxa"/>
            <w:shd w:val="clear" w:color="auto" w:fill="FFFFFF"/>
            <w:vAlign w:val="center"/>
          </w:tcPr>
          <w:p w:rsidR="00B37B42" w:rsidRPr="00B37B42" w:rsidRDefault="00AD5FD0" w:rsidP="00B37B42">
            <w:pPr>
              <w:rPr>
                <w:rFonts w:eastAsia="Arial Unicode MS" w:cs="Times New Roman"/>
                <w:iCs/>
                <w:sz w:val="20"/>
                <w:szCs w:val="20"/>
                <w:u w:color="000000"/>
              </w:rPr>
            </w:pPr>
            <w:r w:rsidRPr="00AD5FD0">
              <w:rPr>
                <w:rFonts w:cs="Times New Roman"/>
                <w:sz w:val="20"/>
                <w:szCs w:val="20"/>
              </w:rPr>
              <w:t>Количество построенных, реконструированных, капитально отремонтированных и введённых в эксплуатацию культурно-досуговых учреждений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B37B42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«ВП»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B37B42">
              <w:rPr>
                <w:rFonts w:eastAsia="Times New Roman" w:cs="Times New Roman"/>
                <w:bCs/>
                <w:sz w:val="20"/>
                <w:szCs w:val="20"/>
              </w:rPr>
              <w:t>Единиц</w:t>
            </w:r>
            <w:r w:rsidR="00AD5FD0">
              <w:rPr>
                <w:rFonts w:eastAsia="Times New Roman" w:cs="Times New Roman"/>
                <w:bCs/>
                <w:sz w:val="20"/>
                <w:szCs w:val="20"/>
              </w:rPr>
              <w:t>ы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AD5FD0" w:rsidP="00B37B4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 w:rsidR="00B37B42"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AD5FD0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88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FFFFFF"/>
            <w:vAlign w:val="center"/>
          </w:tcPr>
          <w:p w:rsidR="00B37B42" w:rsidRPr="00B37B42" w:rsidRDefault="00AD5FD0" w:rsidP="00B37B4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AD5FD0" w:rsidRPr="00B37B42" w:rsidTr="00AD5FD0">
        <w:tc>
          <w:tcPr>
            <w:tcW w:w="739" w:type="dxa"/>
            <w:shd w:val="clear" w:color="auto" w:fill="FFFFFF"/>
            <w:vAlign w:val="center"/>
          </w:tcPr>
          <w:p w:rsidR="00AD5FD0" w:rsidRPr="00B37B42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1.1.1.</w:t>
            </w:r>
          </w:p>
        </w:tc>
        <w:tc>
          <w:tcPr>
            <w:tcW w:w="1652" w:type="dxa"/>
            <w:shd w:val="clear" w:color="auto" w:fill="FFFFFF"/>
            <w:vAlign w:val="center"/>
          </w:tcPr>
          <w:p w:rsidR="00AD5FD0" w:rsidRPr="00B37B42" w:rsidRDefault="00AD5FD0" w:rsidP="00AD5FD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18"/>
              </w:rPr>
              <w:t>Количество построенных, реконструирова</w:t>
            </w:r>
            <w:r>
              <w:rPr>
                <w:rFonts w:eastAsia="Times New Roman" w:cs="Times New Roman"/>
                <w:sz w:val="20"/>
                <w:szCs w:val="18"/>
              </w:rPr>
              <w:lastRenderedPageBreak/>
              <w:t xml:space="preserve">нных, </w:t>
            </w:r>
            <w:r w:rsidRPr="00B37B42">
              <w:rPr>
                <w:rFonts w:eastAsia="Times New Roman" w:cs="Times New Roman"/>
                <w:sz w:val="20"/>
                <w:szCs w:val="18"/>
              </w:rPr>
              <w:t>капитальн</w:t>
            </w:r>
            <w:r>
              <w:rPr>
                <w:rFonts w:eastAsia="Times New Roman" w:cs="Times New Roman"/>
                <w:sz w:val="20"/>
                <w:szCs w:val="18"/>
              </w:rPr>
              <w:t>о отремонтированных и введённых в эксплуатацию объектов культурного наследия</w:t>
            </w:r>
          </w:p>
        </w:tc>
        <w:tc>
          <w:tcPr>
            <w:tcW w:w="1041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AD5FD0">
              <w:rPr>
                <w:sz w:val="20"/>
                <w:szCs w:val="20"/>
              </w:rPr>
              <w:lastRenderedPageBreak/>
              <w:t>«ВП»</w:t>
            </w:r>
          </w:p>
        </w:tc>
        <w:tc>
          <w:tcPr>
            <w:tcW w:w="1183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Единицы</w:t>
            </w:r>
          </w:p>
        </w:tc>
        <w:tc>
          <w:tcPr>
            <w:tcW w:w="837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0</w:t>
            </w:r>
          </w:p>
        </w:tc>
        <w:tc>
          <w:tcPr>
            <w:tcW w:w="975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shd w:val="clear" w:color="auto" w:fill="FFFFFF"/>
          </w:tcPr>
          <w:p w:rsidR="00AD5FD0" w:rsidRPr="00AD5FD0" w:rsidRDefault="00AD5FD0" w:rsidP="00AD5FD0">
            <w:pPr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 xml:space="preserve">    0</w:t>
            </w:r>
          </w:p>
        </w:tc>
        <w:tc>
          <w:tcPr>
            <w:tcW w:w="838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8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0</w:t>
            </w:r>
          </w:p>
        </w:tc>
        <w:tc>
          <w:tcPr>
            <w:tcW w:w="788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5FD0">
              <w:rPr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FFFFFF"/>
          </w:tcPr>
          <w:p w:rsidR="00AD5FD0" w:rsidRPr="00AD5FD0" w:rsidRDefault="00AD5FD0" w:rsidP="00AD5FD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AD5FD0" w:rsidRPr="00B37B42" w:rsidRDefault="00AD5FD0" w:rsidP="00B37B42">
      <w:pPr>
        <w:spacing w:after="160" w:line="259" w:lineRule="auto"/>
        <w:rPr>
          <w:rFonts w:cs="Times New Roman"/>
          <w:b/>
          <w:sz w:val="22"/>
          <w:lang w:eastAsia="ru-RU"/>
        </w:rPr>
      </w:pPr>
    </w:p>
    <w:p w:rsidR="00B37B42" w:rsidRPr="00B37B42" w:rsidRDefault="00B37B42" w:rsidP="00B37B42">
      <w:pPr>
        <w:jc w:val="center"/>
        <w:rPr>
          <w:rFonts w:cs="Times New Roman"/>
          <w:b/>
          <w:lang w:eastAsia="ru-RU"/>
        </w:rPr>
      </w:pPr>
      <w:r w:rsidRPr="00B37B42">
        <w:rPr>
          <w:rFonts w:cs="Times New Roman"/>
          <w:b/>
          <w:lang w:eastAsia="ru-RU"/>
        </w:rPr>
        <w:t>4. Мероприятия (результаты) ведомственного проекта4</w:t>
      </w:r>
    </w:p>
    <w:p w:rsidR="00B37B42" w:rsidRPr="00B37B42" w:rsidRDefault="00B37B42" w:rsidP="00B37B42">
      <w:pPr>
        <w:jc w:val="center"/>
        <w:rPr>
          <w:rFonts w:cs="Times New Roman"/>
          <w:b/>
          <w:sz w:val="24"/>
          <w:lang w:eastAsia="ru-RU"/>
        </w:rPr>
      </w:pPr>
    </w:p>
    <w:tbl>
      <w:tblPr>
        <w:tblStyle w:val="TableNormal3"/>
        <w:tblW w:w="157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700"/>
        <w:gridCol w:w="1693"/>
        <w:gridCol w:w="1553"/>
        <w:gridCol w:w="1129"/>
        <w:gridCol w:w="708"/>
        <w:gridCol w:w="709"/>
        <w:gridCol w:w="709"/>
        <w:gridCol w:w="709"/>
        <w:gridCol w:w="708"/>
        <w:gridCol w:w="709"/>
        <w:gridCol w:w="662"/>
        <w:gridCol w:w="756"/>
        <w:gridCol w:w="1446"/>
        <w:gridCol w:w="1105"/>
        <w:gridCol w:w="1276"/>
        <w:gridCol w:w="1134"/>
      </w:tblGrid>
      <w:tr w:rsidR="00B37B42" w:rsidRPr="00B37B42" w:rsidTr="00AD5FD0">
        <w:trPr>
          <w:trHeight w:val="20"/>
          <w:tblHeader/>
        </w:trPr>
        <w:tc>
          <w:tcPr>
            <w:tcW w:w="700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pacing w:val="-37"/>
                <w:sz w:val="18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 w:type="page"/>
            </w: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693" w:type="dxa"/>
            <w:vMerge w:val="restart"/>
            <w:vAlign w:val="center"/>
          </w:tcPr>
          <w:p w:rsidR="00AD5FD0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мероприятия</w:t>
            </w:r>
            <w:proofErr w:type="spellEnd"/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результата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553" w:type="dxa"/>
            <w:vMerge w:val="restart"/>
            <w:vAlign w:val="center"/>
          </w:tcPr>
          <w:p w:rsidR="00AD5FD0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Наименование</w:t>
            </w:r>
          </w:p>
          <w:p w:rsidR="00AD5FD0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val="ru-RU"/>
              </w:rPr>
              <w:t xml:space="preserve">структурных </w:t>
            </w: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элементов</w:t>
            </w: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муниципаль-ных</w:t>
            </w:r>
            <w:proofErr w:type="spellEnd"/>
            <w:r w:rsidR="00AD5F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 xml:space="preserve">программ </w:t>
            </w:r>
            <w:proofErr w:type="gram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 xml:space="preserve">вместе </w:t>
            </w:r>
            <w:r w:rsidR="00AD5F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снаиме</w:t>
            </w:r>
            <w:proofErr w:type="gramEnd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-нованием</w:t>
            </w:r>
            <w:proofErr w:type="spellEnd"/>
            <w:r w:rsidR="00AD5F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муниципаль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-ной</w:t>
            </w:r>
            <w:r w:rsidR="00AD5F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программы</w:t>
            </w:r>
          </w:p>
        </w:tc>
        <w:tc>
          <w:tcPr>
            <w:tcW w:w="1129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</w:t>
            </w:r>
            <w:proofErr w:type="spellEnd"/>
            <w:r w:rsidR="00AD5F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измере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pacing w:val="-37"/>
                <w:sz w:val="18"/>
                <w:szCs w:val="18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ния</w:t>
            </w:r>
            <w:proofErr w:type="spellEnd"/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(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по</w:t>
            </w: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ОКЕИ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AD5FD0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</w:t>
            </w:r>
            <w:proofErr w:type="spellEnd"/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  <w:proofErr w:type="spellEnd"/>
          </w:p>
        </w:tc>
        <w:tc>
          <w:tcPr>
            <w:tcW w:w="4253" w:type="dxa"/>
            <w:gridSpan w:val="6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446" w:type="dxa"/>
            <w:vAlign w:val="center"/>
          </w:tcPr>
          <w:p w:rsidR="00AD5FD0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</w:t>
            </w:r>
            <w:proofErr w:type="spellEnd"/>
            <w:r w:rsidR="00AD5F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</w:t>
            </w:r>
            <w:proofErr w:type="spellEnd"/>
            <w:r w:rsidR="00AD5F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риятия</w:t>
            </w:r>
            <w:proofErr w:type="spellEnd"/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результата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05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276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B37B4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Признак «Участие </w:t>
            </w:r>
            <w:proofErr w:type="spellStart"/>
            <w:r w:rsidRPr="00B37B4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муни-ципального</w:t>
            </w:r>
            <w:proofErr w:type="spellEnd"/>
            <w:r w:rsidRPr="00B37B4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37B4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образо-вания</w:t>
            </w:r>
            <w:proofErr w:type="spellEnd"/>
            <w:r w:rsidRPr="00B37B42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»</w:t>
            </w:r>
          </w:p>
        </w:tc>
        <w:tc>
          <w:tcPr>
            <w:tcW w:w="1134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Связь с</w:t>
            </w: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  <w:proofErr w:type="gram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показа-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телями</w:t>
            </w:r>
            <w:proofErr w:type="spellEnd"/>
            <w:proofErr w:type="gramEnd"/>
            <w:r w:rsidR="00AD5F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val="ru-RU"/>
              </w:rPr>
              <w:t>региональ-ного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проекта</w:t>
            </w:r>
          </w:p>
        </w:tc>
      </w:tr>
      <w:tr w:rsidR="00B37B42" w:rsidRPr="00B37B42" w:rsidTr="00AD5FD0">
        <w:trPr>
          <w:trHeight w:val="300"/>
          <w:tblHeader/>
        </w:trPr>
        <w:tc>
          <w:tcPr>
            <w:tcW w:w="700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2025</w:t>
            </w:r>
          </w:p>
        </w:tc>
        <w:tc>
          <w:tcPr>
            <w:tcW w:w="709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2026</w:t>
            </w:r>
          </w:p>
        </w:tc>
        <w:tc>
          <w:tcPr>
            <w:tcW w:w="708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2027</w:t>
            </w:r>
          </w:p>
        </w:tc>
        <w:tc>
          <w:tcPr>
            <w:tcW w:w="709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2028</w:t>
            </w:r>
          </w:p>
        </w:tc>
        <w:tc>
          <w:tcPr>
            <w:tcW w:w="662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2029</w:t>
            </w:r>
          </w:p>
        </w:tc>
        <w:tc>
          <w:tcPr>
            <w:tcW w:w="756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2030</w:t>
            </w:r>
          </w:p>
        </w:tc>
        <w:tc>
          <w:tcPr>
            <w:tcW w:w="1446" w:type="dxa"/>
            <w:vMerge w:val="restart"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105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</w:tr>
      <w:tr w:rsidR="00B37B42" w:rsidRPr="00B37B42" w:rsidTr="00AD5FD0">
        <w:trPr>
          <w:trHeight w:val="20"/>
          <w:tblHeader/>
        </w:trPr>
        <w:tc>
          <w:tcPr>
            <w:tcW w:w="700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зна-чение</w:t>
            </w:r>
            <w:proofErr w:type="spellEnd"/>
          </w:p>
        </w:tc>
        <w:tc>
          <w:tcPr>
            <w:tcW w:w="70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год</w:t>
            </w:r>
            <w:proofErr w:type="spellEnd"/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105" w:type="dxa"/>
            <w:vMerge/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37B42" w:rsidRPr="00B37B42" w:rsidRDefault="00B37B42" w:rsidP="00B37B42">
            <w:pPr>
              <w:jc w:val="center"/>
              <w:rPr>
                <w:sz w:val="18"/>
                <w:szCs w:val="16"/>
              </w:rPr>
            </w:pPr>
          </w:p>
        </w:tc>
      </w:tr>
      <w:tr w:rsidR="00B37B42" w:rsidRPr="00B37B42" w:rsidTr="00F4040C">
        <w:trPr>
          <w:trHeight w:val="20"/>
        </w:trPr>
        <w:tc>
          <w:tcPr>
            <w:tcW w:w="700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006" w:type="dxa"/>
            <w:gridSpan w:val="15"/>
            <w:vAlign w:val="center"/>
          </w:tcPr>
          <w:p w:rsidR="00B37B42" w:rsidRPr="00B37B42" w:rsidRDefault="00B37B42" w:rsidP="00B37B4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культурной жизни Прохоровского района, обеспечение инфраструктурного развития организаций культуры»</w:t>
            </w:r>
          </w:p>
        </w:tc>
      </w:tr>
      <w:tr w:rsidR="00B37B42" w:rsidRPr="00B37B42" w:rsidTr="00AD5FD0">
        <w:trPr>
          <w:trHeight w:val="20"/>
        </w:trPr>
        <w:tc>
          <w:tcPr>
            <w:tcW w:w="700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1.1.</w:t>
            </w:r>
          </w:p>
        </w:tc>
        <w:tc>
          <w:tcPr>
            <w:tcW w:w="1693" w:type="dxa"/>
            <w:vAlign w:val="center"/>
          </w:tcPr>
          <w:p w:rsidR="00B37B42" w:rsidRPr="00B37B42" w:rsidRDefault="00B37B42" w:rsidP="00B37B42">
            <w:pPr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Строительство, реконструкция и капитальный ремонт культурно-досуговых учреждений</w:t>
            </w:r>
          </w:p>
        </w:tc>
        <w:tc>
          <w:tcPr>
            <w:tcW w:w="1553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Х</w:t>
            </w:r>
          </w:p>
        </w:tc>
        <w:tc>
          <w:tcPr>
            <w:tcW w:w="112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Единицы</w:t>
            </w:r>
            <w:proofErr w:type="spellEnd"/>
          </w:p>
        </w:tc>
        <w:tc>
          <w:tcPr>
            <w:tcW w:w="708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662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756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446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</w:pPr>
            <w:proofErr w:type="gram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Строитель-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ство</w:t>
            </w:r>
            <w:proofErr w:type="spellEnd"/>
            <w:proofErr w:type="gram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 (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реконстру-кция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, техническое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перевоору-жение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,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приобрете-ние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) объекта недвижимо-</w:t>
            </w: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го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имущества</w:t>
            </w:r>
            <w:proofErr w:type="spellEnd"/>
          </w:p>
        </w:tc>
        <w:tc>
          <w:tcPr>
            <w:tcW w:w="1105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ВП</w:t>
            </w:r>
          </w:p>
        </w:tc>
        <w:tc>
          <w:tcPr>
            <w:tcW w:w="1276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</w:pPr>
            <w:proofErr w:type="gram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Коли-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чество</w:t>
            </w:r>
            <w:proofErr w:type="spellEnd"/>
            <w:proofErr w:type="gram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 введен-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ных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 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br/>
              <w:t xml:space="preserve">в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эксплуата-цию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 объектов культуры</w:t>
            </w:r>
          </w:p>
        </w:tc>
      </w:tr>
      <w:tr w:rsidR="00B37B42" w:rsidRPr="00B37B42" w:rsidTr="00F4040C">
        <w:trPr>
          <w:trHeight w:val="20"/>
        </w:trPr>
        <w:tc>
          <w:tcPr>
            <w:tcW w:w="700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1.1.1.</w:t>
            </w:r>
          </w:p>
        </w:tc>
        <w:tc>
          <w:tcPr>
            <w:tcW w:w="15006" w:type="dxa"/>
            <w:gridSpan w:val="15"/>
            <w:vAlign w:val="center"/>
          </w:tcPr>
          <w:p w:rsidR="00B37B42" w:rsidRPr="00B37B42" w:rsidRDefault="00B37B42" w:rsidP="00B37B42">
            <w:pPr>
              <w:jc w:val="both"/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К концу 2030 года будут построены, реконструированы, капитально отремонтированы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 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 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культурно-досуговых учреждений культуры. В 2023 году в эксплуатацию введено по данному направлению 1учреждение.</w:t>
            </w:r>
            <w:r w:rsidR="00AD5FD0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 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Субсидия на строительство, реконструкцию и капитальный ремонт культурно-досуговых учреждений предоставляется бюджетам 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муниципальных образований Белгородско</w:t>
            </w:r>
            <w:r w:rsidR="00AD5F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й области 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в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соответствии с Порядком предоставления и распределения субсидий из областного бюджета бюджетам муниципальных образований Белгородской области на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мероприятия в области строительства, реконструкции, приобретения и капитального ремонта объектов муниципальной собственности, приведенным в приложении № 9 к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государственной программе.</w:t>
            </w:r>
          </w:p>
        </w:tc>
      </w:tr>
      <w:tr w:rsidR="00B37B42" w:rsidRPr="00B37B42" w:rsidTr="00AD5FD0">
        <w:trPr>
          <w:trHeight w:val="20"/>
        </w:trPr>
        <w:tc>
          <w:tcPr>
            <w:tcW w:w="700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lastRenderedPageBreak/>
              <w:t>1.2.</w:t>
            </w:r>
          </w:p>
        </w:tc>
        <w:tc>
          <w:tcPr>
            <w:tcW w:w="1693" w:type="dxa"/>
            <w:vAlign w:val="center"/>
          </w:tcPr>
          <w:p w:rsidR="00B37B42" w:rsidRPr="00B37B42" w:rsidRDefault="00B37B42" w:rsidP="00B37B42">
            <w:pPr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Строительство, реконструкция и капитальный ремонт объектов культурного наследия</w:t>
            </w:r>
          </w:p>
        </w:tc>
        <w:tc>
          <w:tcPr>
            <w:tcW w:w="1553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Х</w:t>
            </w:r>
          </w:p>
        </w:tc>
        <w:tc>
          <w:tcPr>
            <w:tcW w:w="112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Ед</w:t>
            </w:r>
            <w:r w:rsidR="00AD5FD0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иницы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662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446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ru-RU"/>
              </w:rPr>
            </w:pPr>
            <w:proofErr w:type="gram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ru-RU"/>
              </w:rPr>
              <w:t>Строитель-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ru-RU"/>
              </w:rPr>
              <w:t>ство</w:t>
            </w:r>
            <w:proofErr w:type="spellEnd"/>
            <w:proofErr w:type="gramEnd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ru-RU"/>
              </w:rPr>
              <w:t xml:space="preserve"> (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ru-RU"/>
              </w:rPr>
              <w:t>реконстру-кция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ru-RU"/>
              </w:rPr>
              <w:t xml:space="preserve">, техническое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ru-RU"/>
              </w:rPr>
              <w:t>перевоору-жение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)</w:t>
            </w:r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ru-RU"/>
              </w:rPr>
              <w:t xml:space="preserve"> объекта недвижимо-</w:t>
            </w: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го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 xml:space="preserve">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  <w:t>имущества</w:t>
            </w:r>
            <w:proofErr w:type="spellEnd"/>
          </w:p>
        </w:tc>
        <w:tc>
          <w:tcPr>
            <w:tcW w:w="1105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ВП</w:t>
            </w:r>
          </w:p>
        </w:tc>
        <w:tc>
          <w:tcPr>
            <w:tcW w:w="1276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Количество введенных 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br/>
              <w:t xml:space="preserve">в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эксплуата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-</w:t>
            </w:r>
          </w:p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</w:pPr>
            <w:proofErr w:type="spellStart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цию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 xml:space="preserve"> объектов культуры</w:t>
            </w:r>
          </w:p>
        </w:tc>
      </w:tr>
      <w:tr w:rsidR="00B37B42" w:rsidRPr="00B37B42" w:rsidTr="00F4040C">
        <w:trPr>
          <w:trHeight w:val="1246"/>
        </w:trPr>
        <w:tc>
          <w:tcPr>
            <w:tcW w:w="700" w:type="dxa"/>
            <w:vAlign w:val="center"/>
          </w:tcPr>
          <w:p w:rsidR="00B37B42" w:rsidRPr="00B37B42" w:rsidRDefault="00B37B42" w:rsidP="00B37B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1.2.1.</w:t>
            </w:r>
          </w:p>
        </w:tc>
        <w:tc>
          <w:tcPr>
            <w:tcW w:w="15006" w:type="dxa"/>
            <w:gridSpan w:val="15"/>
            <w:vAlign w:val="center"/>
          </w:tcPr>
          <w:p w:rsidR="00B37B42" w:rsidRPr="00B37B42" w:rsidRDefault="00B37B42" w:rsidP="00B37B42">
            <w:pPr>
              <w:jc w:val="both"/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На территории Прохоровского района в 2023 году проведены работы на 5 объектах культурного наследия. До 2030 года планируется провести работы еще на 7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  <w:r w:rsidRPr="00B37B42"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  <w:t>объектах.</w:t>
            </w:r>
          </w:p>
          <w:p w:rsidR="00B37B42" w:rsidRPr="00B37B42" w:rsidRDefault="00B37B42" w:rsidP="00B37B42">
            <w:pPr>
              <w:jc w:val="both"/>
              <w:rPr>
                <w:rFonts w:ascii="Times New Roman" w:eastAsia="Times New Roman" w:hAnsi="Times New Roman" w:cs="Times New Roman"/>
                <w:sz w:val="20"/>
                <w:szCs w:val="18"/>
                <w:lang w:val="ru-RU"/>
              </w:rPr>
            </w:pP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Субсидия на проведение работ по сохранению объектов культурного наследия предоставляется бюджетам муниципальных образований Белгородской </w:t>
            </w:r>
            <w:proofErr w:type="spellStart"/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областив</w:t>
            </w:r>
            <w:proofErr w:type="spellEnd"/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соответствии с Порядком предоставления и распределения субсидий из областного бюджета бюджетам муниципальных образований Белгородской области на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мероприятия в области строительства, реконструкции, приобретения и капитального ремонта объектов муниципальной собственности, приведенным в приложении № 9 к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B37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государственной программе</w:t>
            </w:r>
          </w:p>
        </w:tc>
      </w:tr>
    </w:tbl>
    <w:p w:rsidR="00B37B42" w:rsidRPr="00B37B42" w:rsidRDefault="00B37B42" w:rsidP="00B37B42">
      <w:pPr>
        <w:spacing w:after="160" w:line="259" w:lineRule="auto"/>
        <w:rPr>
          <w:rFonts w:asciiTheme="minorHAnsi" w:hAnsiTheme="minorHAnsi"/>
          <w:sz w:val="22"/>
          <w:lang w:eastAsia="ru-RU"/>
        </w:rPr>
      </w:pPr>
    </w:p>
    <w:p w:rsidR="00AD5FD0" w:rsidRPr="00B37B42" w:rsidRDefault="00B37B42" w:rsidP="00AD5FD0">
      <w:pPr>
        <w:contextualSpacing/>
        <w:jc w:val="center"/>
        <w:outlineLvl w:val="3"/>
        <w:rPr>
          <w:rFonts w:cs="Times New Roman"/>
          <w:b/>
          <w:szCs w:val="28"/>
          <w:lang w:eastAsia="ru-RU"/>
        </w:rPr>
      </w:pPr>
      <w:r w:rsidRPr="00B37B42">
        <w:rPr>
          <w:rFonts w:cs="Times New Roman"/>
          <w:b/>
          <w:szCs w:val="28"/>
          <w:lang w:eastAsia="ru-RU"/>
        </w:rPr>
        <w:t>4. Финансовое обеспечение реализации ведомственного проекта</w:t>
      </w:r>
      <w:r w:rsidR="00AD5FD0">
        <w:rPr>
          <w:rFonts w:cs="Times New Roman"/>
          <w:b/>
          <w:szCs w:val="28"/>
          <w:lang w:eastAsia="ru-RU"/>
        </w:rPr>
        <w:t xml:space="preserve"> </w:t>
      </w:r>
      <w:r w:rsidRPr="00B37B42">
        <w:rPr>
          <w:rFonts w:cs="Times New Roman"/>
          <w:b/>
          <w:szCs w:val="28"/>
          <w:lang w:eastAsia="ru-RU"/>
        </w:rPr>
        <w:t>4</w:t>
      </w:r>
    </w:p>
    <w:p w:rsidR="00B37B42" w:rsidRPr="00B37B42" w:rsidRDefault="00B37B42" w:rsidP="00B37B42">
      <w:pPr>
        <w:rPr>
          <w:rFonts w:asciiTheme="minorHAnsi" w:hAnsiTheme="minorHAnsi"/>
          <w:sz w:val="22"/>
          <w:lang w:eastAsia="ru-RU"/>
        </w:rPr>
      </w:pPr>
    </w:p>
    <w:tbl>
      <w:tblPr>
        <w:tblW w:w="15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134"/>
        <w:gridCol w:w="2404"/>
        <w:gridCol w:w="1116"/>
        <w:gridCol w:w="1194"/>
        <w:gridCol w:w="1226"/>
        <w:gridCol w:w="1156"/>
        <w:gridCol w:w="1404"/>
        <w:gridCol w:w="1439"/>
        <w:gridCol w:w="2024"/>
      </w:tblGrid>
      <w:tr w:rsidR="00B37B42" w:rsidRPr="00B37B42" w:rsidTr="00F4040C">
        <w:trPr>
          <w:trHeight w:val="360"/>
          <w:tblHeader/>
        </w:trPr>
        <w:tc>
          <w:tcPr>
            <w:tcW w:w="646" w:type="dxa"/>
            <w:vMerge w:val="restart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мероприятия (результата)и источники финансирования</w:t>
            </w:r>
          </w:p>
        </w:tc>
        <w:tc>
          <w:tcPr>
            <w:tcW w:w="2404" w:type="dxa"/>
            <w:vMerge w:val="restart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559" w:type="dxa"/>
            <w:gridSpan w:val="7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B37B42" w:rsidRPr="00B37B42" w:rsidTr="00F4040C">
        <w:trPr>
          <w:trHeight w:val="300"/>
          <w:tblHeader/>
        </w:trPr>
        <w:tc>
          <w:tcPr>
            <w:tcW w:w="646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4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156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B37B42" w:rsidRPr="00B37B42" w:rsidTr="00F4040C">
        <w:trPr>
          <w:trHeight w:val="300"/>
          <w:tblHeader/>
        </w:trPr>
        <w:tc>
          <w:tcPr>
            <w:tcW w:w="646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6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37B42" w:rsidRPr="00B37B42" w:rsidTr="00F4040C">
        <w:trPr>
          <w:trHeight w:val="300"/>
        </w:trPr>
        <w:tc>
          <w:tcPr>
            <w:tcW w:w="646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97" w:type="dxa"/>
            <w:gridSpan w:val="9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 культурной жизни Прохоровского района, обеспечение инфраструктурного развития организаций культуры»</w:t>
            </w:r>
          </w:p>
        </w:tc>
      </w:tr>
      <w:tr w:rsidR="00B37B42" w:rsidRPr="00B37B42" w:rsidTr="00F4040C">
        <w:trPr>
          <w:trHeight w:val="1020"/>
        </w:trPr>
        <w:tc>
          <w:tcPr>
            <w:tcW w:w="646" w:type="dxa"/>
            <w:vMerge w:val="restart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Построены, реконструированы </w:t>
            </w:r>
          </w:p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 капитально отремонтированы культурно-досуговые учреждения, </w:t>
            </w:r>
            <w:r w:rsidR="00AD5FD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  <w:r w:rsidR="00AD5FD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59 433,0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59 433,0</w:t>
            </w:r>
          </w:p>
        </w:tc>
      </w:tr>
      <w:tr w:rsidR="00B37B42" w:rsidRPr="00B37B42" w:rsidTr="00F4040C">
        <w:trPr>
          <w:trHeight w:val="300"/>
        </w:trPr>
        <w:tc>
          <w:tcPr>
            <w:tcW w:w="646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04" w:type="dxa"/>
            <w:vMerge w:val="restart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B42" w:rsidRPr="00B37B42" w:rsidTr="00F4040C">
        <w:trPr>
          <w:trHeight w:val="272"/>
        </w:trPr>
        <w:tc>
          <w:tcPr>
            <w:tcW w:w="646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404" w:type="dxa"/>
            <w:vMerge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55 327,0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55 327,0</w:t>
            </w:r>
          </w:p>
        </w:tc>
      </w:tr>
      <w:tr w:rsidR="00B37B42" w:rsidRPr="00B37B42" w:rsidTr="00F4040C">
        <w:trPr>
          <w:trHeight w:val="275"/>
        </w:trPr>
        <w:tc>
          <w:tcPr>
            <w:tcW w:w="646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404" w:type="dxa"/>
            <w:vMerge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4 106,0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4 106,0</w:t>
            </w:r>
          </w:p>
        </w:tc>
      </w:tr>
      <w:tr w:rsidR="00B37B42" w:rsidRPr="00B37B42" w:rsidTr="00F4040C">
        <w:trPr>
          <w:trHeight w:val="300"/>
        </w:trPr>
        <w:tc>
          <w:tcPr>
            <w:tcW w:w="646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B42" w:rsidRPr="00B37B42" w:rsidTr="00F4040C">
        <w:trPr>
          <w:trHeight w:val="1020"/>
        </w:trPr>
        <w:tc>
          <w:tcPr>
            <w:tcW w:w="646" w:type="dxa"/>
            <w:vMerge w:val="restart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Введены в эксплуатацию объекты культурного наследия, на которых проведены работы по сохранению, </w:t>
            </w:r>
            <w:r w:rsidR="00AD5FD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  <w:r w:rsidR="00AD5FD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B42" w:rsidRPr="00B37B42" w:rsidTr="00F4040C">
        <w:trPr>
          <w:trHeight w:val="300"/>
        </w:trPr>
        <w:tc>
          <w:tcPr>
            <w:tcW w:w="646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04" w:type="dxa"/>
            <w:vMerge w:val="restart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B42" w:rsidRPr="00B37B42" w:rsidTr="00F4040C">
        <w:trPr>
          <w:trHeight w:val="510"/>
        </w:trPr>
        <w:tc>
          <w:tcPr>
            <w:tcW w:w="646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404" w:type="dxa"/>
            <w:vMerge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B42" w:rsidRPr="00B37B42" w:rsidTr="00F4040C">
        <w:trPr>
          <w:trHeight w:val="392"/>
        </w:trPr>
        <w:tc>
          <w:tcPr>
            <w:tcW w:w="646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404" w:type="dxa"/>
            <w:vMerge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B42" w:rsidRPr="00B37B42" w:rsidTr="00F4040C">
        <w:trPr>
          <w:trHeight w:val="300"/>
        </w:trPr>
        <w:tc>
          <w:tcPr>
            <w:tcW w:w="646" w:type="dxa"/>
            <w:vMerge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B42" w:rsidRPr="00B37B42" w:rsidTr="00F4040C">
        <w:trPr>
          <w:trHeight w:val="180"/>
        </w:trPr>
        <w:tc>
          <w:tcPr>
            <w:tcW w:w="3780" w:type="dxa"/>
            <w:gridSpan w:val="2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Итого по ведомственному проекту, в том числе: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59 433,0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59 433,0</w:t>
            </w:r>
          </w:p>
        </w:tc>
      </w:tr>
      <w:tr w:rsidR="00B37B42" w:rsidRPr="00B37B42" w:rsidTr="00F4040C">
        <w:trPr>
          <w:trHeight w:val="330"/>
        </w:trPr>
        <w:tc>
          <w:tcPr>
            <w:tcW w:w="3780" w:type="dxa"/>
            <w:gridSpan w:val="2"/>
            <w:shd w:val="clear" w:color="auto" w:fill="auto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B42" w:rsidRPr="00B37B42" w:rsidTr="00F4040C">
        <w:trPr>
          <w:trHeight w:val="135"/>
        </w:trPr>
        <w:tc>
          <w:tcPr>
            <w:tcW w:w="3780" w:type="dxa"/>
            <w:gridSpan w:val="2"/>
            <w:shd w:val="clear" w:color="auto" w:fill="auto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55 327,0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55 327,0</w:t>
            </w:r>
          </w:p>
        </w:tc>
      </w:tr>
      <w:tr w:rsidR="00B37B42" w:rsidRPr="00B37B42" w:rsidTr="00F4040C">
        <w:trPr>
          <w:trHeight w:val="182"/>
        </w:trPr>
        <w:tc>
          <w:tcPr>
            <w:tcW w:w="3780" w:type="dxa"/>
            <w:gridSpan w:val="2"/>
            <w:shd w:val="clear" w:color="auto" w:fill="auto"/>
            <w:vAlign w:val="center"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4 106,0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4 106,0</w:t>
            </w:r>
          </w:p>
        </w:tc>
      </w:tr>
      <w:tr w:rsidR="00B37B42" w:rsidRPr="00B37B42" w:rsidTr="00F4040C">
        <w:trPr>
          <w:trHeight w:val="345"/>
        </w:trPr>
        <w:tc>
          <w:tcPr>
            <w:tcW w:w="3780" w:type="dxa"/>
            <w:gridSpan w:val="2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B37B42" w:rsidRPr="00B37B42" w:rsidRDefault="00B37B42" w:rsidP="00B37B4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B37B42" w:rsidRPr="00B37B42" w:rsidRDefault="00B37B42" w:rsidP="00B37B42">
      <w:pPr>
        <w:tabs>
          <w:tab w:val="center" w:pos="12654"/>
          <w:tab w:val="left" w:pos="13830"/>
        </w:tabs>
        <w:rPr>
          <w:rFonts w:cs="Times New Roman"/>
          <w:b/>
          <w:lang w:eastAsia="ru-RU"/>
        </w:rPr>
      </w:pPr>
    </w:p>
    <w:p w:rsidR="00B37B42" w:rsidRDefault="00B37B42" w:rsidP="00B37B42">
      <w:pPr>
        <w:tabs>
          <w:tab w:val="center" w:pos="12654"/>
          <w:tab w:val="left" w:pos="13830"/>
        </w:tabs>
        <w:jc w:val="right"/>
        <w:rPr>
          <w:rFonts w:cs="Times New Roman"/>
          <w:b/>
          <w:lang w:eastAsia="ru-RU"/>
        </w:rPr>
      </w:pPr>
    </w:p>
    <w:p w:rsidR="00AD5FD0" w:rsidRDefault="00AD5FD0" w:rsidP="00D765F1">
      <w:pPr>
        <w:tabs>
          <w:tab w:val="center" w:pos="12654"/>
          <w:tab w:val="left" w:pos="13830"/>
        </w:tabs>
        <w:rPr>
          <w:rFonts w:cs="Times New Roman"/>
          <w:b/>
          <w:lang w:eastAsia="ru-RU"/>
        </w:rPr>
      </w:pPr>
    </w:p>
    <w:p w:rsidR="00D765F1" w:rsidRDefault="00D765F1" w:rsidP="00D765F1">
      <w:pPr>
        <w:tabs>
          <w:tab w:val="center" w:pos="12654"/>
          <w:tab w:val="left" w:pos="13830"/>
        </w:tabs>
        <w:rPr>
          <w:rFonts w:cs="Times New Roman"/>
          <w:b/>
          <w:lang w:eastAsia="ru-RU"/>
        </w:rPr>
      </w:pPr>
    </w:p>
    <w:p w:rsidR="00AD5FD0" w:rsidRDefault="00AD5FD0" w:rsidP="00B37B42">
      <w:pPr>
        <w:tabs>
          <w:tab w:val="center" w:pos="12654"/>
          <w:tab w:val="left" w:pos="13830"/>
        </w:tabs>
        <w:jc w:val="right"/>
        <w:rPr>
          <w:rFonts w:cs="Times New Roman"/>
          <w:b/>
          <w:lang w:eastAsia="ru-RU"/>
        </w:rPr>
      </w:pPr>
    </w:p>
    <w:p w:rsidR="00AD5FD0" w:rsidRPr="00B37B42" w:rsidRDefault="00AD5FD0" w:rsidP="00B37B42">
      <w:pPr>
        <w:tabs>
          <w:tab w:val="center" w:pos="12654"/>
          <w:tab w:val="left" w:pos="13830"/>
        </w:tabs>
        <w:jc w:val="right"/>
        <w:rPr>
          <w:rFonts w:cs="Times New Roman"/>
          <w:b/>
          <w:lang w:eastAsia="ru-RU"/>
        </w:rPr>
      </w:pPr>
    </w:p>
    <w:p w:rsidR="00B37B42" w:rsidRPr="00B37B42" w:rsidRDefault="00AD5FD0" w:rsidP="00B37B42">
      <w:pPr>
        <w:tabs>
          <w:tab w:val="center" w:pos="12654"/>
          <w:tab w:val="left" w:pos="13830"/>
        </w:tabs>
        <w:jc w:val="right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B37B42" w:rsidRPr="00B37B42">
        <w:rPr>
          <w:rFonts w:cs="Times New Roman"/>
          <w:b/>
          <w:sz w:val="24"/>
          <w:szCs w:val="24"/>
          <w:lang w:eastAsia="ru-RU"/>
        </w:rPr>
        <w:t>Приложение</w:t>
      </w:r>
      <w:r w:rsidR="00B37B42" w:rsidRPr="00B37B42">
        <w:rPr>
          <w:rFonts w:cs="Times New Roman"/>
          <w:b/>
          <w:sz w:val="24"/>
          <w:szCs w:val="24"/>
          <w:lang w:eastAsia="ru-RU"/>
        </w:rPr>
        <w:tab/>
      </w:r>
    </w:p>
    <w:p w:rsidR="00B37B42" w:rsidRPr="00B37B42" w:rsidRDefault="00B37B42" w:rsidP="00B37B42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B37B42">
        <w:rPr>
          <w:rFonts w:cs="Times New Roman"/>
          <w:b/>
          <w:sz w:val="24"/>
          <w:szCs w:val="24"/>
          <w:lang w:eastAsia="ru-RU"/>
        </w:rPr>
        <w:t>к паспорту ведомственного проекта</w:t>
      </w:r>
    </w:p>
    <w:p w:rsidR="00B37B42" w:rsidRPr="00B37B42" w:rsidRDefault="00B37B42" w:rsidP="00B37B42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B37B42">
        <w:rPr>
          <w:rFonts w:cs="Times New Roman"/>
          <w:b/>
          <w:sz w:val="24"/>
          <w:szCs w:val="24"/>
          <w:lang w:eastAsia="ru-RU"/>
        </w:rPr>
        <w:t>«Модернизация объектов культуры»</w:t>
      </w:r>
    </w:p>
    <w:p w:rsidR="00B37B42" w:rsidRPr="00B37B42" w:rsidRDefault="00B37B42" w:rsidP="00B37B42">
      <w:pPr>
        <w:rPr>
          <w:rFonts w:asciiTheme="minorHAnsi" w:hAnsiTheme="minorHAnsi"/>
          <w:sz w:val="24"/>
          <w:szCs w:val="24"/>
          <w:lang w:eastAsia="ru-RU"/>
        </w:rPr>
      </w:pPr>
    </w:p>
    <w:p w:rsidR="00B37B42" w:rsidRPr="00B37B42" w:rsidRDefault="00B37B42" w:rsidP="00B37B42">
      <w:pPr>
        <w:rPr>
          <w:rFonts w:asciiTheme="minorHAnsi" w:hAnsiTheme="minorHAnsi"/>
          <w:sz w:val="24"/>
          <w:szCs w:val="24"/>
          <w:lang w:eastAsia="ru-RU"/>
        </w:rPr>
      </w:pPr>
    </w:p>
    <w:p w:rsidR="00B37B42" w:rsidRDefault="00B37B42" w:rsidP="00B37B42">
      <w:pPr>
        <w:spacing w:before="120" w:after="120"/>
        <w:contextualSpacing/>
        <w:jc w:val="center"/>
        <w:outlineLvl w:val="3"/>
        <w:rPr>
          <w:rFonts w:cs="Times New Roman"/>
          <w:b/>
          <w:lang w:eastAsia="ru-RU"/>
        </w:rPr>
      </w:pPr>
      <w:r w:rsidRPr="00B37B42">
        <w:rPr>
          <w:rFonts w:cs="Times New Roman"/>
          <w:b/>
          <w:lang w:eastAsia="ru-RU"/>
        </w:rPr>
        <w:t>План реализации ведомственного проекта</w:t>
      </w:r>
    </w:p>
    <w:p w:rsidR="00AD5FD0" w:rsidRPr="00B37B42" w:rsidRDefault="00AD5FD0" w:rsidP="00B37B42">
      <w:pPr>
        <w:spacing w:before="120" w:after="120"/>
        <w:contextualSpacing/>
        <w:jc w:val="center"/>
        <w:outlineLvl w:val="3"/>
        <w:rPr>
          <w:rFonts w:cs="Times New Roman"/>
          <w:b/>
          <w:lang w:eastAsia="ru-RU"/>
        </w:rPr>
      </w:pP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033"/>
        <w:gridCol w:w="2258"/>
        <w:gridCol w:w="637"/>
        <w:gridCol w:w="728"/>
        <w:gridCol w:w="660"/>
        <w:gridCol w:w="690"/>
        <w:gridCol w:w="3089"/>
        <w:gridCol w:w="1619"/>
        <w:gridCol w:w="820"/>
        <w:gridCol w:w="954"/>
        <w:gridCol w:w="1333"/>
        <w:gridCol w:w="1603"/>
      </w:tblGrid>
      <w:tr w:rsidR="00B37B42" w:rsidRPr="00B37B42" w:rsidTr="00F4040C">
        <w:trPr>
          <w:tblHeader/>
        </w:trPr>
        <w:tc>
          <w:tcPr>
            <w:tcW w:w="1050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99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386" w:type="dxa"/>
            <w:gridSpan w:val="2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1371" w:type="dxa"/>
            <w:gridSpan w:val="2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Взаимосвязь</w:t>
            </w:r>
          </w:p>
        </w:tc>
        <w:tc>
          <w:tcPr>
            <w:tcW w:w="3146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47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Адрес объекта 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(в соответствии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vertAlign w:val="superscript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с ФИАС)</w:t>
            </w:r>
          </w:p>
        </w:tc>
        <w:tc>
          <w:tcPr>
            <w:tcW w:w="1803" w:type="dxa"/>
            <w:gridSpan w:val="2"/>
            <w:shd w:val="clear" w:color="auto" w:fill="FFFFFF"/>
            <w:vAlign w:val="center"/>
          </w:tcPr>
          <w:p w:rsidR="00B37B42" w:rsidRPr="00B37B42" w:rsidRDefault="00B37B42" w:rsidP="00B37B42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Мощность объекта</w:t>
            </w:r>
          </w:p>
        </w:tc>
        <w:tc>
          <w:tcPr>
            <w:tcW w:w="1356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631" w:type="dxa"/>
            <w:vMerge w:val="restart"/>
            <w:shd w:val="clear" w:color="auto" w:fill="FFFFFF"/>
            <w:vAlign w:val="center"/>
          </w:tcPr>
          <w:p w:rsidR="00B37B42" w:rsidRPr="00B37B42" w:rsidRDefault="00B37B42" w:rsidP="00B37B42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Вид документа</w:t>
            </w:r>
          </w:p>
          <w:p w:rsidR="00B37B42" w:rsidRPr="00B37B42" w:rsidRDefault="00B37B42" w:rsidP="00B37B42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и характеристика мероприятия (результата)</w:t>
            </w:r>
          </w:p>
        </w:tc>
      </w:tr>
      <w:tr w:rsidR="00B37B42" w:rsidRPr="00B37B42" w:rsidTr="00F4040C">
        <w:trPr>
          <w:tblHeader/>
        </w:trPr>
        <w:tc>
          <w:tcPr>
            <w:tcW w:w="1050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9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нача</w:t>
            </w:r>
            <w:proofErr w:type="spellEnd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-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ло</w:t>
            </w:r>
            <w:proofErr w:type="spellEnd"/>
          </w:p>
        </w:tc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окон-</w:t>
            </w:r>
            <w:proofErr w:type="spell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чание</w:t>
            </w:r>
            <w:proofErr w:type="spellEnd"/>
            <w:proofErr w:type="gramEnd"/>
          </w:p>
        </w:tc>
        <w:tc>
          <w:tcPr>
            <w:tcW w:w="67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пред-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шест-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вен-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ники</w:t>
            </w:r>
          </w:p>
        </w:tc>
        <w:tc>
          <w:tcPr>
            <w:tcW w:w="70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после-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дова</w:t>
            </w:r>
            <w:proofErr w:type="spellEnd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-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тели</w:t>
            </w:r>
            <w:proofErr w:type="spellEnd"/>
          </w:p>
        </w:tc>
        <w:tc>
          <w:tcPr>
            <w:tcW w:w="3146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3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Едини-</w:t>
            </w:r>
            <w:proofErr w:type="spell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ца</w:t>
            </w:r>
            <w:proofErr w:type="spellEnd"/>
            <w:proofErr w:type="gramEnd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измере</w:t>
            </w:r>
            <w:proofErr w:type="spellEnd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-</w:t>
            </w:r>
          </w:p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ния</w:t>
            </w:r>
            <w:proofErr w:type="spellEnd"/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(по ОКЕИ)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1356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1" w:type="dxa"/>
            <w:vMerge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B37B42" w:rsidRPr="00B37B42" w:rsidTr="00F4040C">
        <w:trPr>
          <w:tblHeader/>
        </w:trPr>
        <w:tc>
          <w:tcPr>
            <w:tcW w:w="105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7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B37B42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</w:pPr>
            <w:r w:rsidRPr="00B37B42"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  <w:t>8</w:t>
            </w:r>
          </w:p>
        </w:tc>
        <w:tc>
          <w:tcPr>
            <w:tcW w:w="833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</w:pPr>
            <w:r w:rsidRPr="00B37B42"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  <w:t>9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</w:pPr>
            <w:r w:rsidRPr="00B37B42"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  <w:t>10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</w:pPr>
            <w:r w:rsidRPr="00B37B42"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  <w:t>11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20" w:after="20"/>
              <w:jc w:val="center"/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</w:pPr>
            <w:r w:rsidRPr="00B37B42">
              <w:rPr>
                <w:rFonts w:eastAsia="Arial Unicode MS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  <w:t>12</w:t>
            </w:r>
          </w:p>
        </w:tc>
      </w:tr>
      <w:tr w:rsidR="00B37B42" w:rsidRPr="00B37B42" w:rsidTr="00F4040C">
        <w:tc>
          <w:tcPr>
            <w:tcW w:w="105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4639" w:type="dxa"/>
            <w:gridSpan w:val="11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 культурной жизни Прохоровского района, обеспечение инфраструктурного развития организаций культуры»</w:t>
            </w:r>
          </w:p>
        </w:tc>
      </w:tr>
      <w:tr w:rsidR="00B37B42" w:rsidRPr="00B37B42" w:rsidTr="00F4040C">
        <w:tc>
          <w:tcPr>
            <w:tcW w:w="105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</w:rPr>
              <w:t xml:space="preserve">Построены, реконструированы </w:t>
            </w:r>
            <w:r w:rsidRPr="00B37B42">
              <w:rPr>
                <w:rFonts w:cs="Times New Roman"/>
                <w:sz w:val="20"/>
                <w:szCs w:val="20"/>
              </w:rPr>
              <w:br/>
              <w:t>и капитально отремонтированы культурно-досуговые учреждения</w:t>
            </w:r>
          </w:p>
        </w:tc>
        <w:tc>
          <w:tcPr>
            <w:tcW w:w="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67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widowControl w:val="0"/>
              <w:autoSpaceDE w:val="0"/>
              <w:autoSpaceDN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highlight w:val="red"/>
              </w:rPr>
            </w:pPr>
            <w:r w:rsidRPr="00B37B42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70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highlight w:val="red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  <w:lang w:eastAsia="ru-RU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1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Итоговый отчет о реализации мероприятия</w:t>
            </w:r>
          </w:p>
        </w:tc>
      </w:tr>
      <w:tr w:rsidR="00B37B42" w:rsidRPr="00B37B42" w:rsidTr="00F4040C">
        <w:tc>
          <w:tcPr>
            <w:tcW w:w="105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cs="Times New Roman"/>
                <w:b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Введены в эксплуатацию объекты культурного наследия</w:t>
            </w:r>
          </w:p>
        </w:tc>
        <w:tc>
          <w:tcPr>
            <w:tcW w:w="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01.01.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FF2BFE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09.05.</w:t>
            </w:r>
          </w:p>
        </w:tc>
        <w:tc>
          <w:tcPr>
            <w:tcW w:w="67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widowControl w:val="0"/>
              <w:autoSpaceDE w:val="0"/>
              <w:autoSpaceDN w:val="0"/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37B42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70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  <w:lang w:eastAsia="ru-RU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1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7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59 433,0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Итоговый отчет о реализации мероприятия</w:t>
            </w:r>
          </w:p>
        </w:tc>
      </w:tr>
      <w:tr w:rsidR="00B37B42" w:rsidRPr="00B37B42" w:rsidTr="00F4040C">
        <w:trPr>
          <w:trHeight w:val="943"/>
        </w:trPr>
        <w:tc>
          <w:tcPr>
            <w:tcW w:w="105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1.2.1.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Контрольная точка «Разработана проектно-сметная документация»</w:t>
            </w:r>
          </w:p>
        </w:tc>
        <w:tc>
          <w:tcPr>
            <w:tcW w:w="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01.02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FF2BFE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20.02.</w:t>
            </w:r>
          </w:p>
        </w:tc>
        <w:tc>
          <w:tcPr>
            <w:tcW w:w="670" w:type="dxa"/>
            <w:shd w:val="clear" w:color="auto" w:fill="FFFFFF" w:themeFill="background1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01" w:type="dxa"/>
            <w:shd w:val="clear" w:color="auto" w:fill="FFFFFF" w:themeFill="background1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  <w:lang w:eastAsia="ru-RU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1647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Утверждённая смета</w:t>
            </w:r>
          </w:p>
        </w:tc>
      </w:tr>
      <w:tr w:rsidR="00B37B42" w:rsidRPr="00B37B42" w:rsidTr="00F4040C">
        <w:trPr>
          <w:trHeight w:val="943"/>
        </w:trPr>
        <w:tc>
          <w:tcPr>
            <w:tcW w:w="105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1.2.1.1.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Контрольная точка «Заключён договор на выполнение работ с подрядчиком»</w:t>
            </w:r>
          </w:p>
        </w:tc>
        <w:tc>
          <w:tcPr>
            <w:tcW w:w="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21.02.</w:t>
            </w:r>
          </w:p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31.02.</w:t>
            </w:r>
          </w:p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01" w:type="dxa"/>
            <w:shd w:val="clear" w:color="auto" w:fill="FFFFFF" w:themeFill="background1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  <w:lang w:eastAsia="ru-RU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1647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70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Подписанный договор</w:t>
            </w:r>
          </w:p>
        </w:tc>
      </w:tr>
      <w:tr w:rsidR="00B37B42" w:rsidRPr="00B37B42" w:rsidTr="00F4040C">
        <w:trPr>
          <w:trHeight w:val="943"/>
        </w:trPr>
        <w:tc>
          <w:tcPr>
            <w:tcW w:w="105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lastRenderedPageBreak/>
              <w:t>1.2.1.1.1.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Контрольная точка</w:t>
            </w:r>
          </w:p>
          <w:p w:rsidR="00B37B42" w:rsidRPr="00B37B42" w:rsidRDefault="00B37B42" w:rsidP="00B37B42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«Проведены работы по капитальному ремонту 2 памятников»</w:t>
            </w:r>
          </w:p>
        </w:tc>
        <w:tc>
          <w:tcPr>
            <w:tcW w:w="647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01.03.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FF2BFE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08.05.</w:t>
            </w:r>
          </w:p>
        </w:tc>
        <w:tc>
          <w:tcPr>
            <w:tcW w:w="670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01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3146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  <w:r w:rsidRPr="00B37B42">
              <w:rPr>
                <w:rFonts w:cs="Times New Roman"/>
                <w:sz w:val="20"/>
                <w:szCs w:val="20"/>
                <w:lang w:eastAsia="ru-RU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1647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70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356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</w:rPr>
            </w:pPr>
            <w:r w:rsidRPr="00B37B42">
              <w:rPr>
                <w:rFonts w:asciiTheme="minorHAnsi" w:hAnsiTheme="minorHAnsi"/>
                <w:sz w:val="22"/>
              </w:rPr>
              <w:t>-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фотоотчёт</w:t>
            </w:r>
          </w:p>
        </w:tc>
      </w:tr>
      <w:tr w:rsidR="00B37B42" w:rsidRPr="00B37B42" w:rsidTr="00F4040C">
        <w:trPr>
          <w:trHeight w:val="943"/>
        </w:trPr>
        <w:tc>
          <w:tcPr>
            <w:tcW w:w="1050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1.2.1.1.1.1.</w:t>
            </w:r>
          </w:p>
        </w:tc>
        <w:tc>
          <w:tcPr>
            <w:tcW w:w="2299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Контрольная точка</w:t>
            </w:r>
          </w:p>
          <w:p w:rsidR="00B37B42" w:rsidRPr="00B37B42" w:rsidRDefault="00B37B42" w:rsidP="00B37B42">
            <w:pPr>
              <w:spacing w:before="40" w:after="40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«Организовано и проведено мероприятие торжественного открытия памятников»</w:t>
            </w:r>
          </w:p>
        </w:tc>
        <w:tc>
          <w:tcPr>
            <w:tcW w:w="647" w:type="dxa"/>
            <w:shd w:val="clear" w:color="auto" w:fill="FFFFFF"/>
            <w:vAlign w:val="center"/>
          </w:tcPr>
          <w:p w:rsidR="00B37B42" w:rsidRPr="00B37B42" w:rsidRDefault="00B37B42" w:rsidP="00FF2BFE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09.05.</w:t>
            </w:r>
          </w:p>
        </w:tc>
        <w:tc>
          <w:tcPr>
            <w:tcW w:w="739" w:type="dxa"/>
            <w:shd w:val="clear" w:color="auto" w:fill="FFFFFF"/>
            <w:vAlign w:val="center"/>
          </w:tcPr>
          <w:p w:rsidR="00B37B42" w:rsidRPr="00B37B42" w:rsidRDefault="00B37B42" w:rsidP="00FF2BFE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09.05.</w:t>
            </w:r>
          </w:p>
        </w:tc>
        <w:tc>
          <w:tcPr>
            <w:tcW w:w="670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701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37B42">
              <w:rPr>
                <w:rFonts w:cs="Times New Roman"/>
                <w:sz w:val="20"/>
                <w:szCs w:val="20"/>
                <w:lang w:eastAsia="ru-RU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1647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833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70" w:type="dxa"/>
            <w:shd w:val="clear" w:color="auto" w:fill="FFFFFF"/>
          </w:tcPr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B37B42" w:rsidRPr="00B37B42" w:rsidRDefault="00B37B42" w:rsidP="00B37B42">
            <w:pPr>
              <w:spacing w:after="160" w:line="259" w:lineRule="auto"/>
              <w:jc w:val="center"/>
              <w:rPr>
                <w:rFonts w:cs="Times New Roman"/>
                <w:sz w:val="20"/>
                <w:szCs w:val="20"/>
              </w:rPr>
            </w:pPr>
            <w:r w:rsidRPr="00B37B42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B37B42" w:rsidRPr="00B37B42" w:rsidRDefault="00B37B42" w:rsidP="00B37B4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7B42">
              <w:rPr>
                <w:rFonts w:eastAsia="Times New Roman" w:cs="Times New Roman"/>
                <w:sz w:val="20"/>
                <w:szCs w:val="20"/>
                <w:lang w:eastAsia="ru-RU"/>
              </w:rPr>
              <w:t>фотоотчёт</w:t>
            </w:r>
          </w:p>
        </w:tc>
      </w:tr>
    </w:tbl>
    <w:p w:rsidR="00B37B42" w:rsidRPr="00B37B42" w:rsidRDefault="00B37B42" w:rsidP="00B37B42">
      <w:pPr>
        <w:spacing w:after="160" w:line="259" w:lineRule="auto"/>
        <w:rPr>
          <w:rFonts w:asciiTheme="minorHAnsi" w:eastAsia="Calibri" w:hAnsiTheme="minorHAnsi"/>
          <w:sz w:val="20"/>
          <w:szCs w:val="20"/>
        </w:rPr>
      </w:pPr>
    </w:p>
    <w:p w:rsidR="00B37B42" w:rsidRDefault="00B37B42" w:rsidP="00274C80"/>
    <w:p w:rsidR="00AD5FD0" w:rsidRDefault="00AD5FD0" w:rsidP="00274C80"/>
    <w:p w:rsidR="00AD5FD0" w:rsidRDefault="00AD5FD0" w:rsidP="00274C80"/>
    <w:p w:rsidR="00AD5FD0" w:rsidRDefault="00AD5FD0" w:rsidP="00274C80"/>
    <w:p w:rsidR="00AD5FD0" w:rsidRDefault="00AD5FD0" w:rsidP="00274C80"/>
    <w:p w:rsidR="00AD5FD0" w:rsidRDefault="00AD5FD0" w:rsidP="00274C80"/>
    <w:p w:rsidR="00AD5FD0" w:rsidRDefault="00AD5FD0" w:rsidP="00274C80"/>
    <w:p w:rsidR="00AD5FD0" w:rsidRDefault="00AD5FD0" w:rsidP="00274C80"/>
    <w:p w:rsidR="00AD5FD0" w:rsidRDefault="00AD5FD0" w:rsidP="00274C80"/>
    <w:p w:rsidR="00AD5FD0" w:rsidRDefault="00AD5FD0" w:rsidP="00274C80"/>
    <w:p w:rsidR="00AD5FD0" w:rsidRDefault="00AD5FD0" w:rsidP="00274C80"/>
    <w:p w:rsidR="00AD5FD0" w:rsidRDefault="00AD5FD0" w:rsidP="00274C80"/>
    <w:p w:rsidR="00AD5FD0" w:rsidRDefault="00AD5FD0" w:rsidP="00274C80"/>
    <w:p w:rsidR="00D765F1" w:rsidRDefault="00D765F1" w:rsidP="00274C80"/>
    <w:p w:rsidR="00AD5FD0" w:rsidRDefault="00AD5FD0" w:rsidP="00274C80"/>
    <w:p w:rsidR="00415504" w:rsidRPr="00D765F1" w:rsidRDefault="00751B5F" w:rsidP="00751B5F">
      <w:pPr>
        <w:tabs>
          <w:tab w:val="left" w:pos="4335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D765F1">
        <w:rPr>
          <w:rFonts w:eastAsia="Calibri" w:cs="Times New Roman"/>
          <w:b/>
          <w:szCs w:val="28"/>
        </w:rPr>
        <w:lastRenderedPageBreak/>
        <w:t>Паспорт комплекса процессных мероприятий</w:t>
      </w:r>
      <w:r w:rsidRPr="00D765F1">
        <w:rPr>
          <w:rFonts w:eastAsia="Calibri" w:cs="Times New Roman"/>
          <w:b/>
          <w:bCs/>
          <w:szCs w:val="28"/>
          <w:lang w:eastAsia="ru-RU"/>
        </w:rPr>
        <w:t xml:space="preserve"> </w:t>
      </w:r>
    </w:p>
    <w:p w:rsidR="00751B5F" w:rsidRPr="00D765F1" w:rsidRDefault="00751B5F" w:rsidP="00751B5F">
      <w:pPr>
        <w:tabs>
          <w:tab w:val="left" w:pos="4335"/>
        </w:tabs>
        <w:jc w:val="center"/>
        <w:rPr>
          <w:rFonts w:eastAsia="Calibri" w:cs="Times New Roman"/>
          <w:b/>
          <w:sz w:val="22"/>
          <w:szCs w:val="28"/>
          <w:lang w:eastAsia="ru-RU"/>
        </w:rPr>
      </w:pPr>
      <w:r w:rsidRPr="00D765F1">
        <w:rPr>
          <w:rFonts w:eastAsia="Calibri" w:cs="Times New Roman"/>
          <w:b/>
          <w:bCs/>
          <w:szCs w:val="28"/>
          <w:lang w:eastAsia="ru-RU"/>
        </w:rPr>
        <w:t>«Создание условий для развития искусства и творчества»</w:t>
      </w:r>
      <w:r w:rsidRPr="00D765F1">
        <w:rPr>
          <w:rFonts w:eastAsia="Calibri" w:cs="Times New Roman"/>
          <w:b/>
          <w:sz w:val="22"/>
          <w:szCs w:val="28"/>
          <w:lang w:eastAsia="ru-RU"/>
        </w:rPr>
        <w:t xml:space="preserve"> </w:t>
      </w:r>
    </w:p>
    <w:p w:rsidR="00751B5F" w:rsidRPr="00D765F1" w:rsidRDefault="00751B5F" w:rsidP="00751B5F">
      <w:pPr>
        <w:tabs>
          <w:tab w:val="left" w:pos="4335"/>
        </w:tabs>
        <w:jc w:val="center"/>
        <w:rPr>
          <w:rFonts w:eastAsia="Calibri" w:cs="Times New Roman"/>
          <w:b/>
          <w:bCs/>
          <w:szCs w:val="28"/>
          <w:lang w:eastAsia="ru-RU"/>
        </w:rPr>
      </w:pPr>
      <w:r w:rsidRPr="00D765F1">
        <w:rPr>
          <w:rFonts w:eastAsia="Calibri" w:cs="Times New Roman"/>
          <w:b/>
          <w:bCs/>
          <w:szCs w:val="28"/>
          <w:lang w:eastAsia="ru-RU"/>
        </w:rPr>
        <w:t>(далее – комплекс процессных мероприятий 5)</w:t>
      </w:r>
    </w:p>
    <w:p w:rsidR="00751B5F" w:rsidRPr="00751B5F" w:rsidRDefault="00751B5F" w:rsidP="00751B5F">
      <w:pPr>
        <w:tabs>
          <w:tab w:val="left" w:pos="4335"/>
        </w:tabs>
        <w:jc w:val="center"/>
        <w:rPr>
          <w:rFonts w:eastAsia="Calibri" w:cs="Times New Roman"/>
          <w:sz w:val="22"/>
          <w:szCs w:val="24"/>
        </w:rPr>
      </w:pPr>
    </w:p>
    <w:p w:rsidR="00751B5F" w:rsidRPr="00751B5F" w:rsidRDefault="00751B5F">
      <w:pPr>
        <w:numPr>
          <w:ilvl w:val="0"/>
          <w:numId w:val="2"/>
        </w:numPr>
        <w:spacing w:after="160" w:line="256" w:lineRule="auto"/>
        <w:contextualSpacing/>
        <w:jc w:val="center"/>
        <w:outlineLvl w:val="3"/>
        <w:rPr>
          <w:rFonts w:eastAsia="Calibri" w:cs="Times New Roman"/>
          <w:b/>
        </w:rPr>
      </w:pPr>
      <w:r w:rsidRPr="00751B5F">
        <w:rPr>
          <w:rFonts w:eastAsia="Calibri" w:cs="Times New Roman"/>
          <w:b/>
        </w:rPr>
        <w:t>Общие положения</w:t>
      </w:r>
    </w:p>
    <w:p w:rsidR="00751B5F" w:rsidRPr="00751B5F" w:rsidRDefault="00751B5F" w:rsidP="00751B5F">
      <w:pPr>
        <w:rPr>
          <w:rFonts w:eastAsia="Calibri" w:cs="Times New Roman"/>
          <w:sz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774"/>
        <w:gridCol w:w="7578"/>
      </w:tblGrid>
      <w:tr w:rsidR="00751B5F" w:rsidRPr="00751B5F" w:rsidTr="00751B5F">
        <w:trPr>
          <w:trHeight w:val="687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Calibri" w:cs="Times New Roman"/>
                <w:bCs/>
                <w:sz w:val="24"/>
                <w:szCs w:val="24"/>
              </w:rPr>
            </w:pPr>
            <w:r w:rsidRPr="00751B5F">
              <w:rPr>
                <w:rFonts w:eastAsia="Calibri" w:cs="Times New Roman"/>
                <w:bCs/>
                <w:sz w:val="24"/>
                <w:szCs w:val="24"/>
              </w:rPr>
              <w:t>Ответственный исполнительной орган Прохоровского района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D765F1">
            <w:pPr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751B5F">
              <w:rPr>
                <w:rFonts w:eastAsia="Calibri" w:cs="Times New Roman"/>
                <w:bCs/>
                <w:sz w:val="24"/>
                <w:szCs w:val="24"/>
              </w:rPr>
              <w:t>Муниципальное казённое учреждение «Управление культуры и туризма администрации Прохоровского района» (начальник)</w:t>
            </w:r>
          </w:p>
        </w:tc>
      </w:tr>
      <w:tr w:rsidR="00751B5F" w:rsidRPr="00751B5F" w:rsidTr="00751B5F">
        <w:trPr>
          <w:trHeight w:val="700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Calibri" w:cs="Times New Roman"/>
                <w:bCs/>
                <w:sz w:val="24"/>
                <w:szCs w:val="24"/>
              </w:rPr>
            </w:pPr>
            <w:r w:rsidRPr="00751B5F">
              <w:rPr>
                <w:rFonts w:eastAsia="Calibri" w:cs="Times New Roman"/>
                <w:bCs/>
                <w:sz w:val="24"/>
                <w:szCs w:val="24"/>
              </w:rPr>
              <w:t>Связь с муниципальной программой Прохоровского района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D765F1">
            <w:pPr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751B5F">
              <w:rPr>
                <w:rFonts w:eastAsia="Calibri" w:cs="Times New Roman"/>
                <w:bCs/>
                <w:sz w:val="24"/>
                <w:szCs w:val="24"/>
              </w:rPr>
              <w:t>Муниципальная программа Прохоровского района «Развитие культуры и туризма Прохоровского района»</w:t>
            </w:r>
          </w:p>
        </w:tc>
      </w:tr>
    </w:tbl>
    <w:p w:rsidR="00751B5F" w:rsidRPr="00751B5F" w:rsidRDefault="00751B5F" w:rsidP="00751B5F">
      <w:pPr>
        <w:rPr>
          <w:rFonts w:eastAsia="Calibri" w:cs="Times New Roman"/>
          <w:bCs/>
          <w:sz w:val="22"/>
        </w:rPr>
      </w:pPr>
    </w:p>
    <w:p w:rsidR="00415504" w:rsidRPr="00751B5F" w:rsidRDefault="00751B5F" w:rsidP="00415504">
      <w:pPr>
        <w:tabs>
          <w:tab w:val="left" w:pos="4695"/>
        </w:tabs>
        <w:spacing w:after="160" w:line="256" w:lineRule="auto"/>
        <w:jc w:val="center"/>
        <w:rPr>
          <w:rFonts w:eastAsia="Calibri" w:cs="Times New Roman"/>
          <w:b/>
        </w:rPr>
      </w:pPr>
      <w:r w:rsidRPr="00751B5F">
        <w:rPr>
          <w:rFonts w:eastAsia="Calibri" w:cs="Times New Roman"/>
          <w:b/>
        </w:rPr>
        <w:t>1. Показатели комплекса процессных мероприятий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3116"/>
        <w:gridCol w:w="1254"/>
        <w:gridCol w:w="976"/>
        <w:gridCol w:w="1113"/>
        <w:gridCol w:w="837"/>
        <w:gridCol w:w="697"/>
        <w:gridCol w:w="740"/>
        <w:gridCol w:w="698"/>
        <w:gridCol w:w="697"/>
        <w:gridCol w:w="698"/>
        <w:gridCol w:w="698"/>
        <w:gridCol w:w="698"/>
        <w:gridCol w:w="20"/>
        <w:gridCol w:w="2390"/>
      </w:tblGrid>
      <w:tr w:rsidR="00751B5F" w:rsidRPr="00751B5F" w:rsidTr="00751B5F">
        <w:trPr>
          <w:tblHeader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proofErr w:type="gramStart"/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показа-теля</w:t>
            </w:r>
            <w:proofErr w:type="gramEnd"/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 достижение показателя</w:t>
            </w:r>
          </w:p>
        </w:tc>
      </w:tr>
      <w:tr w:rsidR="00751B5F" w:rsidRPr="00751B5F" w:rsidTr="00751B5F">
        <w:trPr>
          <w:trHeight w:val="795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значе-ние</w:t>
            </w:r>
            <w:proofErr w:type="spellEnd"/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1B5F" w:rsidRPr="00751B5F" w:rsidTr="00751B5F">
        <w:trPr>
          <w:tblHeader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751B5F" w:rsidRPr="00751B5F" w:rsidTr="00751B5F">
        <w:trPr>
          <w:trHeight w:val="65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Прохоровского района»</w:t>
            </w:r>
            <w:r w:rsidRPr="00751B5F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1B5F" w:rsidRPr="00751B5F" w:rsidTr="00751B5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proofErr w:type="spellStart"/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Прогрес-сирующий</w:t>
            </w:r>
            <w:proofErr w:type="spellEnd"/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vertAlign w:val="superscript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«КПМ»</w:t>
            </w:r>
            <w:r w:rsidRPr="00751B5F">
              <w:rPr>
                <w:rFonts w:eastAsia="Arial Unicode MS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Тысяч</w:t>
            </w:r>
          </w:p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 xml:space="preserve"> 7,620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7,620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7,620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7,620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7,620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7,620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7,620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 xml:space="preserve">МКУ «Управление культуры и туризма администрации Прохоровского района»  </w:t>
            </w:r>
          </w:p>
        </w:tc>
      </w:tr>
      <w:tr w:rsidR="00751B5F" w:rsidRPr="00751B5F" w:rsidTr="00751B5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1.2. 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  <w:t>Количество участников мероприятий различного уровня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proofErr w:type="spellStart"/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Прогрес-сирующий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vertAlign w:val="superscript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«КПМ»</w:t>
            </w:r>
            <w:r w:rsidRPr="00751B5F">
              <w:rPr>
                <w:rFonts w:eastAsia="Arial Unicode MS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Тысяч человек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 xml:space="preserve">МКУ «Управление культуры и туризма администрации Прохоровского района»  </w:t>
            </w:r>
          </w:p>
        </w:tc>
      </w:tr>
      <w:tr w:rsidR="00751B5F" w:rsidRPr="00751B5F" w:rsidTr="00751B5F">
        <w:trPr>
          <w:trHeight w:val="44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0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751B5F" w:rsidRPr="00751B5F" w:rsidTr="00751B5F">
        <w:trPr>
          <w:trHeight w:val="111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Количество реализованных творческих проектов в области культуры и искусства (нарастающим итогом </w:t>
            </w:r>
          </w:p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>с 2025 года)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proofErr w:type="spellStart"/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Прогрес-сирующий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vertAlign w:val="superscript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 xml:space="preserve">МКУ «Управление культуры и туризма администрации Прохоровского района»  </w:t>
            </w:r>
          </w:p>
        </w:tc>
      </w:tr>
      <w:tr w:rsidR="00751B5F" w:rsidRPr="00751B5F" w:rsidTr="00751B5F">
        <w:trPr>
          <w:trHeight w:val="118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  <w:t xml:space="preserve">Количество </w:t>
            </w: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поддержанных деятелей (работников) культуры, творческих коллективов, творческих союзов </w:t>
            </w:r>
          </w:p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и организаций</w:t>
            </w:r>
            <w:r w:rsidRPr="00751B5F"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proofErr w:type="spellStart"/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Прогрес-сирующий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vertAlign w:val="superscript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 xml:space="preserve">МКУ «Управление культуры и туризма администрации Прохоровского района»  </w:t>
            </w:r>
          </w:p>
        </w:tc>
      </w:tr>
      <w:tr w:rsidR="00751B5F" w:rsidRPr="00751B5F" w:rsidTr="00751B5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0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3 «Обеспечение деятельности (оказание </w:t>
            </w:r>
            <w:proofErr w:type="gramStart"/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услуг)  МБУ</w:t>
            </w:r>
            <w:proofErr w:type="gramEnd"/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 «ДШИ» п. Прохоровка»</w:t>
            </w:r>
          </w:p>
        </w:tc>
      </w:tr>
      <w:tr w:rsidR="00751B5F" w:rsidRPr="00751B5F" w:rsidTr="00751B5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trike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  <w:t>Среднегодовое количество обучающихся (контингент)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Возрас</w:t>
            </w:r>
            <w:proofErr w:type="spellEnd"/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-тающий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 xml:space="preserve">МКУ «Управление культуры и туризма администрации Прохоровского района»  </w:t>
            </w:r>
          </w:p>
        </w:tc>
      </w:tr>
    </w:tbl>
    <w:p w:rsidR="00751B5F" w:rsidRPr="00751B5F" w:rsidRDefault="00751B5F" w:rsidP="00751B5F">
      <w:pPr>
        <w:rPr>
          <w:rFonts w:eastAsia="Calibri" w:cs="Times New Roman"/>
          <w:bCs/>
          <w:sz w:val="22"/>
        </w:rPr>
      </w:pPr>
    </w:p>
    <w:p w:rsidR="00415504" w:rsidRPr="00751B5F" w:rsidRDefault="00751B5F" w:rsidP="00415504">
      <w:pPr>
        <w:spacing w:after="160" w:line="256" w:lineRule="auto"/>
        <w:jc w:val="center"/>
        <w:rPr>
          <w:rFonts w:eastAsia="Calibri" w:cs="Times New Roman"/>
          <w:b/>
        </w:rPr>
      </w:pPr>
      <w:r w:rsidRPr="00751B5F">
        <w:rPr>
          <w:rFonts w:eastAsia="Calibri" w:cs="Times New Roman"/>
          <w:b/>
        </w:rPr>
        <w:t>3. Помесячный план достижения показателей комплекса процессных мероприятий 5 в 2025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2"/>
        <w:gridCol w:w="2182"/>
        <w:gridCol w:w="1103"/>
        <w:gridCol w:w="1231"/>
        <w:gridCol w:w="740"/>
        <w:gridCol w:w="811"/>
        <w:gridCol w:w="798"/>
        <w:gridCol w:w="828"/>
        <w:gridCol w:w="842"/>
        <w:gridCol w:w="843"/>
        <w:gridCol w:w="798"/>
        <w:gridCol w:w="843"/>
        <w:gridCol w:w="843"/>
        <w:gridCol w:w="796"/>
        <w:gridCol w:w="829"/>
        <w:gridCol w:w="1163"/>
      </w:tblGrid>
      <w:tr w:rsidR="00751B5F" w:rsidRPr="00751B5F" w:rsidTr="00751B5F">
        <w:trPr>
          <w:trHeight w:val="334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 xml:space="preserve">Уровень </w:t>
            </w:r>
            <w:proofErr w:type="gramStart"/>
            <w:r w:rsidRPr="00751B5F">
              <w:rPr>
                <w:rFonts w:eastAsia="Calibri" w:cs="Times New Roman"/>
                <w:b/>
                <w:sz w:val="20"/>
                <w:szCs w:val="20"/>
              </w:rPr>
              <w:t>пока-</w:t>
            </w:r>
            <w:proofErr w:type="spellStart"/>
            <w:r w:rsidRPr="00751B5F">
              <w:rPr>
                <w:rFonts w:eastAsia="Calibri" w:cs="Times New Roman"/>
                <w:b/>
                <w:sz w:val="20"/>
                <w:szCs w:val="20"/>
              </w:rPr>
              <w:t>зателя</w:t>
            </w:r>
            <w:proofErr w:type="spellEnd"/>
            <w:proofErr w:type="gramEnd"/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 xml:space="preserve">Единица измерения </w:t>
            </w:r>
          </w:p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8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  <w:vertAlign w:val="superscript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751B5F" w:rsidRPr="00751B5F" w:rsidTr="00751B5F">
        <w:trPr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мар.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751B5F" w:rsidRPr="00751B5F" w:rsidTr="00751B5F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751B5F">
              <w:rPr>
                <w:rFonts w:eastAsia="Calibri" w:cs="Times New Roman"/>
                <w:b/>
                <w:sz w:val="20"/>
                <w:szCs w:val="20"/>
              </w:rPr>
              <w:t>16</w:t>
            </w:r>
          </w:p>
        </w:tc>
      </w:tr>
      <w:tr w:rsidR="00751B5F" w:rsidRPr="00751B5F" w:rsidTr="00751B5F">
        <w:trPr>
          <w:trHeight w:val="2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14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Прохоровского района»</w:t>
            </w:r>
          </w:p>
        </w:tc>
      </w:tr>
      <w:tr w:rsidR="00751B5F" w:rsidRPr="00751B5F" w:rsidTr="00751B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1.1.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  <w:t>Число посещений культурных мероприятий, проводимых детскими школами искусств</w:t>
            </w: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vertAlign w:val="superscript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Calibri" w:cs="Times New Roman"/>
                <w:i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Тысяч человек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630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630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630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635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635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635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670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670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750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750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985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7,620</w:t>
            </w:r>
          </w:p>
        </w:tc>
      </w:tr>
      <w:tr w:rsidR="00751B5F" w:rsidRPr="00751B5F" w:rsidTr="00751B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1.2.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  <w:t>Количество участников мероприятий различного уровня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Тысяч человек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165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140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175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205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220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1,8</w:t>
            </w:r>
          </w:p>
        </w:tc>
      </w:tr>
      <w:tr w:rsidR="00751B5F" w:rsidRPr="00751B5F" w:rsidTr="00751B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751B5F" w:rsidRPr="00751B5F" w:rsidTr="00751B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2.1.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Количество реализованных творческих проектов в области культуры и искусства (нарастающим итогом </w:t>
            </w:r>
          </w:p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>с 2025 года)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751B5F" w:rsidRPr="00751B5F" w:rsidTr="00751B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2.2.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 xml:space="preserve">Количество поддержанных деятелей (работников) культуры, творческих коллективов, творческих союзов </w:t>
            </w:r>
          </w:p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и организаций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</w:t>
            </w:r>
          </w:p>
        </w:tc>
      </w:tr>
      <w:tr w:rsidR="00751B5F" w:rsidRPr="00751B5F" w:rsidTr="00751B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3.</w:t>
            </w:r>
          </w:p>
        </w:tc>
        <w:tc>
          <w:tcPr>
            <w:tcW w:w="14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Задача 3 «Обеспечение деятельности (оказание услуг) МБУ ДО «ДШИ» п. Прохоровка»</w:t>
            </w:r>
          </w:p>
        </w:tc>
      </w:tr>
      <w:tr w:rsidR="00751B5F" w:rsidRPr="00751B5F" w:rsidTr="00751B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  <w:lang w:eastAsia="ru-RU"/>
              </w:rPr>
              <w:t>Среднегодовое количество обучающихся (контингент)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357</w:t>
            </w:r>
          </w:p>
        </w:tc>
      </w:tr>
    </w:tbl>
    <w:p w:rsidR="00751B5F" w:rsidRPr="00751B5F" w:rsidRDefault="00751B5F" w:rsidP="00751B5F">
      <w:pPr>
        <w:rPr>
          <w:rFonts w:eastAsia="Calibri" w:cs="Times New Roman"/>
          <w:bCs/>
          <w:sz w:val="22"/>
        </w:rPr>
      </w:pPr>
    </w:p>
    <w:p w:rsidR="00751B5F" w:rsidRDefault="00751B5F" w:rsidP="00415504">
      <w:pPr>
        <w:contextualSpacing/>
        <w:jc w:val="center"/>
        <w:outlineLvl w:val="3"/>
        <w:rPr>
          <w:rFonts w:eastAsia="Calibri" w:cs="Times New Roman"/>
          <w:b/>
        </w:rPr>
      </w:pPr>
      <w:r w:rsidRPr="00751B5F">
        <w:rPr>
          <w:rFonts w:eastAsia="Calibri" w:cs="Times New Roman"/>
          <w:b/>
        </w:rPr>
        <w:t>2. Перечень мероприятий (результатов) комплекса процессных мероприятий 5</w:t>
      </w:r>
    </w:p>
    <w:p w:rsidR="00415504" w:rsidRPr="00415504" w:rsidRDefault="00415504" w:rsidP="00415504">
      <w:pPr>
        <w:contextualSpacing/>
        <w:jc w:val="center"/>
        <w:outlineLvl w:val="3"/>
        <w:rPr>
          <w:rFonts w:eastAsia="Calibri" w:cs="Times New Roman"/>
          <w:b/>
        </w:rPr>
      </w:pPr>
    </w:p>
    <w:tbl>
      <w:tblPr>
        <w:tblW w:w="14880" w:type="dxa"/>
        <w:tblInd w:w="-34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708"/>
        <w:gridCol w:w="1718"/>
        <w:gridCol w:w="1841"/>
        <w:gridCol w:w="1418"/>
        <w:gridCol w:w="1134"/>
        <w:gridCol w:w="1108"/>
        <w:gridCol w:w="858"/>
        <w:gridCol w:w="851"/>
        <w:gridCol w:w="992"/>
        <w:gridCol w:w="879"/>
        <w:gridCol w:w="851"/>
        <w:gridCol w:w="821"/>
        <w:gridCol w:w="1701"/>
      </w:tblGrid>
      <w:tr w:rsidR="00751B5F" w:rsidRPr="00751B5F" w:rsidTr="00751B5F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Единица измерения </w:t>
            </w:r>
          </w:p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(по ОКЕИ)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Связь </w:t>
            </w:r>
          </w:p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751B5F" w:rsidRPr="00751B5F" w:rsidTr="00751B5F">
        <w:trPr>
          <w:trHeight w:val="20"/>
          <w:tblHeader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751B5F" w:rsidRPr="00751B5F" w:rsidTr="00751B5F">
        <w:trPr>
          <w:trHeight w:val="2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751B5F" w:rsidRPr="00751B5F" w:rsidTr="00751B5F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 xml:space="preserve">Задача 1 «Сохранение и развитие отечественной системы художественного образования, традиций по выявлению, обучению и поддержке одаренных детей Прохоровского района» </w:t>
            </w:r>
          </w:p>
        </w:tc>
      </w:tr>
      <w:tr w:rsidR="00751B5F" w:rsidRPr="00751B5F" w:rsidTr="00751B5F">
        <w:trPr>
          <w:trHeight w:val="3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 xml:space="preserve">Обеспечена деятельность (оказание </w:t>
            </w:r>
            <w:proofErr w:type="gramStart"/>
            <w:r w:rsidRPr="00751B5F">
              <w:rPr>
                <w:rFonts w:eastAsia="Calibri" w:cs="Times New Roman"/>
                <w:sz w:val="20"/>
                <w:szCs w:val="20"/>
              </w:rPr>
              <w:t>услуг)  МБУ</w:t>
            </w:r>
            <w:proofErr w:type="gramEnd"/>
            <w:r w:rsidRPr="00751B5F">
              <w:rPr>
                <w:rFonts w:eastAsia="Calibri" w:cs="Times New Roman"/>
                <w:sz w:val="20"/>
                <w:szCs w:val="20"/>
              </w:rPr>
              <w:t xml:space="preserve"> ДО «ДШИ» п. Прохоровка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 xml:space="preserve">Оказание услуг (выполнение работ)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Количество участников мероприятий различного уровня; </w:t>
            </w:r>
          </w:p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>число посещений культурных мероприятий, проводимых детскими школами искусств</w:t>
            </w:r>
          </w:p>
        </w:tc>
      </w:tr>
      <w:tr w:rsidR="00751B5F" w:rsidRPr="00751B5F" w:rsidTr="00751B5F">
        <w:trPr>
          <w:trHeight w:val="450"/>
        </w:trPr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>Муниципальное бюджетное учреждение дополнительного образования «Детская школа искусств» п. Прохоровка Прохоровского района ежегодно осуществляет в рамках выполнения государственного задания оказание услуги по организации и проведению мероприятий. Значение результата включает количество проведенных мероприятий.</w:t>
            </w:r>
          </w:p>
        </w:tc>
      </w:tr>
      <w:tr w:rsidR="00751B5F" w:rsidRPr="00751B5F" w:rsidTr="00751B5F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751B5F" w:rsidRPr="00751B5F" w:rsidTr="00751B5F">
        <w:trPr>
          <w:trHeight w:val="6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Предоставлены гранты в форме субсидии на реализацию проектов в сфере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2023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Количество реализованных творческих проектов </w:t>
            </w:r>
          </w:p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>в области культуры и искусства</w:t>
            </w:r>
          </w:p>
        </w:tc>
      </w:tr>
      <w:tr w:rsidR="00751B5F" w:rsidRPr="00751B5F" w:rsidTr="00751B5F">
        <w:trPr>
          <w:trHeight w:val="316"/>
        </w:trPr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>Ежегодно направляются заявки на участие в конкурсах проектов на предоставление гранта</w:t>
            </w:r>
          </w:p>
        </w:tc>
      </w:tr>
      <w:tr w:rsidR="00751B5F" w:rsidRPr="00751B5F" w:rsidTr="00751B5F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Присуждены премии в области культуры, искусства и творчества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2023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Количество </w:t>
            </w:r>
            <w:r w:rsidRPr="00751B5F">
              <w:rPr>
                <w:rFonts w:eastAsia="Times New Roman" w:cs="Times New Roman"/>
                <w:sz w:val="20"/>
                <w:szCs w:val="20"/>
              </w:rPr>
              <w:t xml:space="preserve">поддержанных деятелей (работников) культуры, творческих коллективов, творческих </w:t>
            </w:r>
            <w:r w:rsidRPr="00751B5F">
              <w:rPr>
                <w:rFonts w:eastAsia="Times New Roman" w:cs="Times New Roman"/>
                <w:sz w:val="20"/>
                <w:szCs w:val="20"/>
              </w:rPr>
              <w:lastRenderedPageBreak/>
              <w:t>союзов и организаций</w:t>
            </w:r>
          </w:p>
        </w:tc>
      </w:tr>
      <w:tr w:rsidR="00751B5F" w:rsidRPr="00751B5F" w:rsidTr="00751B5F">
        <w:trPr>
          <w:trHeight w:val="20"/>
        </w:trPr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lastRenderedPageBreak/>
              <w:t>Ежегодно направляются ходатайства на присуждение ежегодных премий в области культуры, искусства и творчества. Значение результата включает количество индивидуальных и коллективных премий</w:t>
            </w:r>
          </w:p>
        </w:tc>
      </w:tr>
      <w:tr w:rsidR="00751B5F" w:rsidRPr="00751B5F" w:rsidTr="00751B5F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2.3.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Оказана</w:t>
            </w:r>
            <w:r w:rsidRPr="00751B5F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адресная социальная помощь</w:t>
            </w: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 гражданам, удостоенным почетных званий в сфере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2023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Количество </w:t>
            </w:r>
            <w:r w:rsidRPr="00751B5F">
              <w:rPr>
                <w:rFonts w:eastAsia="Times New Roman" w:cs="Times New Roman"/>
                <w:sz w:val="20"/>
                <w:szCs w:val="20"/>
              </w:rPr>
              <w:t>поддержанных деятелей (работников) культуры, творческих коллективов, творческих союзов и организаций</w:t>
            </w:r>
          </w:p>
        </w:tc>
      </w:tr>
      <w:tr w:rsidR="00751B5F" w:rsidRPr="00751B5F" w:rsidTr="00751B5F">
        <w:trPr>
          <w:trHeight w:val="20"/>
        </w:trPr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>Планируется выплата ежемесячной денежной выплаты гражданам, добившимся значительных результатов в проведении культурной политики на территории Прохоровского района и удостоенным почетных званий «Народный артист Российской Федерации», «Народный художник Российской Федерации», «Заслуженный деятель искусств Российской Федерации», «Заслуженный работник культуры Российской Федерации», «Заслуженный художник Российской Федерации», «Заслуженный артист Российской Федерации»; лицам, являющимся лауреатами международных, всероссийских премий или победителями международных, всероссийских конкурсов, выставок, активно участвующим в культурной и общественной жизни Прохоровского района, вышедшим на пенсию в Прохоровском районе, в соответствии с постановлением Правительства Белгородской области от 28 октября 2013 года № 436-пп «Об оказании адресной социальной помощи гражданам, удостоенным почетных званий в сфере культуры»</w:t>
            </w:r>
          </w:p>
          <w:p w:rsidR="00751B5F" w:rsidRPr="00751B5F" w:rsidRDefault="00751B5F" w:rsidP="00751B5F">
            <w:pPr>
              <w:jc w:val="both"/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>Значение результата включает количество граждан, удостоенных почетных званий в сфере культуры, которым оказывается адресная социальная помощь</w:t>
            </w:r>
          </w:p>
        </w:tc>
      </w:tr>
      <w:tr w:rsidR="00751B5F" w:rsidRPr="00751B5F" w:rsidTr="00751B5F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41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B5F" w:rsidRPr="00751B5F" w:rsidRDefault="00751B5F" w:rsidP="00751B5F">
            <w:pPr>
              <w:jc w:val="both"/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</w:rPr>
              <w:t>Задача 3 «Обеспечение образовательного процесса в МБУ ДО «ДШИ» п. Прохоровка»</w:t>
            </w:r>
          </w:p>
        </w:tc>
      </w:tr>
      <w:tr w:rsidR="00751B5F" w:rsidRPr="00751B5F" w:rsidTr="00751B5F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3.1.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 xml:space="preserve">Обеспечена деятельность (оказание услуг) </w:t>
            </w:r>
            <w:r w:rsidRPr="00751B5F">
              <w:rPr>
                <w:rFonts w:eastAsia="Times New Roman" w:cs="Times New Roman"/>
                <w:sz w:val="20"/>
                <w:szCs w:val="20"/>
              </w:rPr>
              <w:t>МБУ ДО «ДШИ п. Прохоровка»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Arial Unicode MS" w:cs="Times New Roman"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sz w:val="20"/>
                <w:szCs w:val="20"/>
              </w:rPr>
              <w:t>2023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B5F" w:rsidRPr="00751B5F" w:rsidRDefault="00751B5F" w:rsidP="00751B5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Среднегодовое количество обучающихся </w:t>
            </w:r>
          </w:p>
        </w:tc>
      </w:tr>
      <w:tr w:rsidR="00751B5F" w:rsidRPr="00751B5F" w:rsidTr="00751B5F">
        <w:trPr>
          <w:trHeight w:val="20"/>
        </w:trPr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 xml:space="preserve">Поддержка деятельности </w:t>
            </w:r>
            <w:r w:rsidRPr="00751B5F">
              <w:rPr>
                <w:rFonts w:eastAsia="Times New Roman" w:cs="Times New Roman"/>
                <w:sz w:val="20"/>
                <w:szCs w:val="20"/>
              </w:rPr>
              <w:t>МБУ ДО «ДШИ» п. Прохоровка»</w:t>
            </w: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, путем предоставления субсидии на выполнение муниципального задания.</w:t>
            </w:r>
          </w:p>
          <w:p w:rsidR="00751B5F" w:rsidRPr="00751B5F" w:rsidRDefault="00751B5F" w:rsidP="00751B5F">
            <w:pPr>
              <w:jc w:val="both"/>
              <w:rPr>
                <w:rFonts w:eastAsia="Arial Unicode MS" w:cs="Times New Roman"/>
                <w:bCs/>
                <w:sz w:val="20"/>
                <w:szCs w:val="20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Значение результата включает</w:t>
            </w: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 количество реализуемых специализаций</w:t>
            </w:r>
          </w:p>
        </w:tc>
      </w:tr>
    </w:tbl>
    <w:p w:rsidR="00751B5F" w:rsidRDefault="00751B5F" w:rsidP="00751B5F">
      <w:pPr>
        <w:spacing w:after="160" w:line="256" w:lineRule="auto"/>
        <w:rPr>
          <w:rFonts w:ascii="Calibri" w:eastAsia="Calibri" w:hAnsi="Calibri" w:cs="Times New Roman"/>
          <w:sz w:val="22"/>
        </w:rPr>
      </w:pPr>
    </w:p>
    <w:p w:rsidR="00415504" w:rsidRPr="00751B5F" w:rsidRDefault="00415504" w:rsidP="00751B5F">
      <w:pPr>
        <w:spacing w:after="160" w:line="256" w:lineRule="auto"/>
        <w:rPr>
          <w:rFonts w:ascii="Calibri" w:eastAsia="Calibri" w:hAnsi="Calibri" w:cs="Times New Roman"/>
          <w:sz w:val="22"/>
        </w:rPr>
      </w:pPr>
    </w:p>
    <w:p w:rsidR="00751B5F" w:rsidRPr="00751B5F" w:rsidRDefault="00751B5F" w:rsidP="00751B5F">
      <w:pPr>
        <w:spacing w:before="120" w:after="120"/>
        <w:contextualSpacing/>
        <w:jc w:val="center"/>
        <w:outlineLvl w:val="3"/>
        <w:rPr>
          <w:rFonts w:eastAsia="Calibri" w:cs="Times New Roman"/>
          <w:b/>
        </w:rPr>
      </w:pPr>
      <w:r w:rsidRPr="00751B5F">
        <w:rPr>
          <w:rFonts w:eastAsia="Calibri" w:cs="Times New Roman"/>
          <w:b/>
        </w:rPr>
        <w:lastRenderedPageBreak/>
        <w:t>3. Финансовое обеспечение комплекса процессных мероприятий 5</w:t>
      </w:r>
    </w:p>
    <w:p w:rsidR="00751B5F" w:rsidRPr="00751B5F" w:rsidRDefault="00751B5F" w:rsidP="00751B5F">
      <w:pPr>
        <w:rPr>
          <w:rFonts w:ascii="Calibri" w:eastAsia="Calibri" w:hAnsi="Calibri" w:cs="Times New Roman"/>
          <w:sz w:val="22"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2616"/>
        <w:gridCol w:w="1037"/>
        <w:gridCol w:w="1417"/>
        <w:gridCol w:w="1134"/>
        <w:gridCol w:w="1134"/>
        <w:gridCol w:w="992"/>
        <w:gridCol w:w="1134"/>
        <w:gridCol w:w="1134"/>
      </w:tblGrid>
      <w:tr w:rsidR="00751B5F" w:rsidRPr="00751B5F" w:rsidTr="00751B5F">
        <w:trPr>
          <w:trHeight w:val="300"/>
          <w:tblHeader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751B5F" w:rsidRPr="00751B5F" w:rsidTr="00751B5F">
        <w:trPr>
          <w:trHeight w:val="300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</w:tr>
      <w:tr w:rsidR="00751B5F" w:rsidRPr="00751B5F" w:rsidTr="00751B5F">
        <w:trPr>
          <w:trHeight w:val="300"/>
          <w:tblHeader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751B5F" w:rsidRPr="00751B5F" w:rsidTr="00751B5F">
        <w:trPr>
          <w:trHeight w:val="499"/>
        </w:trPr>
        <w:tc>
          <w:tcPr>
            <w:tcW w:w="1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Прохоровского района»</w:t>
            </w:r>
          </w:p>
        </w:tc>
      </w:tr>
      <w:tr w:rsidR="00751B5F" w:rsidRPr="00751B5F" w:rsidTr="00751B5F">
        <w:trPr>
          <w:trHeight w:val="67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искусства и творчества» (всего) в том числе: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after="160" w:line="256" w:lineRule="auto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26 277,0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27 844,9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29 670,0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31 590,9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33 637,0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35 815,3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184 835,1</w:t>
            </w:r>
          </w:p>
        </w:tc>
      </w:tr>
      <w:tr w:rsidR="00751B5F" w:rsidRPr="00751B5F" w:rsidTr="00751B5F">
        <w:trPr>
          <w:trHeight w:val="4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after="160" w:line="256" w:lineRule="auto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41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after="160" w:line="256" w:lineRule="auto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55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after="160" w:line="256" w:lineRule="auto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26 012,0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27 568,9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29 383,0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31 292,9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33 327,0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35 493,3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F510CB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183 077,1</w:t>
            </w:r>
          </w:p>
        </w:tc>
      </w:tr>
      <w:tr w:rsidR="00751B5F" w:rsidRPr="00751B5F" w:rsidTr="00751B5F">
        <w:trPr>
          <w:trHeight w:val="41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after="160" w:line="256" w:lineRule="auto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1 758,0</w:t>
            </w:r>
          </w:p>
        </w:tc>
      </w:tr>
      <w:tr w:rsidR="00751B5F" w:rsidRPr="00751B5F" w:rsidTr="00751B5F">
        <w:trPr>
          <w:trHeight w:val="67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 xml:space="preserve">Обеспечена деятельность (оказание </w:t>
            </w:r>
            <w:proofErr w:type="gramStart"/>
            <w:r w:rsidRPr="00751B5F">
              <w:rPr>
                <w:rFonts w:eastAsia="Calibri" w:cs="Times New Roman"/>
                <w:bCs/>
                <w:sz w:val="20"/>
                <w:szCs w:val="20"/>
              </w:rPr>
              <w:t>услуг)  МБУ</w:t>
            </w:r>
            <w:proofErr w:type="gramEnd"/>
            <w:r w:rsidRPr="00751B5F">
              <w:rPr>
                <w:rFonts w:eastAsia="Calibri" w:cs="Times New Roman"/>
                <w:bCs/>
                <w:sz w:val="20"/>
                <w:szCs w:val="20"/>
              </w:rPr>
              <w:t xml:space="preserve"> ДО «ДШИ» п. Прохоровка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35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1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</w:tr>
      <w:tr w:rsidR="00751B5F" w:rsidRPr="00751B5F" w:rsidTr="00751B5F">
        <w:trPr>
          <w:trHeight w:val="37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</w:t>
            </w:r>
          </w:p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</w:tr>
      <w:tr w:rsidR="00751B5F" w:rsidRPr="00751B5F" w:rsidTr="00751B5F">
        <w:trPr>
          <w:trHeight w:val="40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254"/>
        </w:trPr>
        <w:tc>
          <w:tcPr>
            <w:tcW w:w="1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751B5F">
              <w:rPr>
                <w:rFonts w:eastAsia="Calibri" w:cs="Times New Roman"/>
                <w:bCs/>
                <w:sz w:val="20"/>
                <w:szCs w:val="20"/>
              </w:rPr>
              <w:t>Задача 2 «Осуществление мер государственной поддержки в сфере развития культуры и искусства»</w:t>
            </w:r>
          </w:p>
        </w:tc>
      </w:tr>
      <w:tr w:rsidR="00751B5F" w:rsidRPr="00751B5F" w:rsidTr="00751B5F">
        <w:trPr>
          <w:trHeight w:val="65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Предоставлены гранты в форме субсидии на реализацию проектов в сфере культуры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28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26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73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Присуждены премии в области культуры, искусства и творчества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after="160"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2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38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76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Оказана</w:t>
            </w:r>
            <w:r w:rsidRPr="00751B5F">
              <w:rPr>
                <w:rFonts w:eastAsia="Calibri" w:cs="Times New Roman"/>
                <w:bCs/>
                <w:sz w:val="20"/>
                <w:szCs w:val="20"/>
              </w:rPr>
              <w:t xml:space="preserve"> </w:t>
            </w: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адресная социальная помощь</w:t>
            </w:r>
            <w:r w:rsidRPr="00751B5F">
              <w:rPr>
                <w:rFonts w:eastAsia="Arial Unicode MS" w:cs="Times New Roman"/>
                <w:bCs/>
                <w:sz w:val="20"/>
                <w:szCs w:val="20"/>
              </w:rPr>
              <w:t xml:space="preserve"> гражданам, удостоенным почетных званий в сфере культуры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after="160"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31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27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</w:t>
            </w:r>
          </w:p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</w:t>
            </w:r>
          </w:p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Calibri" w:cs="Times New Roman"/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514"/>
        </w:trPr>
        <w:tc>
          <w:tcPr>
            <w:tcW w:w="1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sz w:val="20"/>
                <w:szCs w:val="20"/>
              </w:rPr>
              <w:t>Задача 3 «Обеспечение образовательного процесса в МБУ ДО «ДШИ» п. Прохоровка»</w:t>
            </w:r>
          </w:p>
        </w:tc>
      </w:tr>
      <w:tr w:rsidR="00751B5F" w:rsidRPr="00751B5F" w:rsidTr="00751B5F">
        <w:trPr>
          <w:trHeight w:val="76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</w:rPr>
              <w:t>Обеспечена деятельность (оказание услуг) МБУ ДО «ДШИ» п. Прохоровка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26 277,0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27 844,9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29 670,0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31 590,9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33 637,0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35 815,3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184 835,1</w:t>
            </w:r>
          </w:p>
        </w:tc>
      </w:tr>
      <w:tr w:rsidR="00751B5F" w:rsidRPr="00751B5F" w:rsidTr="00751B5F">
        <w:trPr>
          <w:trHeight w:val="35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after="160"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43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1B5F" w:rsidRPr="00751B5F" w:rsidTr="00751B5F">
        <w:trPr>
          <w:trHeight w:val="26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26 012,0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27 568,9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29 383,0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31 292,9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33 327,0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35 493,3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187423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183 077,1</w:t>
            </w:r>
          </w:p>
        </w:tc>
      </w:tr>
      <w:tr w:rsidR="00751B5F" w:rsidRPr="00751B5F" w:rsidTr="00751B5F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1 758,0</w:t>
            </w:r>
          </w:p>
        </w:tc>
      </w:tr>
    </w:tbl>
    <w:p w:rsidR="00751B5F" w:rsidRPr="00751B5F" w:rsidRDefault="00751B5F" w:rsidP="00751B5F">
      <w:pPr>
        <w:spacing w:after="160" w:line="256" w:lineRule="auto"/>
        <w:rPr>
          <w:rFonts w:eastAsia="Calibri" w:cs="Times New Roman"/>
          <w:sz w:val="20"/>
          <w:szCs w:val="20"/>
          <w:lang w:eastAsia="ru-RU"/>
        </w:rPr>
      </w:pPr>
    </w:p>
    <w:p w:rsidR="00751B5F" w:rsidRPr="00751B5F" w:rsidRDefault="00751B5F" w:rsidP="00751B5F">
      <w:pPr>
        <w:spacing w:after="160" w:line="256" w:lineRule="auto"/>
        <w:rPr>
          <w:rFonts w:eastAsia="Calibri" w:cs="Times New Roman"/>
          <w:sz w:val="20"/>
          <w:szCs w:val="20"/>
          <w:lang w:eastAsia="ru-RU"/>
        </w:rPr>
      </w:pPr>
    </w:p>
    <w:p w:rsidR="00751B5F" w:rsidRDefault="00751B5F" w:rsidP="00751B5F">
      <w:pPr>
        <w:tabs>
          <w:tab w:val="left" w:pos="11420"/>
          <w:tab w:val="center" w:pos="12240"/>
        </w:tabs>
        <w:ind w:left="9911"/>
        <w:rPr>
          <w:rFonts w:eastAsia="Calibri" w:cs="Times New Roman"/>
          <w:b/>
          <w:sz w:val="24"/>
          <w:szCs w:val="24"/>
          <w:lang w:eastAsia="ru-RU"/>
        </w:rPr>
      </w:pPr>
      <w:r w:rsidRPr="00751B5F">
        <w:rPr>
          <w:rFonts w:eastAsia="Calibri" w:cs="Times New Roman"/>
          <w:b/>
          <w:sz w:val="24"/>
          <w:szCs w:val="24"/>
          <w:lang w:eastAsia="ru-RU"/>
        </w:rPr>
        <w:tab/>
      </w:r>
    </w:p>
    <w:p w:rsidR="00415504" w:rsidRDefault="00415504" w:rsidP="00D765F1">
      <w:pPr>
        <w:tabs>
          <w:tab w:val="left" w:pos="11420"/>
          <w:tab w:val="center" w:pos="12240"/>
        </w:tabs>
        <w:rPr>
          <w:rFonts w:eastAsia="Calibri" w:cs="Times New Roman"/>
          <w:b/>
          <w:sz w:val="24"/>
          <w:szCs w:val="24"/>
          <w:lang w:eastAsia="ru-RU"/>
        </w:rPr>
      </w:pPr>
    </w:p>
    <w:p w:rsidR="00D765F1" w:rsidRPr="00751B5F" w:rsidRDefault="00D765F1" w:rsidP="00D765F1">
      <w:pPr>
        <w:tabs>
          <w:tab w:val="left" w:pos="11420"/>
          <w:tab w:val="center" w:pos="12240"/>
        </w:tabs>
        <w:rPr>
          <w:rFonts w:eastAsia="Calibri" w:cs="Times New Roman"/>
          <w:b/>
          <w:sz w:val="24"/>
          <w:szCs w:val="24"/>
          <w:lang w:eastAsia="ru-RU"/>
        </w:rPr>
      </w:pPr>
    </w:p>
    <w:p w:rsidR="00751B5F" w:rsidRPr="00751B5F" w:rsidRDefault="00751B5F" w:rsidP="00751B5F">
      <w:pPr>
        <w:tabs>
          <w:tab w:val="left" w:pos="11420"/>
          <w:tab w:val="center" w:pos="12240"/>
        </w:tabs>
        <w:ind w:left="9911"/>
        <w:rPr>
          <w:rFonts w:eastAsia="Calibri" w:cs="Times New Roman"/>
          <w:b/>
          <w:sz w:val="24"/>
          <w:szCs w:val="24"/>
          <w:lang w:eastAsia="ru-RU"/>
        </w:rPr>
      </w:pPr>
      <w:r w:rsidRPr="00751B5F">
        <w:rPr>
          <w:rFonts w:eastAsia="Calibri" w:cs="Times New Roman"/>
          <w:b/>
          <w:sz w:val="24"/>
          <w:szCs w:val="24"/>
          <w:lang w:eastAsia="ru-RU"/>
        </w:rPr>
        <w:lastRenderedPageBreak/>
        <w:tab/>
      </w:r>
      <w:r w:rsidR="00415504">
        <w:rPr>
          <w:rFonts w:eastAsia="Calibri" w:cs="Times New Roman"/>
          <w:b/>
          <w:sz w:val="24"/>
          <w:szCs w:val="24"/>
          <w:lang w:eastAsia="ru-RU"/>
        </w:rPr>
        <w:t xml:space="preserve">     </w:t>
      </w:r>
      <w:r w:rsidRPr="00751B5F">
        <w:rPr>
          <w:rFonts w:eastAsia="Calibri" w:cs="Times New Roman"/>
          <w:b/>
          <w:sz w:val="24"/>
          <w:szCs w:val="24"/>
          <w:lang w:eastAsia="ru-RU"/>
        </w:rPr>
        <w:t xml:space="preserve">Приложение </w:t>
      </w:r>
    </w:p>
    <w:p w:rsidR="00751B5F" w:rsidRPr="00751B5F" w:rsidRDefault="00751B5F" w:rsidP="00751B5F">
      <w:pPr>
        <w:ind w:left="9911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751B5F">
        <w:rPr>
          <w:rFonts w:eastAsia="Calibri" w:cs="Times New Roman"/>
          <w:b/>
          <w:sz w:val="24"/>
          <w:szCs w:val="24"/>
          <w:lang w:eastAsia="ru-RU"/>
        </w:rPr>
        <w:t>к паспорту комплекса процессных мероприятий «Создание условий для развития искусства и творчества»</w:t>
      </w:r>
    </w:p>
    <w:p w:rsidR="00751B5F" w:rsidRPr="00751B5F" w:rsidRDefault="00751B5F" w:rsidP="00751B5F">
      <w:pPr>
        <w:rPr>
          <w:rFonts w:ascii="Calibri" w:eastAsia="Calibri" w:hAnsi="Calibri" w:cs="Times New Roman"/>
          <w:sz w:val="22"/>
        </w:rPr>
      </w:pPr>
    </w:p>
    <w:p w:rsidR="00751B5F" w:rsidRPr="00751B5F" w:rsidRDefault="00751B5F" w:rsidP="00751B5F">
      <w:pPr>
        <w:rPr>
          <w:rFonts w:ascii="Calibri" w:eastAsia="Calibri" w:hAnsi="Calibri" w:cs="Times New Roman"/>
          <w:sz w:val="22"/>
        </w:rPr>
      </w:pPr>
    </w:p>
    <w:p w:rsidR="00751B5F" w:rsidRPr="00751B5F" w:rsidRDefault="00751B5F" w:rsidP="00751B5F">
      <w:pPr>
        <w:spacing w:before="120" w:after="120"/>
        <w:contextualSpacing/>
        <w:jc w:val="center"/>
        <w:outlineLvl w:val="3"/>
        <w:rPr>
          <w:rFonts w:eastAsia="Calibri" w:cs="Times New Roman"/>
          <w:b/>
        </w:rPr>
      </w:pPr>
      <w:r w:rsidRPr="00751B5F">
        <w:rPr>
          <w:rFonts w:eastAsia="Calibri" w:cs="Times New Roman"/>
          <w:b/>
        </w:rPr>
        <w:t>План реализации комплекса процессных мероприятий «Создание условий для развития искусства и творчества»</w:t>
      </w:r>
    </w:p>
    <w:p w:rsidR="00751B5F" w:rsidRPr="00751B5F" w:rsidRDefault="00751B5F" w:rsidP="00751B5F">
      <w:pPr>
        <w:rPr>
          <w:rFonts w:eastAsia="Calibri" w:cs="Times New Roman"/>
          <w:sz w:val="20"/>
          <w:szCs w:val="20"/>
        </w:rPr>
      </w:pPr>
    </w:p>
    <w:tbl>
      <w:tblPr>
        <w:tblStyle w:val="TableGrid2"/>
        <w:tblW w:w="1512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23"/>
        <w:gridCol w:w="4872"/>
        <w:gridCol w:w="2173"/>
        <w:gridCol w:w="5067"/>
        <w:gridCol w:w="1894"/>
      </w:tblGrid>
      <w:tr w:rsidR="00751B5F" w:rsidRPr="00751B5F" w:rsidTr="00751B5F">
        <w:trPr>
          <w:trHeight w:val="20"/>
          <w:tblHeader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(должность, наименование учреждения)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751B5F" w:rsidRPr="00751B5F" w:rsidTr="00751B5F">
        <w:trPr>
          <w:trHeight w:val="20"/>
          <w:tblHeader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Задача 1 «Сохранение и развитие отечественной системы художественного образования, традиций по выявлению, обучению и поддержке одаренных детей Прохоровского района»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sz w:val="20"/>
                <w:szCs w:val="20"/>
              </w:rPr>
              <w:t xml:space="preserve">Обеспечена деятельность (оказание </w:t>
            </w:r>
            <w:proofErr w:type="gramStart"/>
            <w:r w:rsidRPr="00751B5F">
              <w:rPr>
                <w:rFonts w:ascii="Times New Roman" w:eastAsia="Calibri" w:hAnsi="Times New Roman"/>
                <w:sz w:val="20"/>
                <w:szCs w:val="20"/>
              </w:rPr>
              <w:t>услуг)  МБУ</w:t>
            </w:r>
            <w:proofErr w:type="gramEnd"/>
            <w:r w:rsidRPr="00751B5F">
              <w:rPr>
                <w:rFonts w:ascii="Times New Roman" w:eastAsia="Calibri" w:hAnsi="Times New Roman"/>
                <w:sz w:val="20"/>
                <w:szCs w:val="20"/>
              </w:rPr>
              <w:t xml:space="preserve"> ДО «ДШИ» п. Прохоровка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Директор МБУ ДО «ДШИ» п. Прохоровка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Утверждено муниципальное задание на оказание муниципальных услуг (выполнение работ) </w:t>
            </w:r>
            <w:r w:rsidRPr="00751B5F">
              <w:rPr>
                <w:rFonts w:ascii="Times New Roman" w:eastAsia="Calibri" w:hAnsi="Times New Roman"/>
                <w:sz w:val="20"/>
                <w:szCs w:val="20"/>
              </w:rPr>
              <w:t>МБУ ДО «ДШИ» п. Прохоровка</w:t>
            </w: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31.01.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района»;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Директор МБУ ДО «ДШИ» п. Прохоровка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.1.1.1.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Заключено соглашение </w:t>
            </w:r>
            <w:r w:rsidRPr="00751B5F">
              <w:rPr>
                <w:rFonts w:ascii="Times New Roman" w:eastAsia="Calibri" w:hAnsi="Times New Roman"/>
                <w:sz w:val="20"/>
                <w:szCs w:val="20"/>
                <w:lang w:val="en-US" w:eastAsia="ru-RU"/>
              </w:rPr>
              <w:t>c</w:t>
            </w: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751B5F">
              <w:rPr>
                <w:rFonts w:ascii="Times New Roman" w:eastAsia="Calibri" w:hAnsi="Times New Roman"/>
                <w:sz w:val="20"/>
                <w:szCs w:val="20"/>
              </w:rPr>
              <w:t>МБУ ДО «ДШИ» п. Прохоровка</w:t>
            </w: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» о порядке и условиях предоставления субсидии на выполнение муниципального задания на оказание муниципальных услуг (выполнение работ)»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20.02.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Заключенное Соглашение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val="en-US" w:eastAsia="ru-RU"/>
              </w:rPr>
              <w:t>1</w:t>
            </w: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.1.1.1.1.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 «Представлен предварительный отчет о выполнении муниципального задания»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20.12.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Директор МБУ ДО «ДШИ» п. Прохоровка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Отчет о выполнении муниципального задания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Задача 2 «</w:t>
            </w: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Осуществление мер государственной поддержки в сфере развития культуры и искусства</w:t>
            </w: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751B5F" w:rsidRPr="00751B5F" w:rsidTr="00751B5F">
        <w:trPr>
          <w:trHeight w:val="1133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</w:t>
            </w:r>
            <w:r w:rsidRPr="00751B5F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рисуждены гранты Губернатора Белгородской области, направленные на развитие сельской культуры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Получено Положение о  конкурсе на присуждение грантов Губернатора Белгородской области, направленных на развитие сельской культуры»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19.01.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Приказ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Министерства культуры Белгородской области  </w:t>
            </w:r>
          </w:p>
        </w:tc>
      </w:tr>
      <w:tr w:rsidR="00751B5F" w:rsidRPr="00751B5F" w:rsidTr="00751B5F">
        <w:trPr>
          <w:trHeight w:val="1598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2.1.1.1.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Экспертно-консультативным советом по присуждению грантов Губернатора Белгородской области, направленных на развитие сельской культуры, проведена независимая оценка заявок соискателей гранта»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01.04.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Протокол заседания экспертно-консультативного совета</w:t>
            </w:r>
          </w:p>
        </w:tc>
      </w:tr>
      <w:tr w:rsidR="00751B5F" w:rsidRPr="00751B5F" w:rsidTr="00751B5F">
        <w:trPr>
          <w:trHeight w:val="973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2.1.1.1.1.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Определены участники регионального конкурса грантов Губернатора Белгородской области, направленных на развитие сельской культуры, на основании протокола»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05.04.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Ходатайства начальника МКУ «Управление культуры и туризма администрации Прохоровского района»  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2.1.1.1.1.1.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Получены отчеты об использовании средств грантов Губернатора Белгородской области, направленных на развитие сельской культуры»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15.12.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района»;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Директор МБУ ДО «ДШИ» п. Прохоровка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Отчеты о расходах бюджета МБУ ДО «ДШИ» п. Прохоровка, в целях софинансирования которых предоставляется субсидия;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отчеты о достижении значений результатов использования субсидии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Предоставлены гранты в форме субсидии на реализацию проектов в сфере культуры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района»;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Директор МБУ ДО «ДШИ» п. Прохоровка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Предоставлены гранты в форме субсидии на реализацию проектов в сфере культуры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района»;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Директор МБУ ДО «ДШИ» п. Прохоровка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2.2.1.1.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Получено Положение конкурса </w:t>
            </w: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lastRenderedPageBreak/>
              <w:t xml:space="preserve">на предоставление </w:t>
            </w: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гранта в форме субсидии на </w:t>
            </w: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издание социально-значимой литературы»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lastRenderedPageBreak/>
              <w:t>01.03.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</w:t>
            </w: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lastRenderedPageBreak/>
              <w:t xml:space="preserve">администрации Прохоровского района»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lastRenderedPageBreak/>
              <w:t xml:space="preserve">Приказ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lastRenderedPageBreak/>
              <w:t>Министерства культуры Белгородской области</w:t>
            </w:r>
          </w:p>
        </w:tc>
      </w:tr>
      <w:tr w:rsidR="00751B5F" w:rsidRPr="00751B5F" w:rsidTr="00751B5F">
        <w:trPr>
          <w:trHeight w:val="1249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2.2.1.1.1.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Определены участники конкурса на</w:t>
            </w:r>
            <w:r w:rsidRPr="00751B5F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предоставление </w:t>
            </w: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гранта в форме субсидии</w:t>
            </w: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10.08.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Ходатайства МКУ «Управление культуры и туризма администрации Прохоровского района»  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2.2.1.1.1.1.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Грантополучателями представлены отчеты об использовании средств гранта</w:t>
            </w: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 </w:t>
            </w: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в форме субсидии</w:t>
            </w: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20.12.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Задача 3 «Обеспечение образовательного процесса в МБУ ДО «ДШИ» п. Прохоровка»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Обеспечена деятельность </w:t>
            </w: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МБУ ДО «ДШИ» п. Прохоровка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района»;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Директор МБУ ДО «ДШИ» п. Прохоровка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Утверждено муниципального задания на оказание муниципальных услуг (выполнение работ)»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spacing w:after="160" w:line="256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</w:rPr>
              <w:t>31.01.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района»;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Директор МБУ ДО «ДШИ» п. Прохоровка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3.1.1.1.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01.02.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района»;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Директор МБУ ДО «ДШИ» п. Прохоровка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Заключенное соглашение</w:t>
            </w:r>
          </w:p>
        </w:tc>
      </w:tr>
      <w:tr w:rsidR="00751B5F" w:rsidRPr="00751B5F" w:rsidTr="00751B5F">
        <w:trPr>
          <w:trHeight w:val="20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ru-RU"/>
              </w:rPr>
              <w:t>3.1.1.1.1.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Контрольная </w:t>
            </w:r>
            <w:proofErr w:type="gramStart"/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точка  «</w:t>
            </w:r>
            <w:proofErr w:type="gramEnd"/>
            <w:r w:rsidRPr="00751B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Предоставлен отчет о выполнении соглашения о порядке и условиях предоставления субсидии на выполнение государственного задания на оказание муниципальных услуг (выполнение работ) МБУ ДО «ДШИ» п. Прохоровка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25.12.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Начальник МКУ «Управление культуры и туризма администрации Прохоровского района»;  </w:t>
            </w:r>
          </w:p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Директор МБУ ДО «ДШИ» п. Прохоровка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B5F" w:rsidRPr="00751B5F" w:rsidRDefault="00751B5F" w:rsidP="00751B5F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751B5F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Отчет о выполнении </w:t>
            </w:r>
            <w:proofErr w:type="gramStart"/>
            <w:r w:rsidRPr="00751B5F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муниципального  задания</w:t>
            </w:r>
            <w:proofErr w:type="gramEnd"/>
          </w:p>
        </w:tc>
      </w:tr>
    </w:tbl>
    <w:p w:rsidR="00751B5F" w:rsidRPr="00751B5F" w:rsidRDefault="00751B5F" w:rsidP="00751B5F">
      <w:pPr>
        <w:spacing w:after="160" w:line="256" w:lineRule="auto"/>
        <w:ind w:right="-314"/>
        <w:rPr>
          <w:rFonts w:eastAsia="Calibri" w:cs="Times New Roman"/>
          <w:sz w:val="20"/>
          <w:szCs w:val="20"/>
        </w:rPr>
      </w:pPr>
    </w:p>
    <w:p w:rsidR="00AD5FD0" w:rsidRDefault="00AD5FD0" w:rsidP="00274C80"/>
    <w:p w:rsidR="00E319A7" w:rsidRDefault="00E319A7" w:rsidP="00274C80"/>
    <w:p w:rsidR="00D765F1" w:rsidRDefault="00D765F1" w:rsidP="00274C80"/>
    <w:p w:rsidR="00415504" w:rsidRDefault="00415504" w:rsidP="00415504">
      <w:pPr>
        <w:jc w:val="center"/>
        <w:rPr>
          <w:rFonts w:cs="Times New Roman"/>
          <w:b/>
          <w:szCs w:val="28"/>
        </w:rPr>
      </w:pPr>
      <w:r w:rsidRPr="00415504">
        <w:rPr>
          <w:rFonts w:cs="Times New Roman"/>
          <w:b/>
          <w:szCs w:val="28"/>
        </w:rPr>
        <w:lastRenderedPageBreak/>
        <w:t xml:space="preserve">Паспорт комплекса процессных мероприятий </w:t>
      </w:r>
    </w:p>
    <w:p w:rsidR="00415504" w:rsidRPr="00415504" w:rsidRDefault="00415504" w:rsidP="00415504">
      <w:pPr>
        <w:jc w:val="center"/>
        <w:rPr>
          <w:rFonts w:cs="Times New Roman"/>
          <w:b/>
          <w:szCs w:val="28"/>
          <w:lang w:eastAsia="ru-RU"/>
        </w:rPr>
      </w:pPr>
      <w:r w:rsidRPr="00415504">
        <w:rPr>
          <w:rFonts w:cs="Times New Roman"/>
          <w:b/>
          <w:szCs w:val="28"/>
          <w:lang w:eastAsia="ru-RU"/>
        </w:rPr>
        <w:t>«Мероприятия, направленные на развитие туризма в Прохоровском районе»</w:t>
      </w:r>
    </w:p>
    <w:p w:rsidR="00415504" w:rsidRPr="00415504" w:rsidRDefault="00415504" w:rsidP="00415504">
      <w:pPr>
        <w:jc w:val="center"/>
        <w:rPr>
          <w:rFonts w:cs="Times New Roman"/>
          <w:szCs w:val="28"/>
        </w:rPr>
      </w:pPr>
      <w:r w:rsidRPr="00415504">
        <w:rPr>
          <w:rFonts w:cs="Times New Roman"/>
          <w:b/>
          <w:szCs w:val="28"/>
          <w:lang w:eastAsia="ru-RU"/>
        </w:rPr>
        <w:t>(далее – комплекс процессных мероприятий 6)</w:t>
      </w:r>
    </w:p>
    <w:p w:rsidR="00415504" w:rsidRPr="00415504" w:rsidRDefault="00415504" w:rsidP="00415504">
      <w:pPr>
        <w:jc w:val="center"/>
        <w:rPr>
          <w:rFonts w:cs="Times New Roman"/>
          <w:bCs/>
          <w:sz w:val="22"/>
        </w:rPr>
      </w:pPr>
    </w:p>
    <w:p w:rsidR="00415504" w:rsidRPr="00415504" w:rsidRDefault="00415504" w:rsidP="00415504">
      <w:pPr>
        <w:spacing w:before="120" w:after="120"/>
        <w:contextualSpacing/>
        <w:jc w:val="center"/>
        <w:outlineLvl w:val="3"/>
        <w:rPr>
          <w:rFonts w:cs="Times New Roman"/>
          <w:b/>
        </w:rPr>
      </w:pPr>
      <w:r w:rsidRPr="00415504">
        <w:rPr>
          <w:rFonts w:cs="Times New Roman"/>
          <w:b/>
        </w:rPr>
        <w:t>1. Общие положения</w:t>
      </w:r>
    </w:p>
    <w:tbl>
      <w:tblPr>
        <w:tblStyle w:val="180"/>
        <w:tblW w:w="4828" w:type="pct"/>
        <w:jc w:val="center"/>
        <w:tblLook w:val="04A0" w:firstRow="1" w:lastRow="0" w:firstColumn="1" w:lastColumn="0" w:noHBand="0" w:noVBand="1"/>
      </w:tblPr>
      <w:tblGrid>
        <w:gridCol w:w="8049"/>
        <w:gridCol w:w="6775"/>
      </w:tblGrid>
      <w:tr w:rsidR="00415504" w:rsidRPr="00415504" w:rsidTr="00F4040C">
        <w:trPr>
          <w:trHeight w:val="516"/>
          <w:jc w:val="center"/>
        </w:trPr>
        <w:tc>
          <w:tcPr>
            <w:tcW w:w="2715" w:type="pct"/>
            <w:vAlign w:val="center"/>
          </w:tcPr>
          <w:p w:rsidR="00415504" w:rsidRPr="00415504" w:rsidRDefault="00415504" w:rsidP="00415504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415504">
              <w:rPr>
                <w:rFonts w:cs="Times New Roman"/>
                <w:bCs/>
                <w:sz w:val="24"/>
                <w:szCs w:val="24"/>
              </w:rPr>
              <w:t>Ответственный исполнительный орган Прохоровского района</w:t>
            </w:r>
          </w:p>
        </w:tc>
        <w:tc>
          <w:tcPr>
            <w:tcW w:w="2285" w:type="pct"/>
            <w:vAlign w:val="center"/>
          </w:tcPr>
          <w:p w:rsidR="00415504" w:rsidRPr="00415504" w:rsidRDefault="00415504" w:rsidP="00415504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415504">
              <w:rPr>
                <w:rFonts w:cs="Times New Roman"/>
                <w:bCs/>
                <w:sz w:val="24"/>
                <w:szCs w:val="24"/>
              </w:rPr>
              <w:t>Муниципальное казённое учреждение «Управление культуры и туризма администрации Прохоровского района» (начальник)</w:t>
            </w:r>
          </w:p>
        </w:tc>
      </w:tr>
      <w:tr w:rsidR="00415504" w:rsidRPr="00415504" w:rsidTr="00F4040C">
        <w:trPr>
          <w:trHeight w:val="700"/>
          <w:jc w:val="center"/>
        </w:trPr>
        <w:tc>
          <w:tcPr>
            <w:tcW w:w="2715" w:type="pct"/>
            <w:vAlign w:val="center"/>
          </w:tcPr>
          <w:p w:rsidR="00415504" w:rsidRPr="00415504" w:rsidRDefault="00415504" w:rsidP="00415504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415504">
              <w:rPr>
                <w:rFonts w:cs="Times New Roman"/>
                <w:bCs/>
                <w:sz w:val="24"/>
                <w:szCs w:val="24"/>
              </w:rPr>
              <w:t>Связь с муниципальной программой Прохоровского района</w:t>
            </w:r>
          </w:p>
        </w:tc>
        <w:tc>
          <w:tcPr>
            <w:tcW w:w="2285" w:type="pct"/>
            <w:vAlign w:val="center"/>
          </w:tcPr>
          <w:p w:rsidR="00415504" w:rsidRPr="00415504" w:rsidRDefault="00415504" w:rsidP="00415504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415504">
              <w:rPr>
                <w:rFonts w:cs="Times New Roman"/>
                <w:bCs/>
                <w:sz w:val="24"/>
                <w:szCs w:val="24"/>
              </w:rPr>
              <w:t>Муниципальная программа Прохоровского района «Развитие культуры и туризма Прохоровского района»</w:t>
            </w:r>
          </w:p>
        </w:tc>
      </w:tr>
    </w:tbl>
    <w:p w:rsidR="00415504" w:rsidRPr="00415504" w:rsidRDefault="00415504" w:rsidP="00415504">
      <w:pPr>
        <w:rPr>
          <w:rFonts w:cs="Times New Roman"/>
          <w:bCs/>
          <w:sz w:val="22"/>
        </w:rPr>
      </w:pPr>
    </w:p>
    <w:p w:rsidR="00415504" w:rsidRPr="00415504" w:rsidRDefault="00415504" w:rsidP="00415504">
      <w:pPr>
        <w:tabs>
          <w:tab w:val="left" w:pos="4695"/>
        </w:tabs>
        <w:spacing w:after="160" w:line="259" w:lineRule="auto"/>
        <w:jc w:val="center"/>
        <w:rPr>
          <w:rFonts w:cs="Times New Roman"/>
          <w:b/>
        </w:rPr>
      </w:pPr>
      <w:r w:rsidRPr="00415504">
        <w:rPr>
          <w:rFonts w:cs="Times New Roman"/>
          <w:b/>
        </w:rPr>
        <w:t>2. Показатели комплекса процессных мероприятий</w:t>
      </w:r>
      <w:r>
        <w:rPr>
          <w:rFonts w:cs="Times New Roman"/>
          <w:b/>
        </w:rPr>
        <w:t xml:space="preserve"> </w:t>
      </w:r>
      <w:r w:rsidRPr="00415504">
        <w:rPr>
          <w:rFonts w:cs="Times New Roman"/>
          <w:b/>
        </w:rPr>
        <w:t>6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5"/>
        <w:gridCol w:w="2640"/>
        <w:gridCol w:w="1243"/>
        <w:gridCol w:w="1247"/>
        <w:gridCol w:w="1021"/>
        <w:gridCol w:w="949"/>
        <w:gridCol w:w="710"/>
        <w:gridCol w:w="1098"/>
        <w:gridCol w:w="1098"/>
        <w:gridCol w:w="869"/>
        <w:gridCol w:w="835"/>
        <w:gridCol w:w="834"/>
        <w:gridCol w:w="835"/>
        <w:gridCol w:w="1231"/>
      </w:tblGrid>
      <w:tr w:rsidR="00415504" w:rsidRPr="00415504" w:rsidTr="00F4040C">
        <w:trPr>
          <w:tblHeader/>
        </w:trPr>
        <w:tc>
          <w:tcPr>
            <w:tcW w:w="437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01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16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21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54" w:type="dxa"/>
            <w:gridSpan w:val="2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891" w:type="dxa"/>
            <w:gridSpan w:val="6"/>
            <w:shd w:val="clear" w:color="auto" w:fill="FFFFFF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304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Ответствен-</w:t>
            </w:r>
            <w:proofErr w:type="spellStart"/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за достижение показателя</w:t>
            </w:r>
          </w:p>
        </w:tc>
      </w:tr>
      <w:tr w:rsidR="00415504" w:rsidRPr="00415504" w:rsidTr="00F4040C">
        <w:trPr>
          <w:trHeight w:val="795"/>
          <w:tblHeader/>
        </w:trPr>
        <w:tc>
          <w:tcPr>
            <w:tcW w:w="437" w:type="dxa"/>
            <w:vMerge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shd w:val="clear" w:color="auto" w:fill="FFFFFF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/>
            <w:shd w:val="clear" w:color="auto" w:fill="FFFFFF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2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62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82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04" w:type="dxa"/>
            <w:vMerge/>
            <w:shd w:val="clear" w:color="auto" w:fill="FFFFFF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15504" w:rsidRPr="00415504" w:rsidTr="00F4040C">
        <w:trPr>
          <w:trHeight w:val="405"/>
        </w:trPr>
        <w:tc>
          <w:tcPr>
            <w:tcW w:w="437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1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Arial Unicode MS" w:cs="Times New Roman"/>
                <w:b/>
                <w:bCs/>
                <w:color w:val="000000" w:themeColor="text1"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2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2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2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</w:tr>
      <w:tr w:rsidR="00415504" w:rsidRPr="00415504" w:rsidTr="00F4040C">
        <w:tc>
          <w:tcPr>
            <w:tcW w:w="437" w:type="dxa"/>
            <w:shd w:val="clear" w:color="auto" w:fill="FFFFFF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467" w:type="dxa"/>
            <w:gridSpan w:val="13"/>
            <w:shd w:val="clear" w:color="auto" w:fill="FFFFFF"/>
          </w:tcPr>
          <w:p w:rsidR="00415504" w:rsidRPr="00415504" w:rsidRDefault="00415504" w:rsidP="00415504">
            <w:pPr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Задача «Развитие туризма на территории Прохоровского района»</w:t>
            </w:r>
          </w:p>
        </w:tc>
      </w:tr>
      <w:tr w:rsidR="00415504" w:rsidRPr="00415504" w:rsidTr="00F4040C">
        <w:tc>
          <w:tcPr>
            <w:tcW w:w="437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highlight w:val="red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01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rPr>
                <w:rFonts w:eastAsia="Arial Unicode MS" w:cs="Times New Roman"/>
                <w:color w:val="000000" w:themeColor="text1"/>
                <w:sz w:val="20"/>
                <w:szCs w:val="20"/>
                <w:highlight w:val="red"/>
                <w:u w:color="000000"/>
                <w:lang w:eastAsia="ru-RU"/>
              </w:rPr>
            </w:pPr>
            <w:r w:rsidRPr="00415504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Число туристов, посетивших объекты показа Прохоровского района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proofErr w:type="spellStart"/>
            <w:r w:rsidRPr="00415504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spellEnd"/>
          </w:p>
        </w:tc>
        <w:tc>
          <w:tcPr>
            <w:tcW w:w="1321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390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415504"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1162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Муниципальное казённое учреждение «Управление культуры и туризма администрации Прохоровского района»</w:t>
            </w:r>
          </w:p>
        </w:tc>
      </w:tr>
    </w:tbl>
    <w:p w:rsidR="00415504" w:rsidRPr="00415504" w:rsidRDefault="00415504" w:rsidP="00415504">
      <w:pPr>
        <w:jc w:val="center"/>
        <w:rPr>
          <w:rFonts w:cs="Times New Roman"/>
          <w:b/>
        </w:rPr>
      </w:pPr>
    </w:p>
    <w:p w:rsidR="00415504" w:rsidRDefault="00415504" w:rsidP="00415504">
      <w:pPr>
        <w:jc w:val="center"/>
        <w:rPr>
          <w:rFonts w:cs="Times New Roman"/>
          <w:b/>
        </w:rPr>
      </w:pPr>
    </w:p>
    <w:p w:rsidR="00415504" w:rsidRDefault="00415504" w:rsidP="00415504">
      <w:pPr>
        <w:jc w:val="center"/>
        <w:rPr>
          <w:rFonts w:cs="Times New Roman"/>
          <w:b/>
        </w:rPr>
      </w:pPr>
    </w:p>
    <w:p w:rsidR="00415504" w:rsidRDefault="00415504" w:rsidP="00415504">
      <w:pPr>
        <w:jc w:val="center"/>
        <w:rPr>
          <w:rFonts w:cs="Times New Roman"/>
          <w:b/>
        </w:rPr>
      </w:pPr>
    </w:p>
    <w:p w:rsidR="00415504" w:rsidRPr="00415504" w:rsidRDefault="00415504" w:rsidP="00415504">
      <w:pPr>
        <w:jc w:val="center"/>
        <w:rPr>
          <w:rFonts w:cs="Times New Roman"/>
          <w:b/>
        </w:rPr>
      </w:pPr>
    </w:p>
    <w:p w:rsidR="00415504" w:rsidRPr="00415504" w:rsidRDefault="00415504" w:rsidP="00415504">
      <w:pPr>
        <w:contextualSpacing/>
        <w:jc w:val="center"/>
        <w:outlineLvl w:val="3"/>
        <w:rPr>
          <w:rFonts w:cs="Times New Roman"/>
          <w:b/>
        </w:rPr>
      </w:pPr>
      <w:r w:rsidRPr="00415504">
        <w:rPr>
          <w:rFonts w:cs="Times New Roman"/>
          <w:b/>
        </w:rPr>
        <w:lastRenderedPageBreak/>
        <w:t>3. Помесячный план достижения показателей комплекса процессных мероприятий 6 в 2025 году</w:t>
      </w:r>
    </w:p>
    <w:p w:rsidR="00415504" w:rsidRPr="00415504" w:rsidRDefault="00415504" w:rsidP="00415504">
      <w:pPr>
        <w:jc w:val="center"/>
        <w:rPr>
          <w:rFonts w:asciiTheme="minorHAnsi" w:hAnsiTheme="minorHAnsi"/>
          <w:sz w:val="22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04"/>
        <w:gridCol w:w="1925"/>
        <w:gridCol w:w="937"/>
        <w:gridCol w:w="1208"/>
        <w:gridCol w:w="850"/>
        <w:gridCol w:w="990"/>
        <w:gridCol w:w="851"/>
        <w:gridCol w:w="851"/>
        <w:gridCol w:w="851"/>
        <w:gridCol w:w="851"/>
        <w:gridCol w:w="851"/>
        <w:gridCol w:w="851"/>
        <w:gridCol w:w="851"/>
        <w:gridCol w:w="851"/>
        <w:gridCol w:w="801"/>
        <w:gridCol w:w="913"/>
      </w:tblGrid>
      <w:tr w:rsidR="00415504" w:rsidRPr="00415504" w:rsidTr="00415504">
        <w:trPr>
          <w:trHeight w:val="334"/>
          <w:tblHeader/>
        </w:trPr>
        <w:tc>
          <w:tcPr>
            <w:tcW w:w="596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98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24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 xml:space="preserve">Уровень </w:t>
            </w:r>
            <w:proofErr w:type="gramStart"/>
            <w:r w:rsidRPr="00415504">
              <w:rPr>
                <w:rFonts w:cs="Times New Roman"/>
                <w:b/>
                <w:sz w:val="20"/>
                <w:szCs w:val="20"/>
              </w:rPr>
              <w:t>пока-</w:t>
            </w:r>
            <w:proofErr w:type="spellStart"/>
            <w:r w:rsidRPr="00415504">
              <w:rPr>
                <w:rFonts w:cs="Times New Roman"/>
                <w:b/>
                <w:sz w:val="20"/>
                <w:szCs w:val="20"/>
              </w:rPr>
              <w:t>зателя</w:t>
            </w:r>
            <w:proofErr w:type="spellEnd"/>
            <w:proofErr w:type="gramEnd"/>
          </w:p>
        </w:tc>
        <w:tc>
          <w:tcPr>
            <w:tcW w:w="1191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Единица измерения</w:t>
            </w:r>
          </w:p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305" w:type="dxa"/>
            <w:gridSpan w:val="11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  <w:vertAlign w:val="superscript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00" w:type="dxa"/>
            <w:vMerge w:val="restart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415504" w:rsidRPr="00415504" w:rsidTr="00415504">
        <w:trPr>
          <w:tblHeader/>
        </w:trPr>
        <w:tc>
          <w:tcPr>
            <w:tcW w:w="596" w:type="dxa"/>
            <w:vMerge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Merge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24" w:type="dxa"/>
            <w:vMerge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975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900" w:type="dxa"/>
            <w:vMerge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415504" w:rsidRPr="00415504" w:rsidTr="00415504">
        <w:trPr>
          <w:tblHeader/>
        </w:trPr>
        <w:tc>
          <w:tcPr>
            <w:tcW w:w="596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24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5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15504">
              <w:rPr>
                <w:rFonts w:cs="Times New Roman"/>
                <w:b/>
                <w:sz w:val="20"/>
                <w:szCs w:val="20"/>
              </w:rPr>
              <w:t>16</w:t>
            </w:r>
          </w:p>
        </w:tc>
      </w:tr>
      <w:tr w:rsidR="00415504" w:rsidRPr="00415504" w:rsidTr="00415504">
        <w:trPr>
          <w:trHeight w:val="577"/>
        </w:trPr>
        <w:tc>
          <w:tcPr>
            <w:tcW w:w="596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4218" w:type="dxa"/>
            <w:gridSpan w:val="15"/>
            <w:shd w:val="clear" w:color="auto" w:fill="FFFFFF"/>
            <w:vAlign w:val="center"/>
          </w:tcPr>
          <w:p w:rsidR="00415504" w:rsidRPr="00415504" w:rsidRDefault="00415504" w:rsidP="00415504">
            <w:pPr>
              <w:jc w:val="both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bCs/>
                <w:sz w:val="20"/>
                <w:szCs w:val="20"/>
              </w:rPr>
              <w:t>Задача «</w:t>
            </w:r>
            <w:r w:rsidRPr="00415504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организации и развития библиотечного обслуживания населения Белгородской области, сохранности и комплектования библиотечных фондов»</w:t>
            </w:r>
          </w:p>
        </w:tc>
      </w:tr>
      <w:tr w:rsidR="00415504" w:rsidRPr="00415504" w:rsidTr="00415504">
        <w:tc>
          <w:tcPr>
            <w:tcW w:w="596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rPr>
                <w:rFonts w:eastAsia="Arial Unicode MS" w:cs="Times New Roman"/>
                <w:i/>
                <w:sz w:val="20"/>
                <w:szCs w:val="20"/>
                <w:u w:color="000000"/>
              </w:rPr>
            </w:pPr>
            <w:r w:rsidRPr="00415504">
              <w:rPr>
                <w:rFonts w:eastAsia="Times New Roman" w:cs="Times New Roman"/>
                <w:bCs/>
                <w:sz w:val="20"/>
                <w:szCs w:val="20"/>
              </w:rPr>
              <w:t>Число туристов, посетивших объекты показа Прохоровского района</w:t>
            </w:r>
          </w:p>
        </w:tc>
        <w:tc>
          <w:tcPr>
            <w:tcW w:w="924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415504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191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415504">
              <w:rPr>
                <w:rFonts w:eastAsia="Times New Roman" w:cs="Times New Roman"/>
                <w:bCs/>
                <w:sz w:val="20"/>
                <w:szCs w:val="20"/>
              </w:rPr>
              <w:t>Тысяча единиц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975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15504" w:rsidRPr="00415504" w:rsidRDefault="00415504" w:rsidP="00415504">
            <w:pPr>
              <w:rPr>
                <w:rFonts w:cs="Times New Roman"/>
                <w:sz w:val="20"/>
                <w:szCs w:val="20"/>
              </w:rPr>
            </w:pPr>
            <w:r w:rsidRPr="00415504">
              <w:rPr>
                <w:rFonts w:cs="Times New Roman"/>
                <w:sz w:val="20"/>
                <w:szCs w:val="20"/>
              </w:rPr>
              <w:t>440</w:t>
            </w:r>
          </w:p>
        </w:tc>
      </w:tr>
    </w:tbl>
    <w:p w:rsidR="00415504" w:rsidRPr="00415504" w:rsidRDefault="00415504" w:rsidP="00415504">
      <w:pPr>
        <w:spacing w:after="160" w:line="259" w:lineRule="auto"/>
        <w:rPr>
          <w:rFonts w:cs="Times New Roman"/>
          <w:b/>
        </w:rPr>
      </w:pPr>
    </w:p>
    <w:p w:rsidR="00415504" w:rsidRPr="00A23F0C" w:rsidRDefault="00415504" w:rsidP="00A23F0C">
      <w:pPr>
        <w:spacing w:after="160" w:line="259" w:lineRule="auto"/>
        <w:jc w:val="center"/>
        <w:rPr>
          <w:rFonts w:cs="Times New Roman"/>
          <w:b/>
        </w:rPr>
      </w:pPr>
      <w:r w:rsidRPr="00415504">
        <w:rPr>
          <w:rFonts w:cs="Times New Roman"/>
          <w:b/>
        </w:rPr>
        <w:t>4.  Перечень мероприятий (результатов) комплекса процессных мероприятий 6</w:t>
      </w:r>
    </w:p>
    <w:p w:rsidR="00415504" w:rsidRPr="00415504" w:rsidRDefault="00415504" w:rsidP="00415504">
      <w:pPr>
        <w:rPr>
          <w:rFonts w:cs="Times New Roman"/>
          <w:bCs/>
          <w:sz w:val="22"/>
        </w:rPr>
      </w:pPr>
    </w:p>
    <w:tbl>
      <w:tblPr>
        <w:tblStyle w:val="TableGrid"/>
        <w:tblW w:w="15451" w:type="dxa"/>
        <w:tblInd w:w="279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902"/>
        <w:gridCol w:w="3324"/>
        <w:gridCol w:w="1663"/>
        <w:gridCol w:w="1210"/>
        <w:gridCol w:w="1058"/>
        <w:gridCol w:w="909"/>
        <w:gridCol w:w="907"/>
        <w:gridCol w:w="908"/>
        <w:gridCol w:w="907"/>
        <w:gridCol w:w="908"/>
        <w:gridCol w:w="907"/>
        <w:gridCol w:w="924"/>
        <w:gridCol w:w="924"/>
      </w:tblGrid>
      <w:tr w:rsidR="00415504" w:rsidRPr="00415504" w:rsidTr="00F4040C">
        <w:trPr>
          <w:trHeight w:val="20"/>
          <w:tblHeader/>
        </w:trPr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3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Связь с пока-</w:t>
            </w:r>
          </w:p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зате</w:t>
            </w:r>
            <w:proofErr w:type="spellEnd"/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лями</w:t>
            </w:r>
            <w:proofErr w:type="spellEnd"/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комп-</w:t>
            </w:r>
            <w:proofErr w:type="spellStart"/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лексапроцес</w:t>
            </w:r>
            <w:proofErr w:type="spellEnd"/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сныхмероп-риятий</w:t>
            </w:r>
            <w:proofErr w:type="spellEnd"/>
          </w:p>
        </w:tc>
      </w:tr>
      <w:tr w:rsidR="00415504" w:rsidRPr="00415504" w:rsidTr="00F4040C">
        <w:trPr>
          <w:trHeight w:val="20"/>
          <w:tblHeader/>
        </w:trPr>
        <w:tc>
          <w:tcPr>
            <w:tcW w:w="9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92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15504" w:rsidRPr="00415504" w:rsidTr="00F4040C">
        <w:trPr>
          <w:trHeight w:val="20"/>
          <w:tblHeader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</w:tr>
      <w:tr w:rsidR="00415504" w:rsidRPr="00415504" w:rsidTr="00F4040C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54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«Развитие туризма на территории Прохоровского района</w:t>
            </w:r>
            <w:r w:rsidRPr="004155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415504" w:rsidRPr="00415504" w:rsidTr="00A23F0C">
        <w:trPr>
          <w:trHeight w:val="82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деятельности (оказание услуг) муниципальных учреждений «МБУК «Парк регионального значения «Ключи»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Осуществление текущей деятельности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</w:t>
            </w:r>
            <w:r w:rsidRP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д</w:t>
            </w:r>
            <w:r w:rsidRP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</w:t>
            </w:r>
            <w:proofErr w:type="spellStart"/>
            <w:r w:rsidRP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ниц</w:t>
            </w:r>
            <w:proofErr w:type="spellEnd"/>
            <w:r w:rsidRP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202</w:t>
            </w: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A23F0C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415504" w:rsidRPr="00415504" w:rsidTr="00F4040C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145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материального обеспечения деятельности МБУК «Парк регионального значения «Ключи», включая фонд оплаты труда, оплату услуг связи, командировочные расходы, осуществление закупок канцелярских принадлежностей и иных закупок.</w:t>
            </w:r>
            <w:r w:rsid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финансирования</w:t>
            </w:r>
            <w:r w:rsid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содержания, эксплуатации имущества и иных хозяйственных расходов, осуществление закупок товаров, работ (услуг), уплату налогов и иных расходов МБУК «Парк регионального значения «Ключи».</w:t>
            </w:r>
          </w:p>
          <w:p w:rsidR="00415504" w:rsidRPr="00415504" w:rsidRDefault="00415504" w:rsidP="0041550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Значение результата характеризуется штатной численностью</w:t>
            </w:r>
            <w:r w:rsidR="00A23F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МБУК «Парк регионального значения «Ключи».</w:t>
            </w:r>
          </w:p>
        </w:tc>
      </w:tr>
      <w:tr w:rsidR="00415504" w:rsidRPr="00415504" w:rsidTr="00F4040C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55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общего туристско-экскурсионного потока на территории Прохоровского района </w:t>
            </w:r>
          </w:p>
          <w:p w:rsidR="00415504" w:rsidRPr="00415504" w:rsidRDefault="00415504" w:rsidP="0041550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Тысяча</w:t>
            </w:r>
          </w:p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390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440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470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560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590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15504" w:rsidRPr="00415504" w:rsidTr="00F4040C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145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5504" w:rsidRPr="00415504" w:rsidRDefault="00415504" w:rsidP="0041550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информационно-рекламного продвижения туристического потенциала Прохоровского района, с целью повышения уровня известности территории, ее истории, культурных объектов, уникальных туристических маршрутов и достопримечательностей</w:t>
            </w:r>
          </w:p>
          <w:p w:rsidR="00415504" w:rsidRPr="00415504" w:rsidRDefault="00415504" w:rsidP="0041550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Значение результата характеризуется количеством туристов, посетивших Прохоровский район</w:t>
            </w:r>
          </w:p>
        </w:tc>
      </w:tr>
    </w:tbl>
    <w:p w:rsidR="00415504" w:rsidRPr="00415504" w:rsidRDefault="00415504" w:rsidP="00415504">
      <w:pPr>
        <w:rPr>
          <w:rFonts w:cs="Times New Roman"/>
          <w:bCs/>
          <w:sz w:val="22"/>
        </w:rPr>
      </w:pPr>
    </w:p>
    <w:p w:rsidR="00415504" w:rsidRPr="00415504" w:rsidRDefault="00415504" w:rsidP="00415504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  <w:r w:rsidRPr="00415504">
        <w:rPr>
          <w:rFonts w:cs="Times New Roman"/>
          <w:b/>
          <w:szCs w:val="28"/>
        </w:rPr>
        <w:t>3. Финансовое обеспечение комплекса процессных мероприятий6</w:t>
      </w:r>
    </w:p>
    <w:p w:rsidR="00415504" w:rsidRPr="00415504" w:rsidRDefault="00415504" w:rsidP="00415504">
      <w:pPr>
        <w:rPr>
          <w:rFonts w:asciiTheme="minorHAnsi" w:hAnsiTheme="minorHAnsi"/>
          <w:sz w:val="22"/>
        </w:rPr>
      </w:pPr>
    </w:p>
    <w:tbl>
      <w:tblPr>
        <w:tblW w:w="15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1"/>
        <w:gridCol w:w="2704"/>
        <w:gridCol w:w="1131"/>
        <w:gridCol w:w="1131"/>
        <w:gridCol w:w="1131"/>
        <w:gridCol w:w="1131"/>
        <w:gridCol w:w="1131"/>
        <w:gridCol w:w="1131"/>
        <w:gridCol w:w="1143"/>
      </w:tblGrid>
      <w:tr w:rsidR="00415504" w:rsidRPr="00415504" w:rsidTr="00F4040C">
        <w:trPr>
          <w:trHeight w:val="307"/>
          <w:tblHeader/>
        </w:trPr>
        <w:tc>
          <w:tcPr>
            <w:tcW w:w="4921" w:type="dxa"/>
            <w:vMerge w:val="restart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786" w:type="dxa"/>
            <w:gridSpan w:val="6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  <w:tc>
          <w:tcPr>
            <w:tcW w:w="1143" w:type="dxa"/>
            <w:vMerge w:val="restart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415504" w:rsidRPr="00415504" w:rsidTr="00F4040C">
        <w:trPr>
          <w:trHeight w:val="307"/>
          <w:tblHeader/>
        </w:trPr>
        <w:tc>
          <w:tcPr>
            <w:tcW w:w="4921" w:type="dxa"/>
            <w:vMerge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Merge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43" w:type="dxa"/>
            <w:vMerge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15504" w:rsidRPr="00415504" w:rsidTr="00F4040C">
        <w:trPr>
          <w:trHeight w:val="307"/>
          <w:tblHeader/>
        </w:trPr>
        <w:tc>
          <w:tcPr>
            <w:tcW w:w="492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415504" w:rsidRPr="00415504" w:rsidTr="00F4040C">
        <w:trPr>
          <w:trHeight w:val="783"/>
        </w:trPr>
        <w:tc>
          <w:tcPr>
            <w:tcW w:w="492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Мероприятия, направленные на развитие туризма в Прохоровском районе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8 182,0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5 344,4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5 640,5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5 991,2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6 364,1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6 760,6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38 282,8</w:t>
            </w:r>
          </w:p>
        </w:tc>
      </w:tr>
      <w:tr w:rsidR="00415504" w:rsidRPr="00415504" w:rsidTr="00F4040C">
        <w:trPr>
          <w:trHeight w:val="307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15504" w:rsidRPr="00415504" w:rsidTr="00F4040C">
        <w:trPr>
          <w:trHeight w:val="348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15504" w:rsidRPr="00415504" w:rsidTr="00F4040C">
        <w:trPr>
          <w:trHeight w:val="267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7 600,0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4 739,4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5 011,5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5 337,2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5 684,1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6 053,6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34 425,8</w:t>
            </w:r>
          </w:p>
        </w:tc>
      </w:tr>
      <w:tr w:rsidR="00415504" w:rsidRPr="00415504" w:rsidTr="00F4040C">
        <w:trPr>
          <w:trHeight w:val="387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582,0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605,0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707,0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3 857,0</w:t>
            </w:r>
          </w:p>
        </w:tc>
      </w:tr>
      <w:tr w:rsidR="00415504" w:rsidRPr="00415504" w:rsidTr="00F4040C">
        <w:trPr>
          <w:trHeight w:val="547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both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Обеспечение деятельности (оказание услуг) муниципальных учреждений (МБУК «Парк регионального значения «Ключи»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415504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(</w:t>
            </w:r>
            <w:r w:rsidRPr="00415504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всего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) в том числе</w:t>
            </w:r>
            <w:r w:rsidRPr="00415504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8 182,0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5 344,4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5 640,5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5 991,2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6 364,1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6 760,6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38 282,8</w:t>
            </w:r>
          </w:p>
        </w:tc>
      </w:tr>
      <w:tr w:rsidR="00415504" w:rsidRPr="00415504" w:rsidTr="00F4040C">
        <w:trPr>
          <w:trHeight w:val="307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15504" w:rsidRPr="00415504" w:rsidTr="00F4040C">
        <w:trPr>
          <w:trHeight w:val="277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Региональный бюджет</w:t>
            </w:r>
          </w:p>
        </w:tc>
        <w:tc>
          <w:tcPr>
            <w:tcW w:w="2704" w:type="dxa"/>
            <w:vMerge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cs="Times New Roman"/>
                <w:color w:val="000000" w:themeColor="text1"/>
                <w:sz w:val="20"/>
                <w:szCs w:val="20"/>
              </w:rPr>
              <w:t>0 </w:t>
            </w:r>
          </w:p>
        </w:tc>
      </w:tr>
      <w:tr w:rsidR="00415504" w:rsidRPr="00415504" w:rsidTr="00F4040C">
        <w:trPr>
          <w:trHeight w:val="268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704" w:type="dxa"/>
            <w:vMerge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7 600,0</w:t>
            </w:r>
            <w:r w:rsidR="00415504" w:rsidRPr="0041550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4 739,4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5 011,5</w:t>
            </w:r>
            <w:r w:rsidR="00415504" w:rsidRPr="00415504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5 337,2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5 684,1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6 053,6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26553D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34 425,8</w:t>
            </w:r>
          </w:p>
        </w:tc>
      </w:tr>
      <w:tr w:rsidR="00415504" w:rsidRPr="00415504" w:rsidTr="00F4040C">
        <w:trPr>
          <w:trHeight w:val="307"/>
        </w:trPr>
        <w:tc>
          <w:tcPr>
            <w:tcW w:w="492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582,0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605,0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707,0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3 857,0</w:t>
            </w:r>
          </w:p>
        </w:tc>
      </w:tr>
      <w:tr w:rsidR="00415504" w:rsidRPr="00415504" w:rsidTr="00A23F0C">
        <w:trPr>
          <w:trHeight w:val="431"/>
        </w:trPr>
        <w:tc>
          <w:tcPr>
            <w:tcW w:w="4921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spacing w:after="160" w:line="259" w:lineRule="auto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415504">
              <w:rPr>
                <w:rFonts w:eastAsia="Calibri" w:cs="Times New Roman"/>
                <w:bCs/>
                <w:sz w:val="20"/>
                <w:szCs w:val="20"/>
              </w:rPr>
              <w:t>Увеличение общего туристско-экскурсионного потока</w:t>
            </w:r>
          </w:p>
          <w:p w:rsidR="00415504" w:rsidRPr="00415504" w:rsidRDefault="00415504" w:rsidP="00415504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15504" w:rsidRPr="00415504" w:rsidTr="00F4040C">
        <w:trPr>
          <w:trHeight w:val="300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15504" w:rsidRPr="00415504" w:rsidTr="00F4040C">
        <w:trPr>
          <w:trHeight w:val="262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15504" w:rsidRPr="00415504" w:rsidTr="00F4040C">
        <w:trPr>
          <w:trHeight w:val="266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15504" w:rsidRPr="00415504" w:rsidTr="00F4040C">
        <w:trPr>
          <w:trHeight w:val="425"/>
        </w:trPr>
        <w:tc>
          <w:tcPr>
            <w:tcW w:w="4921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15504" w:rsidRPr="00415504" w:rsidRDefault="00415504" w:rsidP="0041550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415504" w:rsidRPr="00415504" w:rsidRDefault="00415504" w:rsidP="00415504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1550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</w:tbl>
    <w:p w:rsidR="00415504" w:rsidRPr="00415504" w:rsidRDefault="00415504" w:rsidP="00415504">
      <w:pPr>
        <w:jc w:val="center"/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A23F0C" w:rsidRDefault="00A23F0C" w:rsidP="00415504">
      <w:pPr>
        <w:rPr>
          <w:rFonts w:cs="Times New Roman"/>
          <w:b/>
          <w:szCs w:val="28"/>
          <w:lang w:eastAsia="ru-RU"/>
        </w:rPr>
      </w:pPr>
    </w:p>
    <w:p w:rsidR="00A23F0C" w:rsidRDefault="00A23F0C" w:rsidP="00415504">
      <w:pPr>
        <w:rPr>
          <w:rFonts w:cs="Times New Roman"/>
          <w:b/>
          <w:szCs w:val="28"/>
          <w:lang w:eastAsia="ru-RU"/>
        </w:rPr>
      </w:pPr>
    </w:p>
    <w:p w:rsidR="00A23F0C" w:rsidRDefault="00A23F0C" w:rsidP="00415504">
      <w:pPr>
        <w:rPr>
          <w:rFonts w:cs="Times New Roman"/>
          <w:b/>
          <w:szCs w:val="28"/>
          <w:lang w:eastAsia="ru-RU"/>
        </w:rPr>
      </w:pPr>
    </w:p>
    <w:p w:rsidR="00A23F0C" w:rsidRDefault="00A23F0C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P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Pr="00415504" w:rsidRDefault="00415504" w:rsidP="00415504">
      <w:pPr>
        <w:rPr>
          <w:rFonts w:cs="Times New Roman"/>
          <w:b/>
          <w:szCs w:val="28"/>
          <w:lang w:eastAsia="ru-RU"/>
        </w:rPr>
      </w:pPr>
    </w:p>
    <w:p w:rsidR="00415504" w:rsidRPr="00415504" w:rsidRDefault="00415504" w:rsidP="00415504">
      <w:pPr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Pr="00415504">
        <w:rPr>
          <w:rFonts w:cs="Times New Roman"/>
          <w:b/>
          <w:sz w:val="24"/>
          <w:szCs w:val="24"/>
          <w:lang w:eastAsia="ru-RU"/>
        </w:rPr>
        <w:t xml:space="preserve">Приложение </w:t>
      </w:r>
    </w:p>
    <w:p w:rsidR="00415504" w:rsidRPr="00415504" w:rsidRDefault="00415504" w:rsidP="00415504">
      <w:pPr>
        <w:ind w:left="9911"/>
        <w:jc w:val="center"/>
        <w:rPr>
          <w:b/>
          <w:sz w:val="24"/>
          <w:szCs w:val="24"/>
          <w:lang w:eastAsia="ru-RU"/>
        </w:rPr>
      </w:pPr>
      <w:r w:rsidRPr="00415504">
        <w:rPr>
          <w:rFonts w:cs="Times New Roman"/>
          <w:b/>
          <w:sz w:val="24"/>
          <w:szCs w:val="24"/>
          <w:lang w:eastAsia="ru-RU"/>
        </w:rPr>
        <w:t>к паспорту комплекса процессных мероприятий «</w:t>
      </w:r>
      <w:r w:rsidRPr="00415504">
        <w:rPr>
          <w:b/>
          <w:sz w:val="24"/>
          <w:szCs w:val="24"/>
          <w:lang w:eastAsia="ru-RU"/>
        </w:rPr>
        <w:t>Мероприятия, направленные на развитие туризма в Прохоровском районе</w:t>
      </w:r>
      <w:r w:rsidRPr="00415504">
        <w:rPr>
          <w:rFonts w:cs="Times New Roman"/>
          <w:b/>
          <w:sz w:val="24"/>
          <w:szCs w:val="24"/>
          <w:lang w:eastAsia="ru-RU"/>
        </w:rPr>
        <w:t>»</w:t>
      </w:r>
    </w:p>
    <w:p w:rsidR="00415504" w:rsidRPr="00415504" w:rsidRDefault="00415504" w:rsidP="00415504">
      <w:pPr>
        <w:rPr>
          <w:rFonts w:asciiTheme="minorHAnsi" w:hAnsiTheme="minorHAnsi"/>
          <w:sz w:val="22"/>
        </w:rPr>
      </w:pPr>
    </w:p>
    <w:p w:rsidR="00415504" w:rsidRPr="00415504" w:rsidRDefault="00415504" w:rsidP="00415504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</w:rPr>
      </w:pPr>
      <w:r w:rsidRPr="00415504">
        <w:rPr>
          <w:rFonts w:cs="Times New Roman"/>
          <w:b/>
          <w:szCs w:val="28"/>
        </w:rPr>
        <w:t>План реализации комплекса процессных мероприятий</w:t>
      </w:r>
    </w:p>
    <w:p w:rsidR="00415504" w:rsidRPr="00415504" w:rsidRDefault="00415504" w:rsidP="00415504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  <w:lang w:eastAsia="ru-RU"/>
        </w:rPr>
      </w:pPr>
      <w:r w:rsidRPr="00415504">
        <w:rPr>
          <w:rFonts w:cs="Times New Roman"/>
          <w:b/>
          <w:szCs w:val="28"/>
        </w:rPr>
        <w:t>«</w:t>
      </w:r>
      <w:r w:rsidRPr="00415504">
        <w:rPr>
          <w:rFonts w:cs="Times New Roman"/>
          <w:b/>
          <w:szCs w:val="28"/>
          <w:lang w:eastAsia="ru-RU"/>
        </w:rPr>
        <w:t>Мероприятия, направленные на развитие туризма в Прохоровском районе»</w:t>
      </w:r>
    </w:p>
    <w:p w:rsidR="00415504" w:rsidRPr="00415504" w:rsidRDefault="00415504" w:rsidP="00415504">
      <w:pPr>
        <w:rPr>
          <w:rFonts w:asciiTheme="minorHAnsi" w:hAnsiTheme="minorHAnsi"/>
          <w:sz w:val="22"/>
          <w:lang w:eastAsia="ru-RU"/>
        </w:rPr>
      </w:pPr>
    </w:p>
    <w:tbl>
      <w:tblPr>
        <w:tblStyle w:val="TableGrid"/>
        <w:tblW w:w="15441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73"/>
        <w:gridCol w:w="5709"/>
        <w:gridCol w:w="1981"/>
        <w:gridCol w:w="4770"/>
        <w:gridCol w:w="2008"/>
      </w:tblGrid>
      <w:tr w:rsidR="00415504" w:rsidRPr="00415504" w:rsidTr="00415504">
        <w:trPr>
          <w:trHeight w:val="20"/>
          <w:tblHeader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 (должность, наименование учреждения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</w:tr>
      <w:tr w:rsidR="00415504" w:rsidRPr="00415504" w:rsidTr="00415504">
        <w:trPr>
          <w:trHeight w:val="20"/>
          <w:tblHeader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3 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415504" w:rsidRPr="00415504" w:rsidTr="00415504">
        <w:trPr>
          <w:trHeight w:val="20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4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«Развитие туризма на территории Прохоровского района»</w:t>
            </w:r>
          </w:p>
        </w:tc>
      </w:tr>
      <w:tr w:rsidR="00415504" w:rsidRPr="00415504" w:rsidTr="00415504">
        <w:trPr>
          <w:trHeight w:val="81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415504" w:rsidRDefault="00415504" w:rsidP="0041550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муниципальным бюджетным учреждением культуры «Парк регионального значения «Ключи»</w:t>
            </w:r>
            <w:r w:rsidRPr="0041550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оказание услуг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25.12.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МБУК «Парк регионального значения «Ключи»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15504" w:rsidRPr="00415504" w:rsidTr="00415504">
        <w:trPr>
          <w:trHeight w:val="81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«Утверждено муниципальное задание на оказание муниципальных </w:t>
            </w:r>
            <w:proofErr w:type="gramStart"/>
            <w:r w:rsidRPr="0041550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услуг</w:t>
            </w:r>
            <w:r w:rsidRPr="004155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</w:t>
            </w:r>
            <w:proofErr w:type="gramEnd"/>
            <w:r w:rsidRPr="00415504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работ) муниципальным бюджетным учреждением культуры «Парк регионального значения «Ключи»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31.01.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начальник МКУ «Управление культуры и туризма администрации Прохоровского района» </w:t>
            </w:r>
          </w:p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МБУК «Парк регионального значения «Ключи»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Утвержденное муниципальное задание</w:t>
            </w:r>
          </w:p>
        </w:tc>
      </w:tr>
      <w:tr w:rsidR="00415504" w:rsidRPr="00415504" w:rsidTr="00415504">
        <w:trPr>
          <w:trHeight w:val="81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Контрольная </w:t>
            </w:r>
            <w:proofErr w:type="gramStart"/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точка  «</w:t>
            </w:r>
            <w:proofErr w:type="gramEnd"/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 муниципальным бюджетным учреждением культуры «Парк регионального значения «Ключи»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20.02.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начальник МКУ «Управление культуры и туризма администрации Прохоровского района» </w:t>
            </w:r>
          </w:p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МБУК «Парк регионального значения «Ключи»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Заключенное соглашение (включено в реестр соглашений)</w:t>
            </w:r>
          </w:p>
        </w:tc>
      </w:tr>
      <w:tr w:rsidR="00415504" w:rsidRPr="00415504" w:rsidTr="00415504">
        <w:trPr>
          <w:trHeight w:val="812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1.1.1.1.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Контрольная </w:t>
            </w:r>
            <w:proofErr w:type="gramStart"/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точка  «</w:t>
            </w:r>
            <w:proofErr w:type="gramEnd"/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Предоставлен отчет о выполнении соглашения о порядке и условиях предоставления субсидии на выполнение государственного задания на оказание муниципальных услуг (выполнение работ) муниципальным бюджетным учреждением культуры «Парк регионального значения «Ключи»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25.12.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начальник МКУ «Управление культуры и туризма администрации Прохоровского района» </w:t>
            </w:r>
          </w:p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МБУК «Парк регионального значения «Ключи»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Отчет о выполнении </w:t>
            </w:r>
            <w:proofErr w:type="gramStart"/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муниципального  задания</w:t>
            </w:r>
            <w:proofErr w:type="gramEnd"/>
          </w:p>
        </w:tc>
      </w:tr>
      <w:tr w:rsidR="00415504" w:rsidRPr="00415504" w:rsidTr="00415504">
        <w:trPr>
          <w:trHeight w:val="20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Увеличение общего туристско-экскурсионного потока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25.12.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Мониторинг численности туристов</w:t>
            </w:r>
          </w:p>
        </w:tc>
      </w:tr>
      <w:tr w:rsidR="00415504" w:rsidRPr="00415504" w:rsidTr="00415504">
        <w:trPr>
          <w:trHeight w:val="20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Контрольная </w:t>
            </w:r>
            <w:proofErr w:type="gramStart"/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точка  «</w:t>
            </w:r>
            <w:proofErr w:type="gramEnd"/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Составлен график проведения мониторинга посещений туристами достопримечательностей и музеев Прохоровского района»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10.01.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Заместитель начальника МКУ «Управление культуры и туризма администрации Прохоровского района» - начальник отдела культуры и туризма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Утверждённый график</w:t>
            </w:r>
          </w:p>
        </w:tc>
      </w:tr>
      <w:tr w:rsidR="00415504" w:rsidRPr="00415504" w:rsidTr="00415504">
        <w:trPr>
          <w:trHeight w:val="20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lastRenderedPageBreak/>
              <w:t>1.2.1.1.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Контрольная </w:t>
            </w:r>
            <w:proofErr w:type="gramStart"/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точка  «</w:t>
            </w:r>
            <w:proofErr w:type="gramEnd"/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 мониторинг согласно утверждённому графику»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ежемесячно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культуры и туризма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Сводный отчёт о количестве посетителей</w:t>
            </w:r>
          </w:p>
        </w:tc>
      </w:tr>
      <w:tr w:rsidR="00415504" w:rsidRPr="00415504" w:rsidTr="00415504">
        <w:trPr>
          <w:trHeight w:val="20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1.2.1.1.1.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«Подготовлен итоговый отчёт о туристско-экскурсионном потоке»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25.12.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культуры и туризма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504" w:rsidRPr="00415504" w:rsidRDefault="00415504" w:rsidP="004155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41550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Итоговый отчёт</w:t>
            </w:r>
          </w:p>
        </w:tc>
      </w:tr>
    </w:tbl>
    <w:p w:rsidR="00415504" w:rsidRPr="00415504" w:rsidRDefault="00415504" w:rsidP="00415504">
      <w:pPr>
        <w:rPr>
          <w:rFonts w:cs="Times New Roman"/>
          <w:b/>
          <w:bCs/>
          <w:szCs w:val="28"/>
        </w:rPr>
      </w:pPr>
    </w:p>
    <w:p w:rsidR="00415504" w:rsidRPr="00415504" w:rsidRDefault="00415504" w:rsidP="00415504">
      <w:pPr>
        <w:rPr>
          <w:rFonts w:cs="Times New Roman"/>
          <w:b/>
          <w:bCs/>
          <w:szCs w:val="28"/>
        </w:rPr>
      </w:pPr>
    </w:p>
    <w:p w:rsidR="00415504" w:rsidRDefault="00415504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D47E3" w:rsidRDefault="00AD47E3" w:rsidP="00274C80"/>
    <w:p w:rsidR="00A23F0C" w:rsidRDefault="00A23F0C" w:rsidP="00274C80"/>
    <w:p w:rsidR="00AD47E3" w:rsidRDefault="00AD47E3" w:rsidP="00AD47E3">
      <w:pPr>
        <w:jc w:val="center"/>
        <w:rPr>
          <w:rFonts w:cs="Times New Roman"/>
          <w:b/>
          <w:szCs w:val="28"/>
        </w:rPr>
      </w:pPr>
      <w:r w:rsidRPr="00AD47E3">
        <w:rPr>
          <w:rFonts w:cs="Times New Roman"/>
          <w:b/>
          <w:szCs w:val="28"/>
        </w:rPr>
        <w:lastRenderedPageBreak/>
        <w:t>Паспорт комплекса процессных мероприятий</w:t>
      </w:r>
    </w:p>
    <w:p w:rsidR="00AD47E3" w:rsidRPr="00AD47E3" w:rsidRDefault="00AD47E3" w:rsidP="00AD47E3">
      <w:pPr>
        <w:jc w:val="center"/>
        <w:rPr>
          <w:rFonts w:cs="Times New Roman"/>
          <w:b/>
          <w:szCs w:val="28"/>
          <w:lang w:eastAsia="ru-RU"/>
        </w:rPr>
      </w:pPr>
      <w:r w:rsidRPr="00AD47E3">
        <w:rPr>
          <w:rFonts w:cs="Times New Roman"/>
          <w:b/>
          <w:szCs w:val="28"/>
          <w:lang w:eastAsia="ru-RU"/>
        </w:rPr>
        <w:t>«Муниципальная политика в сфере культуры»</w:t>
      </w:r>
    </w:p>
    <w:p w:rsidR="00AD47E3" w:rsidRPr="00AD47E3" w:rsidRDefault="00AD47E3" w:rsidP="00AD47E3">
      <w:pPr>
        <w:jc w:val="center"/>
        <w:rPr>
          <w:rFonts w:cs="Times New Roman"/>
          <w:szCs w:val="28"/>
        </w:rPr>
      </w:pPr>
      <w:r w:rsidRPr="00AD47E3">
        <w:rPr>
          <w:rFonts w:cs="Times New Roman"/>
          <w:b/>
          <w:szCs w:val="28"/>
          <w:lang w:eastAsia="ru-RU"/>
        </w:rPr>
        <w:t>(далее – комплекс процессных мероприятий 7)</w:t>
      </w:r>
    </w:p>
    <w:p w:rsidR="00AD47E3" w:rsidRPr="00AD47E3" w:rsidRDefault="00AD47E3" w:rsidP="00AD47E3">
      <w:pPr>
        <w:jc w:val="center"/>
        <w:rPr>
          <w:rFonts w:cs="Times New Roman"/>
          <w:bCs/>
          <w:sz w:val="22"/>
        </w:rPr>
      </w:pPr>
    </w:p>
    <w:p w:rsidR="00AD47E3" w:rsidRPr="00AD47E3" w:rsidRDefault="00AD47E3" w:rsidP="00AD47E3">
      <w:pPr>
        <w:spacing w:before="120" w:after="120"/>
        <w:contextualSpacing/>
        <w:jc w:val="center"/>
        <w:outlineLvl w:val="3"/>
        <w:rPr>
          <w:rFonts w:cs="Times New Roman"/>
          <w:b/>
        </w:rPr>
      </w:pPr>
      <w:r w:rsidRPr="00AD47E3">
        <w:rPr>
          <w:rFonts w:cs="Times New Roman"/>
          <w:b/>
        </w:rPr>
        <w:t>1. Общие положения</w:t>
      </w:r>
    </w:p>
    <w:tbl>
      <w:tblPr>
        <w:tblStyle w:val="190"/>
        <w:tblW w:w="4742" w:type="pct"/>
        <w:jc w:val="center"/>
        <w:tblLook w:val="04A0" w:firstRow="1" w:lastRow="0" w:firstColumn="1" w:lastColumn="0" w:noHBand="0" w:noVBand="1"/>
      </w:tblPr>
      <w:tblGrid>
        <w:gridCol w:w="8049"/>
        <w:gridCol w:w="6511"/>
      </w:tblGrid>
      <w:tr w:rsidR="00AD47E3" w:rsidRPr="00AD47E3" w:rsidTr="00F4040C">
        <w:trPr>
          <w:trHeight w:val="516"/>
          <w:jc w:val="center"/>
        </w:trPr>
        <w:tc>
          <w:tcPr>
            <w:tcW w:w="2764" w:type="pct"/>
            <w:vAlign w:val="center"/>
          </w:tcPr>
          <w:p w:rsidR="00AD47E3" w:rsidRPr="00AD47E3" w:rsidRDefault="00AD47E3" w:rsidP="00AD47E3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D47E3">
              <w:rPr>
                <w:rFonts w:cs="Times New Roman"/>
                <w:bCs/>
                <w:sz w:val="24"/>
                <w:szCs w:val="24"/>
              </w:rPr>
              <w:t>Ответственный исполнительный орган Прохоровского района</w:t>
            </w:r>
          </w:p>
        </w:tc>
        <w:tc>
          <w:tcPr>
            <w:tcW w:w="2236" w:type="pct"/>
            <w:vAlign w:val="center"/>
          </w:tcPr>
          <w:p w:rsidR="00AD47E3" w:rsidRPr="00AD47E3" w:rsidRDefault="00AD47E3" w:rsidP="00AD47E3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D47E3">
              <w:rPr>
                <w:rFonts w:cs="Times New Roman"/>
                <w:bCs/>
                <w:sz w:val="24"/>
                <w:szCs w:val="24"/>
              </w:rPr>
              <w:t>Муниципальное казённое учреждение «Управление культуры и туризма администрации Прохоровского района» (начальник)</w:t>
            </w:r>
          </w:p>
        </w:tc>
      </w:tr>
      <w:tr w:rsidR="00AD47E3" w:rsidRPr="00AD47E3" w:rsidTr="00F4040C">
        <w:trPr>
          <w:trHeight w:val="700"/>
          <w:jc w:val="center"/>
        </w:trPr>
        <w:tc>
          <w:tcPr>
            <w:tcW w:w="2764" w:type="pct"/>
            <w:vAlign w:val="center"/>
          </w:tcPr>
          <w:p w:rsidR="00AD47E3" w:rsidRPr="00AD47E3" w:rsidRDefault="00AD47E3" w:rsidP="00AD47E3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D47E3">
              <w:rPr>
                <w:rFonts w:cs="Times New Roman"/>
                <w:bCs/>
                <w:sz w:val="24"/>
                <w:szCs w:val="24"/>
              </w:rPr>
              <w:t>Связь с муниципальной программой Прохоровского района</w:t>
            </w:r>
          </w:p>
        </w:tc>
        <w:tc>
          <w:tcPr>
            <w:tcW w:w="2236" w:type="pct"/>
            <w:vAlign w:val="center"/>
          </w:tcPr>
          <w:p w:rsidR="00AD47E3" w:rsidRPr="00AD47E3" w:rsidRDefault="00AD47E3" w:rsidP="00AD47E3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D47E3">
              <w:rPr>
                <w:rFonts w:cs="Times New Roman"/>
                <w:bCs/>
                <w:sz w:val="24"/>
                <w:szCs w:val="24"/>
              </w:rPr>
              <w:t>Муниципальная программа Прохоровского района «Развитие культуры и туризма Прохоровского района»</w:t>
            </w:r>
          </w:p>
        </w:tc>
      </w:tr>
    </w:tbl>
    <w:p w:rsidR="00AD47E3" w:rsidRPr="00AD47E3" w:rsidRDefault="00AD47E3" w:rsidP="00AD47E3">
      <w:pPr>
        <w:tabs>
          <w:tab w:val="left" w:pos="4695"/>
        </w:tabs>
        <w:spacing w:after="160" w:line="259" w:lineRule="auto"/>
        <w:rPr>
          <w:rFonts w:cs="Times New Roman"/>
          <w:b/>
        </w:rPr>
      </w:pPr>
    </w:p>
    <w:p w:rsidR="00AD47E3" w:rsidRPr="00AD47E3" w:rsidRDefault="00AD47E3" w:rsidP="00AD47E3">
      <w:pPr>
        <w:tabs>
          <w:tab w:val="left" w:pos="4695"/>
        </w:tabs>
        <w:spacing w:after="160" w:line="259" w:lineRule="auto"/>
        <w:jc w:val="center"/>
        <w:rPr>
          <w:rFonts w:cs="Times New Roman"/>
          <w:b/>
        </w:rPr>
      </w:pPr>
      <w:r w:rsidRPr="00AD47E3">
        <w:rPr>
          <w:rFonts w:cs="Times New Roman"/>
          <w:b/>
        </w:rPr>
        <w:t>2. Показатели комплекса процессных мероприятий 7</w:t>
      </w:r>
    </w:p>
    <w:p w:rsidR="00AD47E3" w:rsidRPr="00AD47E3" w:rsidRDefault="00AD47E3" w:rsidP="00AD47E3">
      <w:pPr>
        <w:tabs>
          <w:tab w:val="left" w:pos="4695"/>
        </w:tabs>
        <w:ind w:left="720"/>
        <w:contextualSpacing/>
        <w:rPr>
          <w:rFonts w:cs="Times New Roman"/>
          <w:b/>
        </w:rPr>
      </w:pPr>
    </w:p>
    <w:tbl>
      <w:tblPr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4"/>
        <w:gridCol w:w="2639"/>
        <w:gridCol w:w="1243"/>
        <w:gridCol w:w="1247"/>
        <w:gridCol w:w="1021"/>
        <w:gridCol w:w="949"/>
        <w:gridCol w:w="710"/>
        <w:gridCol w:w="774"/>
        <w:gridCol w:w="938"/>
        <w:gridCol w:w="804"/>
        <w:gridCol w:w="939"/>
        <w:gridCol w:w="804"/>
        <w:gridCol w:w="938"/>
        <w:gridCol w:w="1471"/>
      </w:tblGrid>
      <w:tr w:rsidR="00AD47E3" w:rsidRPr="00AD47E3" w:rsidTr="00F4040C">
        <w:trPr>
          <w:tblHeader/>
        </w:trPr>
        <w:tc>
          <w:tcPr>
            <w:tcW w:w="436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01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16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21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54" w:type="dxa"/>
            <w:gridSpan w:val="2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495" w:type="dxa"/>
            <w:gridSpan w:val="6"/>
            <w:shd w:val="clear" w:color="auto" w:fill="FFFFFF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Ответствен</w:t>
            </w:r>
            <w:r w:rsidR="00A23F0C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  <w:proofErr w:type="spellStart"/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за достижение показателя</w:t>
            </w:r>
          </w:p>
        </w:tc>
      </w:tr>
      <w:tr w:rsidR="00AD47E3" w:rsidRPr="00AD47E3" w:rsidTr="00F4040C">
        <w:trPr>
          <w:trHeight w:val="795"/>
          <w:tblHeader/>
        </w:trPr>
        <w:tc>
          <w:tcPr>
            <w:tcW w:w="436" w:type="dxa"/>
            <w:vMerge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vMerge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shd w:val="clear" w:color="auto" w:fill="FFFFFF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/>
            <w:shd w:val="clear" w:color="auto" w:fill="FFFFFF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18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59" w:type="dxa"/>
            <w:vMerge/>
            <w:shd w:val="clear" w:color="auto" w:fill="FFFFFF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D47E3" w:rsidRPr="00AD47E3" w:rsidTr="00F4040C">
        <w:trPr>
          <w:trHeight w:val="405"/>
        </w:trPr>
        <w:tc>
          <w:tcPr>
            <w:tcW w:w="436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1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b/>
                <w:bCs/>
                <w:color w:val="000000" w:themeColor="text1"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b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8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</w:tr>
      <w:tr w:rsidR="00AD47E3" w:rsidRPr="00AD47E3" w:rsidTr="00F4040C">
        <w:tc>
          <w:tcPr>
            <w:tcW w:w="436" w:type="dxa"/>
            <w:shd w:val="clear" w:color="auto" w:fill="FFFFFF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326" w:type="dxa"/>
            <w:gridSpan w:val="13"/>
            <w:shd w:val="clear" w:color="auto" w:fill="FFFFFF"/>
          </w:tcPr>
          <w:p w:rsidR="00AD47E3" w:rsidRPr="00AD47E3" w:rsidRDefault="00AD47E3" w:rsidP="00AD47E3">
            <w:pPr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Задача «Реализация основных направлений муниципальной политики Прохоровского района в целях создания благоприятных условий для устойчивого развития сферы культуры»</w:t>
            </w:r>
          </w:p>
        </w:tc>
      </w:tr>
      <w:tr w:rsidR="00AD47E3" w:rsidRPr="00AD47E3" w:rsidTr="00F4040C">
        <w:tc>
          <w:tcPr>
            <w:tcW w:w="436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highlight w:val="red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01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rPr>
                <w:rFonts w:eastAsia="Arial Unicode MS" w:cs="Times New Roman"/>
                <w:color w:val="000000" w:themeColor="text1"/>
                <w:sz w:val="20"/>
                <w:szCs w:val="20"/>
                <w:highlight w:val="red"/>
                <w:u w:color="00000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Число</w:t>
            </w:r>
            <w:r w:rsidRPr="00AD47E3">
              <w:rPr>
                <w:rFonts w:eastAsia="Times New Roman" w:cs="Times New Roman"/>
                <w:sz w:val="20"/>
                <w:szCs w:val="20"/>
              </w:rPr>
              <w:t xml:space="preserve"> преподавателей МБУ ДО «ДШИ» п. Прохоровка пользующихся предоставлением компенсации расходов на оплату жилых помещений, отопления и освещения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proofErr w:type="spellStart"/>
            <w:r w:rsidRPr="00AD47E3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Прогрес-сирующий</w:t>
            </w:r>
            <w:proofErr w:type="spellEnd"/>
          </w:p>
        </w:tc>
        <w:tc>
          <w:tcPr>
            <w:tcW w:w="1321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21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18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Муниципальное казённое учреждение «Управление культуры и туризма администрации Прохоровского района»</w:t>
            </w:r>
          </w:p>
        </w:tc>
      </w:tr>
      <w:tr w:rsidR="00AD47E3" w:rsidRPr="00AD47E3" w:rsidTr="00F4040C">
        <w:tc>
          <w:tcPr>
            <w:tcW w:w="436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01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shd w:val="clear" w:color="auto" w:fill="FFFFFF"/>
              <w:rPr>
                <w:rFonts w:eastAsia="Times New Roman" w:cs="Times New Roman"/>
                <w:sz w:val="20"/>
                <w:szCs w:val="20"/>
              </w:rPr>
            </w:pPr>
            <w:r w:rsidRPr="00AD47E3">
              <w:rPr>
                <w:rFonts w:eastAsia="Times New Roman" w:cs="Times New Roman"/>
                <w:sz w:val="20"/>
                <w:szCs w:val="20"/>
              </w:rPr>
              <w:t xml:space="preserve">Число работников МБУК </w:t>
            </w:r>
            <w:proofErr w:type="gramStart"/>
            <w:r w:rsidRPr="00AD47E3">
              <w:rPr>
                <w:rFonts w:eastAsia="Times New Roman" w:cs="Times New Roman"/>
                <w:sz w:val="20"/>
                <w:szCs w:val="20"/>
              </w:rPr>
              <w:t>«Прохоровский районно-организационный цент»</w:t>
            </w:r>
            <w:proofErr w:type="gramEnd"/>
            <w:r w:rsidRPr="00AD47E3">
              <w:rPr>
                <w:rFonts w:eastAsia="Times New Roman" w:cs="Times New Roman"/>
                <w:sz w:val="20"/>
                <w:szCs w:val="20"/>
              </w:rPr>
              <w:t xml:space="preserve"> пользующихся предоставлением </w:t>
            </w:r>
            <w:r w:rsidRPr="00AD47E3">
              <w:rPr>
                <w:rFonts w:eastAsia="Times New Roman" w:cs="Times New Roman"/>
                <w:sz w:val="20"/>
                <w:szCs w:val="20"/>
              </w:rPr>
              <w:lastRenderedPageBreak/>
              <w:t>компенсации расходов на оплату жилых помещений, отопления и освещения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proofErr w:type="spellStart"/>
            <w:r w:rsidRPr="00AD47E3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lastRenderedPageBreak/>
              <w:t>Прогрес-сирующий</w:t>
            </w:r>
            <w:proofErr w:type="spellEnd"/>
          </w:p>
        </w:tc>
        <w:tc>
          <w:tcPr>
            <w:tcW w:w="1321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8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18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Муниципальное казённое учреждение «Управление культуры и </w:t>
            </w: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туризма администрации Прохоровского района</w:t>
            </w:r>
          </w:p>
        </w:tc>
      </w:tr>
    </w:tbl>
    <w:p w:rsidR="00AD47E3" w:rsidRPr="00AD47E3" w:rsidRDefault="00AD47E3" w:rsidP="00AD47E3">
      <w:pPr>
        <w:jc w:val="center"/>
        <w:rPr>
          <w:rFonts w:cs="Times New Roman"/>
          <w:bCs/>
          <w:sz w:val="14"/>
          <w:szCs w:val="14"/>
        </w:rPr>
      </w:pPr>
    </w:p>
    <w:p w:rsidR="00AD47E3" w:rsidRPr="00AD47E3" w:rsidRDefault="00AD47E3" w:rsidP="00AD47E3">
      <w:pPr>
        <w:rPr>
          <w:rFonts w:cs="Times New Roman"/>
          <w:bCs/>
          <w:sz w:val="14"/>
          <w:szCs w:val="14"/>
        </w:rPr>
      </w:pPr>
    </w:p>
    <w:p w:rsidR="00AD47E3" w:rsidRPr="00AD47E3" w:rsidRDefault="00AD47E3" w:rsidP="00AD47E3">
      <w:pPr>
        <w:jc w:val="center"/>
        <w:rPr>
          <w:rFonts w:cs="Times New Roman"/>
          <w:b/>
        </w:rPr>
      </w:pPr>
    </w:p>
    <w:p w:rsidR="00AD47E3" w:rsidRDefault="00AD47E3" w:rsidP="00AD47E3">
      <w:pPr>
        <w:contextualSpacing/>
        <w:jc w:val="center"/>
        <w:outlineLvl w:val="3"/>
        <w:rPr>
          <w:rFonts w:cs="Times New Roman"/>
          <w:b/>
        </w:rPr>
      </w:pPr>
      <w:r w:rsidRPr="00AD47E3">
        <w:rPr>
          <w:rFonts w:cs="Times New Roman"/>
          <w:b/>
        </w:rPr>
        <w:t>3. Помесячный план достижения показателей комплекса процессных мероприятий 7 в 2025 году</w:t>
      </w:r>
    </w:p>
    <w:p w:rsidR="00AD47E3" w:rsidRPr="00AD47E3" w:rsidRDefault="00AD47E3" w:rsidP="00AD47E3">
      <w:pPr>
        <w:contextualSpacing/>
        <w:jc w:val="center"/>
        <w:outlineLvl w:val="3"/>
        <w:rPr>
          <w:rFonts w:cs="Times New Roman"/>
          <w:b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17"/>
        <w:gridCol w:w="1912"/>
        <w:gridCol w:w="989"/>
        <w:gridCol w:w="1270"/>
        <w:gridCol w:w="849"/>
        <w:gridCol w:w="990"/>
        <w:gridCol w:w="849"/>
        <w:gridCol w:w="850"/>
        <w:gridCol w:w="849"/>
        <w:gridCol w:w="850"/>
        <w:gridCol w:w="849"/>
        <w:gridCol w:w="850"/>
        <w:gridCol w:w="849"/>
        <w:gridCol w:w="850"/>
        <w:gridCol w:w="799"/>
        <w:gridCol w:w="914"/>
      </w:tblGrid>
      <w:tr w:rsidR="00AD47E3" w:rsidRPr="00AD47E3" w:rsidTr="00F4040C">
        <w:trPr>
          <w:trHeight w:val="334"/>
          <w:tblHeader/>
        </w:trPr>
        <w:tc>
          <w:tcPr>
            <w:tcW w:w="532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6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7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 xml:space="preserve">Уровень </w:t>
            </w:r>
            <w:proofErr w:type="gramStart"/>
            <w:r w:rsidRPr="00AD47E3">
              <w:rPr>
                <w:rFonts w:cs="Times New Roman"/>
                <w:b/>
                <w:sz w:val="20"/>
                <w:szCs w:val="20"/>
              </w:rPr>
              <w:t>пока-</w:t>
            </w:r>
            <w:proofErr w:type="spellStart"/>
            <w:r w:rsidRPr="00AD47E3">
              <w:rPr>
                <w:rFonts w:cs="Times New Roman"/>
                <w:b/>
                <w:sz w:val="20"/>
                <w:szCs w:val="20"/>
              </w:rPr>
              <w:t>зателя</w:t>
            </w:r>
            <w:proofErr w:type="spellEnd"/>
            <w:proofErr w:type="gramEnd"/>
          </w:p>
        </w:tc>
        <w:tc>
          <w:tcPr>
            <w:tcW w:w="1321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Единица измерения</w:t>
            </w:r>
          </w:p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769" w:type="dxa"/>
            <w:gridSpan w:val="11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  <w:vertAlign w:val="superscript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47" w:type="dxa"/>
            <w:vMerge w:val="restart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AD47E3" w:rsidRPr="00AD47E3" w:rsidTr="00F4040C">
        <w:trPr>
          <w:tblHeader/>
        </w:trPr>
        <w:tc>
          <w:tcPr>
            <w:tcW w:w="532" w:type="dxa"/>
            <w:vMerge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96" w:type="dxa"/>
            <w:vMerge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27" w:type="dxa"/>
            <w:vMerge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21" w:type="dxa"/>
            <w:vMerge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947" w:type="dxa"/>
            <w:vMerge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D47E3" w:rsidRPr="00AD47E3" w:rsidTr="00F4040C">
        <w:trPr>
          <w:tblHeader/>
        </w:trPr>
        <w:tc>
          <w:tcPr>
            <w:tcW w:w="532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D47E3">
              <w:rPr>
                <w:rFonts w:cs="Times New Roman"/>
                <w:b/>
                <w:sz w:val="20"/>
                <w:szCs w:val="20"/>
              </w:rPr>
              <w:t>16</w:t>
            </w:r>
          </w:p>
        </w:tc>
      </w:tr>
      <w:tr w:rsidR="00AD47E3" w:rsidRPr="00AD47E3" w:rsidTr="00F4040C">
        <w:trPr>
          <w:trHeight w:val="238"/>
        </w:trPr>
        <w:tc>
          <w:tcPr>
            <w:tcW w:w="532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5060" w:type="dxa"/>
            <w:gridSpan w:val="15"/>
            <w:shd w:val="clear" w:color="auto" w:fill="FFFFFF"/>
            <w:vAlign w:val="center"/>
          </w:tcPr>
          <w:p w:rsidR="00AD47E3" w:rsidRPr="00AD47E3" w:rsidRDefault="00AD47E3" w:rsidP="00AD47E3">
            <w:pPr>
              <w:jc w:val="both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Задача «Реализация основных направлений муниципальной политики Прохоровского района в целях создания благоприятных условий для устойчивого развития сферы культуры»</w:t>
            </w:r>
          </w:p>
        </w:tc>
      </w:tr>
      <w:tr w:rsidR="00AD47E3" w:rsidRPr="00AD47E3" w:rsidTr="00F4040C">
        <w:tc>
          <w:tcPr>
            <w:tcW w:w="532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rPr>
                <w:rFonts w:eastAsia="Arial Unicode MS" w:cs="Times New Roman"/>
                <w:iCs/>
                <w:sz w:val="20"/>
                <w:szCs w:val="20"/>
                <w:u w:color="000000"/>
              </w:rPr>
            </w:pPr>
            <w:r w:rsidRPr="00AD47E3">
              <w:rPr>
                <w:rFonts w:eastAsia="Arial Unicode MS" w:cs="Times New Roman"/>
                <w:iCs/>
                <w:sz w:val="20"/>
                <w:szCs w:val="20"/>
                <w:u w:color="000000"/>
              </w:rPr>
              <w:t>Число преподавателей МБУ ДО «ДШИ» п. Прохоровка пользующихся предоставлением компенсации расходов на оплату жилых помещений, отопления и освещения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AD47E3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AD47E3">
              <w:rPr>
                <w:rFonts w:eastAsia="Times New Roman" w:cs="Times New Roman"/>
                <w:bCs/>
                <w:sz w:val="20"/>
                <w:szCs w:val="20"/>
              </w:rPr>
              <w:t>Единиц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ы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21</w:t>
            </w:r>
          </w:p>
        </w:tc>
      </w:tr>
      <w:tr w:rsidR="00AD47E3" w:rsidRPr="00AD47E3" w:rsidTr="00F4040C">
        <w:tc>
          <w:tcPr>
            <w:tcW w:w="532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1.2.</w:t>
            </w:r>
          </w:p>
        </w:tc>
        <w:tc>
          <w:tcPr>
            <w:tcW w:w="1996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rPr>
                <w:rFonts w:eastAsia="Arial Unicode MS" w:cs="Times New Roman"/>
                <w:iCs/>
                <w:sz w:val="20"/>
                <w:szCs w:val="20"/>
                <w:u w:color="000000"/>
              </w:rPr>
            </w:pPr>
            <w:r w:rsidRPr="00AD47E3">
              <w:rPr>
                <w:rFonts w:eastAsia="Arial Unicode MS" w:cs="Times New Roman"/>
                <w:iCs/>
                <w:sz w:val="20"/>
                <w:szCs w:val="20"/>
                <w:u w:color="000000"/>
              </w:rPr>
              <w:t xml:space="preserve">Число работников МБУК </w:t>
            </w:r>
            <w:proofErr w:type="gramStart"/>
            <w:r w:rsidRPr="00AD47E3">
              <w:rPr>
                <w:rFonts w:eastAsia="Arial Unicode MS" w:cs="Times New Roman"/>
                <w:iCs/>
                <w:sz w:val="20"/>
                <w:szCs w:val="20"/>
                <w:u w:color="000000"/>
              </w:rPr>
              <w:t>«Прохоровский районно-организационный цент»</w:t>
            </w:r>
            <w:proofErr w:type="gramEnd"/>
            <w:r w:rsidRPr="00AD47E3">
              <w:rPr>
                <w:rFonts w:eastAsia="Arial Unicode MS" w:cs="Times New Roman"/>
                <w:iCs/>
                <w:sz w:val="20"/>
                <w:szCs w:val="20"/>
                <w:u w:color="000000"/>
              </w:rPr>
              <w:t xml:space="preserve"> пользующихся предоставлением компенсации </w:t>
            </w:r>
            <w:r w:rsidRPr="00AD47E3">
              <w:rPr>
                <w:rFonts w:eastAsia="Arial Unicode MS" w:cs="Times New Roman"/>
                <w:iCs/>
                <w:sz w:val="20"/>
                <w:szCs w:val="20"/>
                <w:u w:color="000000"/>
              </w:rPr>
              <w:lastRenderedPageBreak/>
              <w:t>расходов на оплату жилых помещений, отопления и освещения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</w:pPr>
            <w:r w:rsidRPr="00AD47E3"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lastRenderedPageBreak/>
              <w:t>«КПМ»</w:t>
            </w:r>
          </w:p>
        </w:tc>
        <w:tc>
          <w:tcPr>
            <w:tcW w:w="1321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AD47E3">
              <w:rPr>
                <w:rFonts w:eastAsia="Times New Roman" w:cs="Times New Roman"/>
                <w:bCs/>
                <w:sz w:val="20"/>
                <w:szCs w:val="20"/>
              </w:rPr>
              <w:t>Единиц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ы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AD47E3" w:rsidRPr="00AD47E3" w:rsidRDefault="00AD47E3" w:rsidP="00AD47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47E3">
              <w:rPr>
                <w:rFonts w:cs="Times New Roman"/>
                <w:sz w:val="20"/>
                <w:szCs w:val="20"/>
              </w:rPr>
              <w:t>8</w:t>
            </w:r>
          </w:p>
        </w:tc>
      </w:tr>
    </w:tbl>
    <w:p w:rsidR="00AD47E3" w:rsidRPr="00AD47E3" w:rsidRDefault="00AD47E3" w:rsidP="00AD47E3">
      <w:pPr>
        <w:tabs>
          <w:tab w:val="left" w:pos="4695"/>
        </w:tabs>
        <w:spacing w:after="160" w:line="259" w:lineRule="auto"/>
        <w:rPr>
          <w:rFonts w:cs="Times New Roman"/>
          <w:b/>
        </w:rPr>
      </w:pPr>
    </w:p>
    <w:p w:rsidR="00A23F0C" w:rsidRPr="00A23F0C" w:rsidRDefault="00AD47E3" w:rsidP="00A23F0C">
      <w:pPr>
        <w:tabs>
          <w:tab w:val="left" w:pos="4695"/>
        </w:tabs>
        <w:spacing w:after="160" w:line="259" w:lineRule="auto"/>
        <w:jc w:val="center"/>
        <w:rPr>
          <w:rFonts w:cs="Times New Roman"/>
          <w:b/>
        </w:rPr>
      </w:pPr>
      <w:r w:rsidRPr="00AD47E3">
        <w:rPr>
          <w:rFonts w:cs="Times New Roman"/>
          <w:b/>
        </w:rPr>
        <w:t>4. Перечень мероприятий (результатов) комплекса процессных мероприятий</w:t>
      </w:r>
      <w:r>
        <w:rPr>
          <w:rFonts w:cs="Times New Roman"/>
          <w:b/>
        </w:rPr>
        <w:t xml:space="preserve"> </w:t>
      </w:r>
      <w:r w:rsidRPr="00AD47E3">
        <w:rPr>
          <w:rFonts w:cs="Times New Roman"/>
          <w:b/>
        </w:rPr>
        <w:t>7</w:t>
      </w:r>
    </w:p>
    <w:tbl>
      <w:tblPr>
        <w:tblStyle w:val="TableGrid"/>
        <w:tblW w:w="14884" w:type="dxa"/>
        <w:tblInd w:w="279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902"/>
        <w:gridCol w:w="2500"/>
        <w:gridCol w:w="1701"/>
        <w:gridCol w:w="1276"/>
        <w:gridCol w:w="992"/>
        <w:gridCol w:w="850"/>
        <w:gridCol w:w="851"/>
        <w:gridCol w:w="850"/>
        <w:gridCol w:w="993"/>
        <w:gridCol w:w="850"/>
        <w:gridCol w:w="851"/>
        <w:gridCol w:w="850"/>
        <w:gridCol w:w="1418"/>
      </w:tblGrid>
      <w:tr w:rsidR="00AD47E3" w:rsidRPr="00AD47E3" w:rsidTr="00AD47E3">
        <w:trPr>
          <w:trHeight w:val="20"/>
          <w:tblHeader/>
        </w:trPr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Связь с пока-</w:t>
            </w:r>
          </w:p>
          <w:p w:rsid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зателями</w:t>
            </w:r>
            <w:proofErr w:type="spellEnd"/>
          </w:p>
          <w:p w:rsid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комплекса</w:t>
            </w:r>
          </w:p>
          <w:p w:rsid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процессных</w:t>
            </w:r>
          </w:p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мероприятий</w:t>
            </w:r>
          </w:p>
        </w:tc>
      </w:tr>
      <w:tr w:rsidR="00AD47E3" w:rsidRPr="00AD47E3" w:rsidTr="00AD47E3">
        <w:trPr>
          <w:trHeight w:val="20"/>
          <w:tblHeader/>
        </w:trPr>
        <w:tc>
          <w:tcPr>
            <w:tcW w:w="9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D47E3" w:rsidRPr="00AD47E3" w:rsidTr="00AD47E3">
        <w:trPr>
          <w:trHeight w:val="20"/>
          <w:tblHeader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982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Задача </w:t>
            </w:r>
            <w:bookmarkStart w:id="12" w:name="_Hlk179804621"/>
            <w:r w:rsidRPr="00AD47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«Реализация основных направлений муниципальной политики Прохоровского района в целях создания благоприятных условий для устойчивого развития сферы культуры</w:t>
            </w:r>
            <w:bookmarkEnd w:id="12"/>
            <w:r w:rsidRPr="00AD47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функций органов исполнительной власти местного самоуправления</w:t>
            </w:r>
          </w:p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(МКУ «Управление культуры и туризма администрации Прохоровского района»)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Единиц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материального обеспечения деятельности МКУ «Управление культуры и туризма администрации Прохоровского района», включая фонд оплаты труда, оплату услуг связи, командировочные расходы, осуществление закупок канцелярских принадлежностей и иных закупок.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содержания, эксплуатации имущества и иных хозяйственных расходов, осуществление закупок товаров, работ (услуг), уплату налогов и иных расходов МКУ «Управление культуры и туризма администрации Прохоровского района».</w:t>
            </w:r>
          </w:p>
          <w:p w:rsidR="00AD47E3" w:rsidRPr="00AD47E3" w:rsidRDefault="00AD47E3" w:rsidP="00AD47E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Значение результата характеризуется штатной численностью МКУ «Управление культуры и туризма администрации Прохоровского района».</w:t>
            </w:r>
          </w:p>
        </w:tc>
      </w:tr>
      <w:tr w:rsidR="00AD47E3" w:rsidRPr="00AD47E3" w:rsidTr="00AD47E3">
        <w:trPr>
          <w:trHeight w:val="825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Обеспечение деятельности (оказание услуг) </w:t>
            </w:r>
          </w:p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(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МКУ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«Административно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-хозяйственный центр обеспечения деятельности учреждений культуры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Прохоровского района»)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Осуществление текущей деятельности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д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</w:t>
            </w:r>
            <w:proofErr w:type="spellStart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ниц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материального обеспечения деятельности МКУ «Административно-хозяйственный центр обеспечения деятельности учреждений культуры Прохоровского района», включая фонд оплаты труда, оплату услуг связи, командировочные расходы, осуществление закупок канцелярских принадлежностей и иных закупок.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содержания, эксплуатации имущества и иных хозяйственных расходов, осуществление закупок товаров, работ (услуг), уплату налогов и иных расходов МКУ «Административно-хозяйственный центр обеспечения деятельности учреждений культуры Прохоровского района».</w:t>
            </w:r>
          </w:p>
          <w:p w:rsidR="00AD47E3" w:rsidRPr="00AD47E3" w:rsidRDefault="00AD47E3" w:rsidP="00AD47E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Значение результата характеризуется штатной численностью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«Административно-хозяйственный центр обеспечения деятельности учреждений культуры Прохоровского района».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деятельности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материального обеспечения деятельности МКУ «Централизованная бухгалтерия управления культуры и туризма, подведомственных ему учреждений Прохоровского района», включая фонд оплаты труда, оплату услуг связи, командировочные расходы, осуществление закупок канцелярских принадлежностей и иных закупок.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содержания, эксплуатации имущества и иных хозяйственных расходов, осуществление закупок товаров, работ (услуг), уплату налогов и иных расходов МКУ «Централизованная бухгалтерия управления культуры и туризма, подведомственных ему учреждений Прохоровского района»</w:t>
            </w:r>
          </w:p>
          <w:p w:rsidR="00AD47E3" w:rsidRPr="00AD47E3" w:rsidRDefault="00AD47E3" w:rsidP="00AD47E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Значение результата характеризуется штатной численностью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«Централизованная бухгалтерия управления культуры и туризма, подведомственных ему учреждений Прохоровского района».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Меры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(посёлках городского типа) на </w:t>
            </w:r>
            <w:r w:rsidRPr="00AD47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территории Прохоровского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Осуществление финансирования мероприятия «Меры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работающих в посёлках (посёлках городского типа) на территории Прохоровского района». </w:t>
            </w:r>
          </w:p>
          <w:p w:rsidR="00AD47E3" w:rsidRPr="00AD47E3" w:rsidRDefault="00AD47E3" w:rsidP="00AD47E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Во исполнение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Постановления правительства Белгородской области от 25.08.2008 года № 198-пп «О реализации на территории Белгородской области мер по оказанию социальной поддержки педагогическим работникам образовательных организаций, расположенных в сельских населённых пунктах, рабочих посёлках (посёлках городского типа)» обеспечить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преподавателям МБУ ДО «ДШИ» п. Прохоровка Прохоровского района предоставление компенсации расходов на оплату жилых помещений, отопления и освещения.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Значение результата характеризуется количеством преподавателей, пользующихся вышеуказанной услугой.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Меры социальной поддержки работникам культуры и образования муниципальных учреждений (организаций), проживающим и работающим в сельских населённых пунктах, работающих в посёлках (посёлках городского типа) на территории Прохоровского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D47E3" w:rsidRPr="00AD47E3" w:rsidTr="00AD47E3">
        <w:trPr>
          <w:trHeight w:val="20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1.5.1.</w:t>
            </w:r>
          </w:p>
        </w:tc>
        <w:tc>
          <w:tcPr>
            <w:tcW w:w="139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47E3" w:rsidRPr="00AD47E3" w:rsidRDefault="00AD47E3" w:rsidP="00AD47E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Осуществление финансирования мероприятия «Меры социальной поддержки работникам культуры и образования муниципальных учреждений (организаций), проживающим и работающим в сельских населённых пунктах, работающих в посёлках (посёлках городского типа) на территории Прохоровского района». </w:t>
            </w:r>
          </w:p>
          <w:p w:rsidR="00AD47E3" w:rsidRPr="00AD47E3" w:rsidRDefault="00AD47E3" w:rsidP="00AD47E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Во исполнение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Постановления администрации муниципального района «Прохоровский район» Белгородской области от 20.10.2017 года №920 «О социальной норме общей площади жилья и нормативах потребления коммунальных услуг, предоставляемых отдельными работниками муниципальных учреждений культуры, проживающими (или) работающим в сельской местности» обеспечить работникам культуры МБУК «Прохоровский районно-организационный цент</w:t>
            </w:r>
            <w:r w:rsidR="00E319A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AD47E3">
              <w:rPr>
                <w:rFonts w:ascii="Times New Roman" w:eastAsia="Times New Roman" w:hAnsi="Times New Roman" w:cs="Times New Roman"/>
                <w:sz w:val="20"/>
                <w:szCs w:val="20"/>
              </w:rPr>
              <w:t>» предоставление компенсации расходов на оплату жилых помещений, отопления и освещения.</w:t>
            </w:r>
          </w:p>
          <w:p w:rsidR="00AD47E3" w:rsidRPr="00AD47E3" w:rsidRDefault="00AD47E3" w:rsidP="00AD47E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Значение результата характеризуется количеством работников культуры, проживающих и работающих в сельских населённых пунктах, пользующихся вышеуказанной услугой.</w:t>
            </w:r>
          </w:p>
        </w:tc>
      </w:tr>
    </w:tbl>
    <w:p w:rsidR="00AD47E3" w:rsidRPr="00AD47E3" w:rsidRDefault="00AD47E3" w:rsidP="00AD47E3">
      <w:pPr>
        <w:rPr>
          <w:rFonts w:cs="Times New Roman"/>
          <w:bCs/>
          <w:sz w:val="22"/>
        </w:rPr>
      </w:pPr>
    </w:p>
    <w:p w:rsidR="00AD47E3" w:rsidRDefault="00AD47E3" w:rsidP="00AD47E3">
      <w:pPr>
        <w:rPr>
          <w:rFonts w:cs="Times New Roman"/>
          <w:bCs/>
          <w:sz w:val="22"/>
        </w:rPr>
      </w:pPr>
    </w:p>
    <w:p w:rsidR="00AD47E3" w:rsidRDefault="00AD47E3" w:rsidP="00AD47E3">
      <w:pPr>
        <w:rPr>
          <w:rFonts w:cs="Times New Roman"/>
          <w:bCs/>
          <w:sz w:val="22"/>
        </w:rPr>
      </w:pPr>
    </w:p>
    <w:p w:rsidR="00AD47E3" w:rsidRDefault="00AD47E3" w:rsidP="00AD47E3">
      <w:pPr>
        <w:rPr>
          <w:rFonts w:cs="Times New Roman"/>
          <w:bCs/>
          <w:sz w:val="22"/>
        </w:rPr>
      </w:pPr>
    </w:p>
    <w:p w:rsidR="00A23F0C" w:rsidRPr="00AD47E3" w:rsidRDefault="00A23F0C" w:rsidP="00AD47E3">
      <w:pPr>
        <w:rPr>
          <w:rFonts w:cs="Times New Roman"/>
          <w:bCs/>
          <w:sz w:val="22"/>
        </w:rPr>
      </w:pPr>
    </w:p>
    <w:p w:rsidR="00AD47E3" w:rsidRPr="00AD47E3" w:rsidRDefault="00AD47E3" w:rsidP="00AD47E3">
      <w:pPr>
        <w:jc w:val="center"/>
        <w:rPr>
          <w:rFonts w:cs="Times New Roman"/>
          <w:bCs/>
          <w:sz w:val="22"/>
        </w:rPr>
      </w:pPr>
      <w:r w:rsidRPr="00AD47E3">
        <w:rPr>
          <w:rFonts w:cs="Times New Roman"/>
          <w:b/>
          <w:szCs w:val="28"/>
        </w:rPr>
        <w:lastRenderedPageBreak/>
        <w:t>3. Финансовое обеспечение комплекса процессных мероприятий7</w:t>
      </w:r>
    </w:p>
    <w:p w:rsidR="00AD47E3" w:rsidRPr="00AD47E3" w:rsidRDefault="00AD47E3" w:rsidP="00AD47E3">
      <w:pPr>
        <w:rPr>
          <w:rFonts w:cs="Times New Roman"/>
          <w:sz w:val="22"/>
        </w:rPr>
      </w:pPr>
    </w:p>
    <w:tbl>
      <w:tblPr>
        <w:tblW w:w="15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1"/>
        <w:gridCol w:w="2704"/>
        <w:gridCol w:w="1131"/>
        <w:gridCol w:w="1131"/>
        <w:gridCol w:w="1131"/>
        <w:gridCol w:w="1131"/>
        <w:gridCol w:w="1131"/>
        <w:gridCol w:w="1131"/>
        <w:gridCol w:w="1143"/>
      </w:tblGrid>
      <w:tr w:rsidR="00AD47E3" w:rsidRPr="00AD47E3" w:rsidTr="00F4040C">
        <w:trPr>
          <w:trHeight w:val="307"/>
          <w:tblHeader/>
        </w:trPr>
        <w:tc>
          <w:tcPr>
            <w:tcW w:w="4921" w:type="dxa"/>
            <w:vMerge w:val="restart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786" w:type="dxa"/>
            <w:gridSpan w:val="6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  <w:tc>
          <w:tcPr>
            <w:tcW w:w="1143" w:type="dxa"/>
            <w:vMerge w:val="restart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AD47E3" w:rsidRPr="00AD47E3" w:rsidTr="00F4040C">
        <w:trPr>
          <w:trHeight w:val="307"/>
          <w:tblHeader/>
        </w:trPr>
        <w:tc>
          <w:tcPr>
            <w:tcW w:w="4921" w:type="dxa"/>
            <w:vMerge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vMerge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43" w:type="dxa"/>
            <w:vMerge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D47E3" w:rsidRPr="00AD47E3" w:rsidTr="00F4040C">
        <w:trPr>
          <w:trHeight w:val="307"/>
          <w:tblHeader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AD47E3" w:rsidRPr="00AD47E3" w:rsidTr="00F4040C">
        <w:trPr>
          <w:trHeight w:val="783"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культуры»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, (всего) в том числе: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52 838,0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52 174,3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53 301,9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55 433,1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57 648,8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59 953,2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331 349,3</w:t>
            </w:r>
          </w:p>
        </w:tc>
      </w:tr>
      <w:tr w:rsidR="00AD47E3" w:rsidRPr="00AD47E3" w:rsidTr="00F4040C">
        <w:trPr>
          <w:trHeight w:val="307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203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704" w:type="dxa"/>
            <w:vMerge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471,0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551,0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3 005,0</w:t>
            </w:r>
          </w:p>
        </w:tc>
      </w:tr>
      <w:tr w:rsidR="00AD47E3" w:rsidRPr="00AD47E3" w:rsidTr="00F4040C">
        <w:trPr>
          <w:trHeight w:val="236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704" w:type="dxa"/>
            <w:vMerge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52 385,0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51 703,3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52 811,9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54 923,1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57 118,8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59 402,2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328 344,3</w:t>
            </w:r>
          </w:p>
        </w:tc>
      </w:tr>
      <w:tr w:rsidR="00AD47E3" w:rsidRPr="00AD47E3" w:rsidTr="00F4040C">
        <w:trPr>
          <w:trHeight w:val="139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04" w:type="dxa"/>
            <w:vMerge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547"/>
        </w:trPr>
        <w:tc>
          <w:tcPr>
            <w:tcW w:w="4921" w:type="dxa"/>
            <w:shd w:val="clear" w:color="auto" w:fill="auto"/>
            <w:vAlign w:val="center"/>
          </w:tcPr>
          <w:p w:rsidR="00AD47E3" w:rsidRDefault="00AD47E3" w:rsidP="00AD47E3">
            <w:pP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Обеспечение функций органов исполнительной власти местного самоуправления</w:t>
            </w:r>
          </w:p>
          <w:p w:rsidR="00AD47E3" w:rsidRPr="00AD47E3" w:rsidRDefault="00AD47E3" w:rsidP="00AD47E3">
            <w:pP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(МКУ «Управление культуры и туризма администрации Прохоровского района»)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6 736,7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6 679,2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6 033,5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6 274,8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6 525,8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6 786,8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39 036,8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AD47E3" w:rsidRPr="00AD47E3" w:rsidTr="00F4040C">
        <w:trPr>
          <w:trHeight w:val="307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297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704" w:type="dxa"/>
            <w:vMerge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       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</w:tr>
      <w:tr w:rsidR="00AD47E3" w:rsidRPr="00AD47E3" w:rsidTr="00F4040C">
        <w:trPr>
          <w:trHeight w:val="146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704" w:type="dxa"/>
            <w:vMerge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6 736,7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6 679,2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6 033,5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6 274,8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6 525,8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6 786,8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39 036,8</w:t>
            </w:r>
            <w:r w:rsidR="00AD47E3" w:rsidRPr="00AD47E3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AD47E3" w:rsidRPr="00AD47E3" w:rsidTr="00F4040C">
        <w:trPr>
          <w:trHeight w:val="307"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04" w:type="dxa"/>
            <w:vMerge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color w:val="000000" w:themeColor="text1"/>
                <w:sz w:val="20"/>
                <w:szCs w:val="20"/>
              </w:rPr>
              <w:t> 0</w:t>
            </w:r>
          </w:p>
        </w:tc>
      </w:tr>
      <w:tr w:rsidR="00AD47E3" w:rsidRPr="00AD47E3" w:rsidTr="00AD47E3">
        <w:trPr>
          <w:trHeight w:val="599"/>
        </w:trPr>
        <w:tc>
          <w:tcPr>
            <w:tcW w:w="4921" w:type="dxa"/>
            <w:shd w:val="clear" w:color="auto" w:fill="auto"/>
            <w:vAlign w:val="center"/>
          </w:tcPr>
          <w:p w:rsidR="00AD47E3" w:rsidRDefault="00AD47E3" w:rsidP="00AD47E3">
            <w:pP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Обеспечение деятельности (оказание услуг) </w:t>
            </w:r>
          </w:p>
          <w:p w:rsidR="00AD47E3" w:rsidRPr="00AD47E3" w:rsidRDefault="00AD47E3" w:rsidP="00AD47E3">
            <w:pP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>(</w:t>
            </w: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МКУ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«Административно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D47E3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хозяйственный центр обеспечения деятельности учреждений культуры Прохоровского района»)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36 467,3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35 765,7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37 180,6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38 667,8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40 214,5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41 823,0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26553D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230 118,9</w:t>
            </w:r>
          </w:p>
        </w:tc>
      </w:tr>
      <w:tr w:rsidR="00AD47E3" w:rsidRPr="00AD47E3" w:rsidTr="00F4040C">
        <w:trPr>
          <w:trHeight w:val="291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281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704" w:type="dxa"/>
            <w:vMerge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C47BEA" w:rsidRPr="00AD47E3" w:rsidTr="00F4040C">
        <w:trPr>
          <w:trHeight w:val="271"/>
        </w:trPr>
        <w:tc>
          <w:tcPr>
            <w:tcW w:w="4921" w:type="dxa"/>
            <w:shd w:val="clear" w:color="auto" w:fill="auto"/>
            <w:vAlign w:val="center"/>
          </w:tcPr>
          <w:p w:rsidR="00C47BEA" w:rsidRPr="00AD47E3" w:rsidRDefault="00C47BEA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704" w:type="dxa"/>
            <w:vMerge/>
            <w:shd w:val="clear" w:color="auto" w:fill="auto"/>
            <w:vAlign w:val="center"/>
          </w:tcPr>
          <w:p w:rsidR="00C47BEA" w:rsidRPr="00AD47E3" w:rsidRDefault="00C47BEA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36 467,3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35 765,7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37 180,6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38 667,8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40 214,5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41 823,0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230 118,9</w:t>
            </w:r>
          </w:p>
        </w:tc>
      </w:tr>
      <w:tr w:rsidR="00AD47E3" w:rsidRPr="00AD47E3" w:rsidTr="00F4040C">
        <w:trPr>
          <w:trHeight w:val="133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04" w:type="dxa"/>
            <w:vMerge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547"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деятельности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9 151,0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9 228,4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9 567,8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9 950,5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10 348,5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C47BEA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C47BEA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762,4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59 008,6</w:t>
            </w:r>
          </w:p>
        </w:tc>
      </w:tr>
      <w:tr w:rsidR="00AD47E3" w:rsidRPr="00AD47E3" w:rsidTr="00F4040C">
        <w:trPr>
          <w:trHeight w:val="272"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261"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704" w:type="dxa"/>
            <w:vMerge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C47BEA" w:rsidRPr="00AD47E3" w:rsidTr="00F4040C">
        <w:trPr>
          <w:trHeight w:val="280"/>
        </w:trPr>
        <w:tc>
          <w:tcPr>
            <w:tcW w:w="4921" w:type="dxa"/>
            <w:shd w:val="clear" w:color="auto" w:fill="auto"/>
            <w:vAlign w:val="center"/>
            <w:hideMark/>
          </w:tcPr>
          <w:p w:rsidR="00C47BEA" w:rsidRPr="00AD47E3" w:rsidRDefault="00C47BEA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704" w:type="dxa"/>
            <w:vMerge/>
            <w:shd w:val="clear" w:color="auto" w:fill="auto"/>
            <w:vAlign w:val="center"/>
            <w:hideMark/>
          </w:tcPr>
          <w:p w:rsidR="00C47BEA" w:rsidRPr="00AD47E3" w:rsidRDefault="00C47BEA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9 151,0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9 228,4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9 567,8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9 950,5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10 348,5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762,4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59 008,6</w:t>
            </w:r>
          </w:p>
        </w:tc>
      </w:tr>
      <w:tr w:rsidR="00AD47E3" w:rsidRPr="00AD47E3" w:rsidTr="00F4040C">
        <w:trPr>
          <w:trHeight w:val="320"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04" w:type="dxa"/>
            <w:vMerge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1044"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435B2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lastRenderedPageBreak/>
              <w:t>Обеспечение мер</w:t>
            </w:r>
            <w:r w:rsidR="00AD47E3" w:rsidRPr="00AD47E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социальной поддержки работникам культуры и образования муниципальных учреждений (организаций), проживающим и работающим в сельских населённых пунктах, работающих в посёлках (посёлках городского типа) на территории Прохоровского района»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C47BEA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180,0</w:t>
            </w:r>
          </w:p>
        </w:tc>
      </w:tr>
      <w:tr w:rsidR="00AD47E3" w:rsidRPr="00AD47E3" w:rsidTr="00F4040C">
        <w:trPr>
          <w:trHeight w:val="307"/>
        </w:trPr>
        <w:tc>
          <w:tcPr>
            <w:tcW w:w="4921" w:type="dxa"/>
            <w:shd w:val="clear" w:color="auto" w:fill="auto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362"/>
        </w:trPr>
        <w:tc>
          <w:tcPr>
            <w:tcW w:w="4921" w:type="dxa"/>
            <w:shd w:val="clear" w:color="auto" w:fill="auto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2704" w:type="dxa"/>
            <w:vMerge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C47BEA" w:rsidRPr="00AD47E3" w:rsidTr="00F4040C">
        <w:trPr>
          <w:trHeight w:val="179"/>
        </w:trPr>
        <w:tc>
          <w:tcPr>
            <w:tcW w:w="4921" w:type="dxa"/>
            <w:shd w:val="clear" w:color="auto" w:fill="auto"/>
          </w:tcPr>
          <w:p w:rsidR="00C47BEA" w:rsidRPr="00AD47E3" w:rsidRDefault="00C47BEA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704" w:type="dxa"/>
            <w:vMerge/>
            <w:vAlign w:val="center"/>
          </w:tcPr>
          <w:p w:rsidR="00C47BEA" w:rsidRPr="00AD47E3" w:rsidRDefault="00C47BEA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EA" w:rsidRPr="00AD47E3" w:rsidRDefault="00C47BEA" w:rsidP="00D014CB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180,0</w:t>
            </w:r>
          </w:p>
        </w:tc>
      </w:tr>
      <w:tr w:rsidR="00AD47E3" w:rsidRPr="00AD47E3" w:rsidTr="00F4040C">
        <w:trPr>
          <w:trHeight w:val="307"/>
        </w:trPr>
        <w:tc>
          <w:tcPr>
            <w:tcW w:w="4921" w:type="dxa"/>
            <w:shd w:val="clear" w:color="auto" w:fill="auto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704" w:type="dxa"/>
            <w:vMerge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526"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435B2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Обеспечение мер</w:t>
            </w:r>
            <w:r w:rsidR="00AD47E3" w:rsidRPr="00AD47E3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(посёлках городского типа) на территории Прохоровского района»</w:t>
            </w:r>
          </w:p>
        </w:tc>
        <w:tc>
          <w:tcPr>
            <w:tcW w:w="2704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471,0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551,0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3 005,0</w:t>
            </w:r>
          </w:p>
        </w:tc>
      </w:tr>
      <w:tr w:rsidR="00AD47E3" w:rsidRPr="00AD47E3" w:rsidTr="00F4040C">
        <w:trPr>
          <w:trHeight w:val="307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242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2704" w:type="dxa"/>
            <w:vMerge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471,0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551,0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3 005,0</w:t>
            </w:r>
          </w:p>
        </w:tc>
      </w:tr>
      <w:tr w:rsidR="00AD47E3" w:rsidRPr="00AD47E3" w:rsidTr="00F4040C">
        <w:trPr>
          <w:trHeight w:val="273"/>
        </w:trPr>
        <w:tc>
          <w:tcPr>
            <w:tcW w:w="4921" w:type="dxa"/>
            <w:shd w:val="clear" w:color="auto" w:fill="auto"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704" w:type="dxa"/>
            <w:vMerge/>
            <w:vAlign w:val="center"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AD47E3" w:rsidRPr="00AD47E3" w:rsidTr="00F4040C">
        <w:trPr>
          <w:trHeight w:val="307"/>
        </w:trPr>
        <w:tc>
          <w:tcPr>
            <w:tcW w:w="492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04" w:type="dxa"/>
            <w:vMerge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AD47E3" w:rsidRPr="00AD47E3" w:rsidRDefault="00AD47E3" w:rsidP="00AD47E3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D47E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</w:tbl>
    <w:p w:rsidR="00AD47E3" w:rsidRPr="00AD47E3" w:rsidRDefault="00AD47E3" w:rsidP="00AD47E3">
      <w:pPr>
        <w:ind w:left="9911"/>
        <w:jc w:val="center"/>
        <w:rPr>
          <w:rFonts w:cs="Times New Roman"/>
          <w:sz w:val="22"/>
          <w:lang w:eastAsia="ru-RU"/>
        </w:rPr>
      </w:pPr>
    </w:p>
    <w:p w:rsidR="00AD47E3" w:rsidRPr="00AD47E3" w:rsidRDefault="00AD47E3" w:rsidP="00AD47E3">
      <w:pPr>
        <w:ind w:left="9911"/>
        <w:jc w:val="center"/>
        <w:rPr>
          <w:rFonts w:cs="Times New Roman"/>
          <w:sz w:val="22"/>
          <w:lang w:eastAsia="ru-RU"/>
        </w:rPr>
      </w:pPr>
    </w:p>
    <w:p w:rsidR="00AD47E3" w:rsidRPr="00AD47E3" w:rsidRDefault="00AD47E3" w:rsidP="00AD47E3">
      <w:pPr>
        <w:ind w:left="9911"/>
        <w:jc w:val="center"/>
        <w:rPr>
          <w:rFonts w:cs="Times New Roman"/>
          <w:sz w:val="22"/>
          <w:lang w:eastAsia="ru-RU"/>
        </w:rPr>
      </w:pPr>
    </w:p>
    <w:p w:rsidR="00AD47E3" w:rsidRPr="00AD47E3" w:rsidRDefault="00AD47E3" w:rsidP="00AD47E3">
      <w:pPr>
        <w:ind w:left="9911"/>
        <w:jc w:val="center"/>
        <w:rPr>
          <w:rFonts w:cs="Times New Roman"/>
          <w:sz w:val="22"/>
          <w:lang w:eastAsia="ru-RU"/>
        </w:rPr>
      </w:pPr>
    </w:p>
    <w:p w:rsidR="00AD47E3" w:rsidRPr="00AD47E3" w:rsidRDefault="00AD47E3" w:rsidP="00AD47E3">
      <w:pPr>
        <w:rPr>
          <w:rFonts w:cs="Times New Roman"/>
          <w:sz w:val="22"/>
          <w:lang w:eastAsia="ru-RU"/>
        </w:rPr>
      </w:pPr>
    </w:p>
    <w:p w:rsidR="00AD47E3" w:rsidRDefault="00AD47E3" w:rsidP="00AD47E3">
      <w:pPr>
        <w:rPr>
          <w:rFonts w:cs="Times New Roman"/>
          <w:sz w:val="22"/>
          <w:lang w:eastAsia="ru-RU"/>
        </w:rPr>
      </w:pPr>
    </w:p>
    <w:p w:rsidR="00A435B2" w:rsidRPr="00AD47E3" w:rsidRDefault="00A435B2" w:rsidP="00AD47E3">
      <w:pPr>
        <w:rPr>
          <w:rFonts w:cs="Times New Roman"/>
          <w:sz w:val="22"/>
          <w:lang w:eastAsia="ru-RU"/>
        </w:rPr>
      </w:pPr>
    </w:p>
    <w:p w:rsidR="00AD47E3" w:rsidRPr="00AD47E3" w:rsidRDefault="00AD47E3" w:rsidP="00AD47E3">
      <w:pPr>
        <w:rPr>
          <w:rFonts w:cs="Times New Roman"/>
          <w:sz w:val="22"/>
          <w:lang w:eastAsia="ru-RU"/>
        </w:rPr>
      </w:pPr>
    </w:p>
    <w:p w:rsidR="00AD47E3" w:rsidRPr="00AD47E3" w:rsidRDefault="00AD47E3" w:rsidP="00AD47E3">
      <w:pPr>
        <w:rPr>
          <w:rFonts w:cs="Times New Roman"/>
          <w:sz w:val="22"/>
          <w:lang w:eastAsia="ru-RU"/>
        </w:rPr>
      </w:pPr>
    </w:p>
    <w:p w:rsidR="00AD47E3" w:rsidRDefault="00AD47E3" w:rsidP="00AD47E3">
      <w:pPr>
        <w:rPr>
          <w:rFonts w:cs="Times New Roman"/>
          <w:sz w:val="22"/>
          <w:lang w:eastAsia="ru-RU"/>
        </w:rPr>
      </w:pPr>
    </w:p>
    <w:p w:rsidR="00A23F0C" w:rsidRPr="00AD47E3" w:rsidRDefault="00A23F0C" w:rsidP="00AD47E3">
      <w:pPr>
        <w:rPr>
          <w:rFonts w:cs="Times New Roman"/>
          <w:sz w:val="22"/>
          <w:lang w:eastAsia="ru-RU"/>
        </w:rPr>
      </w:pPr>
    </w:p>
    <w:p w:rsidR="00AD47E3" w:rsidRPr="00AD47E3" w:rsidRDefault="00AD47E3" w:rsidP="00AD47E3">
      <w:pPr>
        <w:rPr>
          <w:rFonts w:cs="Times New Roman"/>
          <w:sz w:val="22"/>
          <w:lang w:eastAsia="ru-RU"/>
        </w:rPr>
      </w:pPr>
    </w:p>
    <w:p w:rsidR="00AD47E3" w:rsidRPr="00AD47E3" w:rsidRDefault="00AD47E3" w:rsidP="00AD47E3">
      <w:pPr>
        <w:ind w:left="9911"/>
        <w:jc w:val="center"/>
        <w:rPr>
          <w:rFonts w:cs="Times New Roman"/>
          <w:sz w:val="22"/>
          <w:lang w:eastAsia="ru-RU"/>
        </w:rPr>
      </w:pPr>
    </w:p>
    <w:p w:rsidR="00AD47E3" w:rsidRPr="00AD47E3" w:rsidRDefault="00AD47E3" w:rsidP="00AD47E3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AD47E3">
        <w:rPr>
          <w:rFonts w:cs="Times New Roman"/>
          <w:b/>
          <w:sz w:val="24"/>
          <w:szCs w:val="24"/>
          <w:lang w:eastAsia="ru-RU"/>
        </w:rPr>
        <w:lastRenderedPageBreak/>
        <w:t xml:space="preserve">Приложение </w:t>
      </w:r>
    </w:p>
    <w:p w:rsidR="00AD47E3" w:rsidRPr="00AD47E3" w:rsidRDefault="00AD47E3" w:rsidP="00AD47E3">
      <w:pPr>
        <w:ind w:left="9911"/>
        <w:jc w:val="center"/>
        <w:rPr>
          <w:b/>
          <w:sz w:val="24"/>
          <w:szCs w:val="24"/>
          <w:lang w:eastAsia="ru-RU"/>
        </w:rPr>
      </w:pPr>
      <w:r w:rsidRPr="00AD47E3">
        <w:rPr>
          <w:rFonts w:cs="Times New Roman"/>
          <w:b/>
          <w:sz w:val="24"/>
          <w:szCs w:val="24"/>
          <w:lang w:eastAsia="ru-RU"/>
        </w:rPr>
        <w:t>к паспорту комплекса процессных мероприятий «</w:t>
      </w:r>
      <w:r w:rsidRPr="00AD47E3">
        <w:rPr>
          <w:b/>
          <w:sz w:val="24"/>
          <w:szCs w:val="24"/>
          <w:lang w:eastAsia="ru-RU"/>
        </w:rPr>
        <w:t>Муниципальная политика</w:t>
      </w:r>
    </w:p>
    <w:p w:rsidR="00AD47E3" w:rsidRPr="00AD47E3" w:rsidRDefault="00AD47E3" w:rsidP="00AD47E3">
      <w:pPr>
        <w:ind w:left="9911"/>
        <w:jc w:val="center"/>
        <w:rPr>
          <w:rFonts w:cs="Times New Roman"/>
          <w:b/>
          <w:sz w:val="24"/>
          <w:szCs w:val="24"/>
          <w:lang w:eastAsia="ru-RU"/>
        </w:rPr>
      </w:pPr>
      <w:r w:rsidRPr="00AD47E3">
        <w:rPr>
          <w:b/>
          <w:sz w:val="24"/>
          <w:szCs w:val="24"/>
          <w:lang w:eastAsia="ru-RU"/>
        </w:rPr>
        <w:t xml:space="preserve"> в сфере культуры</w:t>
      </w:r>
      <w:r w:rsidRPr="00AD47E3">
        <w:rPr>
          <w:rFonts w:cs="Times New Roman"/>
          <w:b/>
          <w:sz w:val="24"/>
          <w:szCs w:val="24"/>
          <w:lang w:eastAsia="ru-RU"/>
        </w:rPr>
        <w:t>»</w:t>
      </w:r>
    </w:p>
    <w:p w:rsidR="00AD47E3" w:rsidRPr="00AD47E3" w:rsidRDefault="00AD47E3" w:rsidP="00AD47E3">
      <w:pPr>
        <w:rPr>
          <w:rFonts w:asciiTheme="minorHAnsi" w:hAnsiTheme="minorHAnsi"/>
          <w:sz w:val="22"/>
        </w:rPr>
      </w:pPr>
    </w:p>
    <w:p w:rsidR="00AD47E3" w:rsidRPr="00AD47E3" w:rsidRDefault="00AD47E3" w:rsidP="00AD47E3">
      <w:pPr>
        <w:spacing w:before="120" w:after="120"/>
        <w:contextualSpacing/>
        <w:jc w:val="center"/>
        <w:outlineLvl w:val="3"/>
        <w:rPr>
          <w:rFonts w:cs="Times New Roman"/>
          <w:b/>
          <w:szCs w:val="28"/>
          <w:lang w:eastAsia="ru-RU"/>
        </w:rPr>
      </w:pPr>
      <w:r w:rsidRPr="00AD47E3">
        <w:rPr>
          <w:rFonts w:cs="Times New Roman"/>
          <w:b/>
          <w:szCs w:val="28"/>
        </w:rPr>
        <w:t>План реализации комплекса процессных мероприятий «</w:t>
      </w:r>
      <w:r w:rsidRPr="00AD47E3">
        <w:rPr>
          <w:rFonts w:cs="Times New Roman"/>
          <w:b/>
          <w:szCs w:val="28"/>
          <w:lang w:eastAsia="ru-RU"/>
        </w:rPr>
        <w:t>Муниципальная политика в сфере культуры»</w:t>
      </w:r>
    </w:p>
    <w:p w:rsidR="00AD47E3" w:rsidRPr="00AD47E3" w:rsidRDefault="00AD47E3" w:rsidP="00AD47E3">
      <w:pPr>
        <w:rPr>
          <w:rFonts w:asciiTheme="minorHAnsi" w:hAnsiTheme="minorHAnsi"/>
          <w:sz w:val="22"/>
          <w:lang w:eastAsia="ru-RU"/>
        </w:rPr>
      </w:pPr>
    </w:p>
    <w:tbl>
      <w:tblPr>
        <w:tblStyle w:val="TableGrid"/>
        <w:tblW w:w="15725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74"/>
        <w:gridCol w:w="5706"/>
        <w:gridCol w:w="1981"/>
        <w:gridCol w:w="4772"/>
        <w:gridCol w:w="2292"/>
      </w:tblGrid>
      <w:tr w:rsidR="00AD47E3" w:rsidRPr="00AD47E3" w:rsidTr="00F4040C">
        <w:trPr>
          <w:trHeight w:val="20"/>
          <w:tblHeader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</w:t>
            </w: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 (должность, наименование учреждения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</w:tr>
      <w:tr w:rsidR="00AD47E3" w:rsidRPr="00AD47E3" w:rsidTr="00F4040C">
        <w:trPr>
          <w:trHeight w:val="20"/>
          <w:tblHeader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3 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AD47E3" w:rsidRPr="00AD47E3" w:rsidTr="00F4040C">
        <w:trPr>
          <w:trHeight w:val="2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</w:t>
            </w:r>
            <w:r w:rsidRPr="00AD47E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«Реализация основных направлений муниципальной политики Прохоровского района в целях создания благоприятных условий для устойчивого развития в сфере развития культуры</w:t>
            </w:r>
            <w:r w:rsidRPr="00AD47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AD47E3" w:rsidRPr="00AD47E3" w:rsidTr="00F4040C">
        <w:trPr>
          <w:trHeight w:val="56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Осуществлено обеспечение деятельности МКУ «Управление культуры и туризма администрации Прохоровского района»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D47E3" w:rsidRPr="00AD47E3" w:rsidTr="00F4040C">
        <w:trPr>
          <w:trHeight w:val="56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Разработка муниципальной программы «Развитие культуры и туризма Прохоровского района»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Постановление главы администрации района «Об утверждении муниципальной </w:t>
            </w:r>
            <w:proofErr w:type="gramStart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программы  «</w:t>
            </w:r>
            <w:proofErr w:type="gramEnd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Развитие культуры и туризма Прохоровского района»</w:t>
            </w:r>
          </w:p>
        </w:tc>
      </w:tr>
      <w:tr w:rsidR="00AD47E3" w:rsidRPr="00AD47E3" w:rsidTr="00F4040C">
        <w:trPr>
          <w:trHeight w:val="56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Реализация </w:t>
            </w:r>
            <w:proofErr w:type="gramStart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мероприятий</w:t>
            </w:r>
            <w:proofErr w:type="gramEnd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утверждённых муниципальной программой «Развитие культуры и туризма Прохоровского района»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25.12. 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Отчёты руководителей учреждений, находящихся в ведомственном подчинении МКУ «Управление культуры и туризма администрации Прохоровского района»</w:t>
            </w:r>
          </w:p>
        </w:tc>
      </w:tr>
      <w:tr w:rsidR="00AD47E3" w:rsidRPr="00AD47E3" w:rsidTr="00F4040C">
        <w:trPr>
          <w:trHeight w:val="56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1.1.1.1.1.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Подведение итогов реализации планов мероприятий муниципальной программа «Развитие культуры и туризма Прохоровского района»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30.12.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начальник МКУ «Управление культуры и туризма администрации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Итоговый отчёт за 2025 год</w:t>
            </w:r>
          </w:p>
        </w:tc>
      </w:tr>
      <w:tr w:rsidR="00AD47E3" w:rsidRPr="00AD47E3" w:rsidTr="00F4040C">
        <w:trPr>
          <w:trHeight w:val="56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Осуществлено обеспечение деятельности (оказание услуг) МКУ «Административно-хозяйственный центр обеспечения деятельности учреждений культуры Прохоровского района»)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«Административно-хозяйственный центр обеспечения деятельности учреждений культуры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D47E3" w:rsidRPr="00AD47E3" w:rsidTr="00F4040C">
        <w:trPr>
          <w:trHeight w:val="56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Составление плана обеспечения хозяйственной деятельности учреждений, находящихся в ведомственном подчинении</w:t>
            </w: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 xml:space="preserve"> МКУ «Управление культуры и туризма администрации Прохоровского района»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10.01.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«Административно-хозяйственный центр обеспечения деятельности учреждений культуры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Утверждённый план</w:t>
            </w:r>
          </w:p>
        </w:tc>
      </w:tr>
      <w:tr w:rsidR="00AD47E3" w:rsidRPr="00AD47E3" w:rsidTr="00F4040C">
        <w:trPr>
          <w:trHeight w:val="56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Проведение мероприятия по закупке и </w:t>
            </w:r>
            <w:proofErr w:type="gramStart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распределению  хозяйственных</w:t>
            </w:r>
            <w:proofErr w:type="gramEnd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материальных запасов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23F0C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</w:t>
            </w:r>
            <w:r w:rsidR="00AD47E3"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остоянно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«Административно-хозяйственный центр обеспечения деятельности учреждений культуры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Ведомость на выдачу персоналу материальных запасов</w:t>
            </w:r>
          </w:p>
        </w:tc>
      </w:tr>
      <w:tr w:rsidR="00AD47E3" w:rsidRPr="00AD47E3" w:rsidTr="00F4040C">
        <w:trPr>
          <w:trHeight w:val="56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1.2.1.1.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Подготовка отчётной документации по списанию хозяйственных материальных запасов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23F0C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</w:t>
            </w:r>
            <w:r w:rsidR="00AD47E3"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остоянно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директор МКУ «Административно-хозяйственный центр обеспечения деятельности учреждений культуры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Утверждённые акты</w:t>
            </w:r>
          </w:p>
        </w:tc>
      </w:tr>
      <w:tr w:rsidR="00AD47E3" w:rsidRPr="00AD47E3" w:rsidTr="00F4040C">
        <w:trPr>
          <w:trHeight w:val="56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Осуществлено обеспечение деятельности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D47E3" w:rsidRPr="00AD47E3" w:rsidTr="00F4040C">
        <w:trPr>
          <w:trHeight w:val="56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1.3.1.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Предоставление услуг учреждениям, находящимся в ведомственном подчинении </w:t>
            </w: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культуры и туризма администрации Прохоровского района», по </w:t>
            </w:r>
            <w:proofErr w:type="gramStart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ведению  бухгалтерского</w:t>
            </w:r>
            <w:proofErr w:type="gramEnd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 налогового учётов и финансово-хозяйственной деятельности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23F0C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</w:t>
            </w:r>
            <w:r w:rsidR="00AD47E3"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остоянно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Внутренняя финансово-хозяйственная документация</w:t>
            </w:r>
          </w:p>
        </w:tc>
      </w:tr>
      <w:tr w:rsidR="00AD47E3" w:rsidRPr="00AD47E3" w:rsidTr="00F4040C">
        <w:trPr>
          <w:trHeight w:val="56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1.3.1.1.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Составление отчёта финансово-хозяйственной деятельности учреждений, находящихся в ведомственном подчинении </w:t>
            </w: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МКУ «Управление культуры и туризма администрации Прохоровского района»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Ежемесячно, ежеквартально, ежегодно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Статистические отчёты</w:t>
            </w:r>
          </w:p>
        </w:tc>
      </w:tr>
      <w:tr w:rsidR="00AD47E3" w:rsidRPr="00AD47E3" w:rsidTr="00F4040C">
        <w:trPr>
          <w:trHeight w:val="56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1.3.1.1.1.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Составление и предоставление отчёта о финансово-хозяйственной деятельности учреждений, находящихся в ведомственном </w:t>
            </w:r>
            <w:proofErr w:type="gramStart"/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подчинении  </w:t>
            </w: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proofErr w:type="gramEnd"/>
            <w:r w:rsidRPr="00AD47E3"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культуры и туризма администрации Прохоровского района» в вышестоящие органы власти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23F0C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</w:t>
            </w:r>
            <w:r w:rsidR="00AD47E3"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жегодно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Отчеты о финансовых результатах деятельности учреждений</w:t>
            </w:r>
          </w:p>
        </w:tc>
      </w:tr>
      <w:tr w:rsidR="00AD47E3" w:rsidRPr="00AD47E3" w:rsidTr="00F4040C">
        <w:trPr>
          <w:trHeight w:val="2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Оказаны меры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(посёлках городского типа) на территории Прохоровского района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директор </w:t>
            </w:r>
            <w:r w:rsidRPr="00AD47E3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 «ДШИ» п. Прохоровка Прохоровского района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D47E3" w:rsidRPr="00AD47E3" w:rsidTr="00A23F0C">
        <w:trPr>
          <w:trHeight w:val="2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Организована деятельность по выявлению педагогического состава, нуждающегося в социальной поддержке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D47E3" w:rsidRPr="00AD47E3" w:rsidRDefault="00A23F0C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Ежемесячно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директор </w:t>
            </w:r>
            <w:r w:rsidRPr="00AD47E3">
              <w:rPr>
                <w:rFonts w:ascii="Times New Roman" w:eastAsia="Times New Roman" w:hAnsi="Times New Roman" w:cs="Times New Roman"/>
                <w:sz w:val="20"/>
                <w:szCs w:val="20"/>
              </w:rPr>
              <w:t>МБУ ДО «ДШИ» п. Прохоровка Прохоровского района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Список преподавателей</w:t>
            </w:r>
          </w:p>
        </w:tc>
      </w:tr>
      <w:tr w:rsidR="00AD47E3" w:rsidRPr="00AD47E3" w:rsidTr="00F4040C">
        <w:trPr>
          <w:trHeight w:val="2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Организована работа по предоставлению документации на </w:t>
            </w:r>
            <w:r w:rsidRPr="00AD47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оплату </w:t>
            </w:r>
            <w:r w:rsidRPr="00AD47E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компенсации расходов (оплата жилых помещений, отопления и освещения)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23F0C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директор МКУ «Централизованная бухгалтерия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управления культуры и туризма, подведомственных ему учреждений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Ксерокопии </w:t>
            </w: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документов на оплату коммунальных услуг</w:t>
            </w:r>
          </w:p>
        </w:tc>
      </w:tr>
      <w:tr w:rsidR="00AD47E3" w:rsidRPr="00AD47E3" w:rsidTr="00A23F0C">
        <w:trPr>
          <w:trHeight w:val="2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1.4.1.1.1.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Составление финансового отчёта об использованных денежных ассигнованиях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D47E3" w:rsidRPr="00AD47E3" w:rsidRDefault="00A23F0C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25.12.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Утверждённый отчет</w:t>
            </w:r>
          </w:p>
        </w:tc>
      </w:tr>
      <w:tr w:rsidR="00AD47E3" w:rsidRPr="00AD47E3" w:rsidTr="00F4040C">
        <w:trPr>
          <w:trHeight w:val="2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Оказаны меры социальной поддержки работникам культуры и образования муниципальных учреждений (организаций), проживающим и работающим в сельских населённых пунктах, работающих в посёлках (посёлках городского типа) на территории Прохоровского района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</w:t>
            </w:r>
            <w:r w:rsidRPr="00AD47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МБУК «Прохоровский районно-организационный цент»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D47E3" w:rsidRPr="00AD47E3" w:rsidTr="00F4040C">
        <w:trPr>
          <w:trHeight w:val="2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1.5.1.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Организована деятельность по выявлению сельских работников культуры, нуждающегося в социальной поддержке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директор</w:t>
            </w:r>
            <w:r w:rsidRPr="00AD47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МБУК «Прохоровский районно-организационный цент»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Список работников культуры сельских учреждений культуры района</w:t>
            </w:r>
          </w:p>
        </w:tc>
      </w:tr>
      <w:tr w:rsidR="00AD47E3" w:rsidRPr="00AD47E3" w:rsidTr="00A23F0C">
        <w:trPr>
          <w:trHeight w:val="2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1.5.1.1.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Организована работа по предоставлению документации на оплату компенсации расходов (оплата жилых помещений, отопления и освещения)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D47E3" w:rsidRPr="00AD47E3" w:rsidRDefault="00A23F0C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директор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Ксерокопии документов на оплату коммунальных услуг</w:t>
            </w:r>
          </w:p>
        </w:tc>
      </w:tr>
      <w:tr w:rsidR="00AD47E3" w:rsidRPr="00AD47E3" w:rsidTr="00A23F0C">
        <w:trPr>
          <w:trHeight w:val="2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1.5.1.1.1.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финансового отчёта об использованных денежных ассигнованиях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D47E3" w:rsidRPr="00AD47E3" w:rsidRDefault="00A23F0C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E3" w:rsidRPr="00AD47E3" w:rsidRDefault="00AD47E3" w:rsidP="00AD4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3">
              <w:rPr>
                <w:rFonts w:ascii="Times New Roman" w:hAnsi="Times New Roman" w:cs="Times New Roman"/>
                <w:sz w:val="20"/>
                <w:szCs w:val="20"/>
              </w:rPr>
              <w:t>директор МКУ «Централизованная бухгалтерия управления культуры и туризма, подведомственных ему учреждений Прохоровского района»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7E3" w:rsidRPr="00AD47E3" w:rsidRDefault="00AD47E3" w:rsidP="00AD47E3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D47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Утверждённый отчет</w:t>
            </w:r>
          </w:p>
        </w:tc>
      </w:tr>
    </w:tbl>
    <w:p w:rsidR="00AD47E3" w:rsidRPr="00AD47E3" w:rsidRDefault="00AD47E3" w:rsidP="00AD47E3">
      <w:pPr>
        <w:rPr>
          <w:rFonts w:cs="Times New Roman"/>
          <w:b/>
          <w:bCs/>
          <w:sz w:val="20"/>
          <w:szCs w:val="20"/>
        </w:rPr>
      </w:pPr>
    </w:p>
    <w:p w:rsidR="00AD47E3" w:rsidRDefault="00AD47E3" w:rsidP="00274C80"/>
    <w:sectPr w:rsidR="00AD47E3" w:rsidSect="00274C8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7572B" w:rsidRDefault="00C7572B" w:rsidP="00832A58">
      <w:r>
        <w:separator/>
      </w:r>
    </w:p>
  </w:endnote>
  <w:endnote w:type="continuationSeparator" w:id="0">
    <w:p w:rsidR="00C7572B" w:rsidRDefault="00C7572B" w:rsidP="0083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84323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014CB" w:rsidRPr="0069582F" w:rsidRDefault="00D014CB" w:rsidP="00F4040C">
        <w:pPr>
          <w:pStyle w:val="aff0"/>
          <w:jc w:val="right"/>
          <w:rPr>
            <w:rFonts w:ascii="Times New Roman" w:hAnsi="Times New Roman" w:cs="Times New Roman"/>
          </w:rPr>
        </w:pPr>
        <w:r w:rsidRPr="0069582F">
          <w:rPr>
            <w:rFonts w:ascii="Times New Roman" w:hAnsi="Times New Roman" w:cs="Times New Roman"/>
          </w:rPr>
          <w:fldChar w:fldCharType="begin"/>
        </w:r>
        <w:r w:rsidRPr="0069582F">
          <w:rPr>
            <w:rFonts w:ascii="Times New Roman" w:hAnsi="Times New Roman" w:cs="Times New Roman"/>
          </w:rPr>
          <w:instrText>PAGE   \* MERGEFORMAT</w:instrText>
        </w:r>
        <w:r w:rsidRPr="0069582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119</w:t>
        </w:r>
        <w:r w:rsidRPr="0069582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7572B" w:rsidRDefault="00C7572B" w:rsidP="00832A58">
      <w:r>
        <w:separator/>
      </w:r>
    </w:p>
  </w:footnote>
  <w:footnote w:type="continuationSeparator" w:id="0">
    <w:p w:rsidR="00C7572B" w:rsidRDefault="00C7572B" w:rsidP="00832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56A01" w:rsidRDefault="00856A01">
    <w:pPr>
      <w:pStyle w:val="af8"/>
      <w:jc w:val="center"/>
    </w:pPr>
  </w:p>
  <w:p w:rsidR="00D014CB" w:rsidRDefault="00D014CB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C0733" w:rsidRDefault="00EC0733">
    <w:pPr>
      <w:pStyle w:val="af8"/>
      <w:jc w:val="center"/>
    </w:pPr>
  </w:p>
  <w:p w:rsidR="00EC0733" w:rsidRDefault="00EC0733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43545244"/>
      <w:docPartObj>
        <w:docPartGallery w:val="Page Numbers (Top of Page)"/>
        <w:docPartUnique/>
      </w:docPartObj>
    </w:sdtPr>
    <w:sdtContent>
      <w:p w:rsidR="00D014CB" w:rsidRDefault="00241FB4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84</w:t>
        </w:r>
        <w:r>
          <w:rPr>
            <w:noProof/>
          </w:rPr>
          <w:fldChar w:fldCharType="end"/>
        </w:r>
      </w:p>
    </w:sdtContent>
  </w:sdt>
  <w:p w:rsidR="00D014CB" w:rsidRDefault="00D014CB" w:rsidP="00F16FFD">
    <w:pPr>
      <w:pStyle w:val="af8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31309"/>
      <w:docPartObj>
        <w:docPartGallery w:val="Page Numbers (Top of Page)"/>
        <w:docPartUnique/>
      </w:docPartObj>
    </w:sdtPr>
    <w:sdtContent>
      <w:p w:rsidR="00D014CB" w:rsidRDefault="00D014CB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119</w:t>
        </w:r>
        <w:r>
          <w:rPr>
            <w:noProof/>
          </w:rPr>
          <w:fldChar w:fldCharType="end"/>
        </w:r>
      </w:p>
    </w:sdtContent>
  </w:sdt>
  <w:p w:rsidR="00D014CB" w:rsidRDefault="00D014CB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42EBA"/>
    <w:multiLevelType w:val="hybridMultilevel"/>
    <w:tmpl w:val="6A002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716F5"/>
    <w:multiLevelType w:val="hybridMultilevel"/>
    <w:tmpl w:val="AC04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06087"/>
    <w:multiLevelType w:val="hybridMultilevel"/>
    <w:tmpl w:val="93F837BA"/>
    <w:lvl w:ilvl="0" w:tplc="E0BAD7F0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38821799">
    <w:abstractNumId w:val="1"/>
  </w:num>
  <w:num w:numId="2" w16cid:durableId="228000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866322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C80"/>
    <w:rsid w:val="0007517A"/>
    <w:rsid w:val="000772AF"/>
    <w:rsid w:val="00147759"/>
    <w:rsid w:val="00187423"/>
    <w:rsid w:val="00194923"/>
    <w:rsid w:val="001B0FC5"/>
    <w:rsid w:val="001B586F"/>
    <w:rsid w:val="00205A0B"/>
    <w:rsid w:val="00241FB4"/>
    <w:rsid w:val="0026553D"/>
    <w:rsid w:val="00274C80"/>
    <w:rsid w:val="002B561B"/>
    <w:rsid w:val="002C5945"/>
    <w:rsid w:val="002C5DF6"/>
    <w:rsid w:val="002E478B"/>
    <w:rsid w:val="00331605"/>
    <w:rsid w:val="003878F2"/>
    <w:rsid w:val="003C0665"/>
    <w:rsid w:val="003E5FA4"/>
    <w:rsid w:val="003F7B72"/>
    <w:rsid w:val="00402A9D"/>
    <w:rsid w:val="00415504"/>
    <w:rsid w:val="00427D3E"/>
    <w:rsid w:val="004D1497"/>
    <w:rsid w:val="005041C4"/>
    <w:rsid w:val="005264B1"/>
    <w:rsid w:val="00543E14"/>
    <w:rsid w:val="00571DE3"/>
    <w:rsid w:val="005B25A0"/>
    <w:rsid w:val="005B408D"/>
    <w:rsid w:val="005D2B05"/>
    <w:rsid w:val="00612AB9"/>
    <w:rsid w:val="006177CF"/>
    <w:rsid w:val="0066307C"/>
    <w:rsid w:val="006748E9"/>
    <w:rsid w:val="00676EF1"/>
    <w:rsid w:val="006A07AA"/>
    <w:rsid w:val="006A5F84"/>
    <w:rsid w:val="006A75E4"/>
    <w:rsid w:val="00750700"/>
    <w:rsid w:val="00751B5F"/>
    <w:rsid w:val="007A2B4A"/>
    <w:rsid w:val="00826AD3"/>
    <w:rsid w:val="00832A58"/>
    <w:rsid w:val="008332A5"/>
    <w:rsid w:val="00856A01"/>
    <w:rsid w:val="008752B9"/>
    <w:rsid w:val="008C004E"/>
    <w:rsid w:val="009157A6"/>
    <w:rsid w:val="00953CFB"/>
    <w:rsid w:val="0096554A"/>
    <w:rsid w:val="00972AFD"/>
    <w:rsid w:val="009D2D10"/>
    <w:rsid w:val="00A23F0C"/>
    <w:rsid w:val="00A435B2"/>
    <w:rsid w:val="00A47B47"/>
    <w:rsid w:val="00A845D9"/>
    <w:rsid w:val="00A91900"/>
    <w:rsid w:val="00AC60E2"/>
    <w:rsid w:val="00AD47E3"/>
    <w:rsid w:val="00AD5FD0"/>
    <w:rsid w:val="00B25B6F"/>
    <w:rsid w:val="00B271C1"/>
    <w:rsid w:val="00B37B42"/>
    <w:rsid w:val="00B958B6"/>
    <w:rsid w:val="00C01C9F"/>
    <w:rsid w:val="00C05B58"/>
    <w:rsid w:val="00C47BEA"/>
    <w:rsid w:val="00C60019"/>
    <w:rsid w:val="00C7572B"/>
    <w:rsid w:val="00CB5CDE"/>
    <w:rsid w:val="00CC4AC6"/>
    <w:rsid w:val="00CC5B13"/>
    <w:rsid w:val="00CD25D8"/>
    <w:rsid w:val="00CD66B9"/>
    <w:rsid w:val="00D014CB"/>
    <w:rsid w:val="00D07E4A"/>
    <w:rsid w:val="00D33035"/>
    <w:rsid w:val="00D663E9"/>
    <w:rsid w:val="00D765F1"/>
    <w:rsid w:val="00D90ACE"/>
    <w:rsid w:val="00DC112A"/>
    <w:rsid w:val="00E01136"/>
    <w:rsid w:val="00E03F45"/>
    <w:rsid w:val="00E319A7"/>
    <w:rsid w:val="00E45255"/>
    <w:rsid w:val="00E8207B"/>
    <w:rsid w:val="00EA6336"/>
    <w:rsid w:val="00EC0733"/>
    <w:rsid w:val="00F1414C"/>
    <w:rsid w:val="00F16237"/>
    <w:rsid w:val="00F16FFD"/>
    <w:rsid w:val="00F4040C"/>
    <w:rsid w:val="00F510CB"/>
    <w:rsid w:val="00F96C3E"/>
    <w:rsid w:val="00FB75B0"/>
    <w:rsid w:val="00FE1595"/>
    <w:rsid w:val="00FF2BFE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5C3B8"/>
  <w15:docId w15:val="{0F5A24AE-6B43-487F-8616-69C8F26F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FC5"/>
  </w:style>
  <w:style w:type="paragraph" w:styleId="1">
    <w:name w:val="heading 1"/>
    <w:basedOn w:val="a"/>
    <w:next w:val="a"/>
    <w:link w:val="10"/>
    <w:uiPriority w:val="99"/>
    <w:qFormat/>
    <w:rsid w:val="00832A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2A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2A58"/>
    <w:pPr>
      <w:keepNext/>
      <w:keepLines/>
      <w:spacing w:before="40" w:line="259" w:lineRule="auto"/>
      <w:jc w:val="center"/>
      <w:outlineLvl w:val="2"/>
    </w:pPr>
    <w:rPr>
      <w:rFonts w:eastAsia="Times New Roman" w:cs="Times New Roman"/>
      <w:b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832A58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832A58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32A58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32A58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32A58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32A58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832A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1">
    <w:name w:val="Заголовок 11"/>
    <w:basedOn w:val="a"/>
    <w:next w:val="a"/>
    <w:uiPriority w:val="99"/>
    <w:qFormat/>
    <w:rsid w:val="00832A58"/>
    <w:pPr>
      <w:widowControl w:val="0"/>
      <w:spacing w:before="108" w:after="108"/>
      <w:jc w:val="center"/>
      <w:outlineLvl w:val="0"/>
    </w:pPr>
    <w:rPr>
      <w:rFonts w:eastAsia="Arial" w:cs="Times New Roman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32A58"/>
    <w:rPr>
      <w:rFonts w:eastAsia="Times New Roman" w:cs="Times New Roman"/>
      <w:b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832A58"/>
    <w:rPr>
      <w:rFonts w:cs="Times New Roman"/>
      <w:sz w:val="22"/>
    </w:rPr>
  </w:style>
  <w:style w:type="character" w:customStyle="1" w:styleId="50">
    <w:name w:val="Заголовок 5 Знак"/>
    <w:basedOn w:val="a1"/>
    <w:link w:val="5"/>
    <w:uiPriority w:val="9"/>
    <w:rsid w:val="00832A5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832A58"/>
    <w:rPr>
      <w:rFonts w:ascii="Arial" w:eastAsia="Arial" w:hAnsi="Arial" w:cs="Arial"/>
      <w:b/>
      <w:bCs/>
      <w:sz w:val="22"/>
    </w:rPr>
  </w:style>
  <w:style w:type="character" w:customStyle="1" w:styleId="70">
    <w:name w:val="Заголовок 7 Знак"/>
    <w:basedOn w:val="a1"/>
    <w:link w:val="7"/>
    <w:uiPriority w:val="9"/>
    <w:rsid w:val="00832A58"/>
    <w:rPr>
      <w:rFonts w:ascii="Arial" w:eastAsia="Arial" w:hAnsi="Arial" w:cs="Arial"/>
      <w:b/>
      <w:bCs/>
      <w:i/>
      <w:iCs/>
      <w:sz w:val="22"/>
    </w:rPr>
  </w:style>
  <w:style w:type="character" w:customStyle="1" w:styleId="80">
    <w:name w:val="Заголовок 8 Знак"/>
    <w:basedOn w:val="a1"/>
    <w:link w:val="8"/>
    <w:uiPriority w:val="9"/>
    <w:rsid w:val="00832A58"/>
    <w:rPr>
      <w:rFonts w:ascii="Arial" w:eastAsia="Arial" w:hAnsi="Arial" w:cs="Arial"/>
      <w:i/>
      <w:iCs/>
      <w:sz w:val="22"/>
    </w:rPr>
  </w:style>
  <w:style w:type="character" w:customStyle="1" w:styleId="90">
    <w:name w:val="Заголовок 9 Знак"/>
    <w:basedOn w:val="a1"/>
    <w:link w:val="9"/>
    <w:uiPriority w:val="9"/>
    <w:rsid w:val="00832A58"/>
    <w:rPr>
      <w:rFonts w:ascii="Arial" w:eastAsia="Arial" w:hAnsi="Arial" w:cs="Arial"/>
      <w:i/>
      <w:iCs/>
      <w:sz w:val="21"/>
      <w:szCs w:val="21"/>
    </w:rPr>
  </w:style>
  <w:style w:type="numbering" w:customStyle="1" w:styleId="12">
    <w:name w:val="Нет списка1"/>
    <w:next w:val="a3"/>
    <w:uiPriority w:val="99"/>
    <w:semiHidden/>
    <w:unhideWhenUsed/>
    <w:rsid w:val="00832A58"/>
  </w:style>
  <w:style w:type="character" w:customStyle="1" w:styleId="Heading1Char">
    <w:name w:val="Heading 1 Char"/>
    <w:basedOn w:val="a1"/>
    <w:uiPriority w:val="9"/>
    <w:rsid w:val="00832A5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832A5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832A5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832A58"/>
    <w:rPr>
      <w:rFonts w:ascii="Arial" w:eastAsia="Arial" w:hAnsi="Arial" w:cs="Arial"/>
      <w:b/>
      <w:bCs/>
      <w:sz w:val="26"/>
      <w:szCs w:val="26"/>
    </w:rPr>
  </w:style>
  <w:style w:type="paragraph" w:styleId="a4">
    <w:name w:val="No Spacing"/>
    <w:uiPriority w:val="1"/>
    <w:qFormat/>
    <w:rsid w:val="00832A58"/>
    <w:rPr>
      <w:rFonts w:ascii="Calibri" w:hAnsi="Calibri"/>
      <w:sz w:val="22"/>
    </w:rPr>
  </w:style>
  <w:style w:type="paragraph" w:styleId="a5">
    <w:name w:val="Title"/>
    <w:basedOn w:val="a"/>
    <w:next w:val="a"/>
    <w:link w:val="a6"/>
    <w:uiPriority w:val="10"/>
    <w:qFormat/>
    <w:rsid w:val="00832A58"/>
    <w:pPr>
      <w:spacing w:before="300" w:after="200" w:line="259" w:lineRule="auto"/>
      <w:contextualSpacing/>
    </w:pPr>
    <w:rPr>
      <w:rFonts w:ascii="Calibri" w:hAnsi="Calibri"/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sid w:val="00832A58"/>
    <w:rPr>
      <w:rFonts w:ascii="Calibri" w:hAnsi="Calibri"/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32A58"/>
    <w:pPr>
      <w:spacing w:before="200" w:after="200" w:line="259" w:lineRule="auto"/>
    </w:pPr>
    <w:rPr>
      <w:rFonts w:ascii="Calibri" w:hAnsi="Calibri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32A58"/>
    <w:rPr>
      <w:rFonts w:ascii="Calibri" w:hAnsi="Calibr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32A58"/>
    <w:pPr>
      <w:spacing w:after="160" w:line="259" w:lineRule="auto"/>
      <w:ind w:left="720" w:right="720"/>
    </w:pPr>
    <w:rPr>
      <w:rFonts w:ascii="Calibri" w:hAnsi="Calibri"/>
      <w:i/>
      <w:sz w:val="22"/>
    </w:rPr>
  </w:style>
  <w:style w:type="character" w:customStyle="1" w:styleId="22">
    <w:name w:val="Цитата 2 Знак"/>
    <w:basedOn w:val="a1"/>
    <w:link w:val="21"/>
    <w:uiPriority w:val="29"/>
    <w:rsid w:val="00832A58"/>
    <w:rPr>
      <w:rFonts w:ascii="Calibri" w:hAnsi="Calibri"/>
      <w:i/>
      <w:sz w:val="22"/>
    </w:rPr>
  </w:style>
  <w:style w:type="paragraph" w:styleId="a9">
    <w:name w:val="Intense Quote"/>
    <w:basedOn w:val="a"/>
    <w:next w:val="a"/>
    <w:link w:val="aa"/>
    <w:uiPriority w:val="30"/>
    <w:qFormat/>
    <w:rsid w:val="00832A5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="Calibri" w:hAnsi="Calibri"/>
      <w:i/>
      <w:sz w:val="22"/>
    </w:rPr>
  </w:style>
  <w:style w:type="character" w:customStyle="1" w:styleId="aa">
    <w:name w:val="Выделенная цитата Знак"/>
    <w:basedOn w:val="a1"/>
    <w:link w:val="a9"/>
    <w:uiPriority w:val="30"/>
    <w:rsid w:val="00832A58"/>
    <w:rPr>
      <w:rFonts w:ascii="Calibri" w:hAnsi="Calibri"/>
      <w:i/>
      <w:sz w:val="22"/>
      <w:shd w:val="clear" w:color="auto" w:fill="F2F2F2"/>
    </w:rPr>
  </w:style>
  <w:style w:type="character" w:customStyle="1" w:styleId="HeaderChar">
    <w:name w:val="Header Char"/>
    <w:basedOn w:val="a1"/>
    <w:uiPriority w:val="99"/>
    <w:rsid w:val="00832A58"/>
  </w:style>
  <w:style w:type="character" w:customStyle="1" w:styleId="FooterChar">
    <w:name w:val="Footer Char"/>
    <w:basedOn w:val="a1"/>
    <w:uiPriority w:val="99"/>
    <w:rsid w:val="00832A58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32A58"/>
    <w:pPr>
      <w:spacing w:after="160" w:line="276" w:lineRule="auto"/>
    </w:pPr>
    <w:rPr>
      <w:rFonts w:ascii="Calibri" w:hAnsi="Calibri"/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832A58"/>
  </w:style>
  <w:style w:type="table" w:customStyle="1" w:styleId="TableGridLight">
    <w:name w:val="Table Grid Light"/>
    <w:basedOn w:val="a2"/>
    <w:uiPriority w:val="59"/>
    <w:rsid w:val="00832A58"/>
    <w:rPr>
      <w:rFonts w:ascii="Calibri" w:hAnsi="Calibri"/>
      <w:sz w:val="22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2"/>
    <w:next w:val="120"/>
    <w:uiPriority w:val="59"/>
    <w:rsid w:val="00832A58"/>
    <w:rPr>
      <w:rFonts w:ascii="Calibri" w:hAnsi="Calibri"/>
      <w:sz w:val="22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2"/>
    <w:next w:val="220"/>
    <w:uiPriority w:val="59"/>
    <w:rsid w:val="00832A58"/>
    <w:rPr>
      <w:rFonts w:ascii="Calibri" w:hAnsi="Calibri"/>
      <w:sz w:val="22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basedOn w:val="a2"/>
    <w:next w:val="32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2"/>
    <w:next w:val="42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2"/>
    <w:next w:val="52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2"/>
    <w:next w:val="-1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2"/>
    <w:next w:val="-2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">
    <w:name w:val="Grid Table 2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">
    <w:name w:val="Grid Table 2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2"/>
    <w:next w:val="-3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">
    <w:name w:val="Grid Table 3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">
    <w:name w:val="Grid Table 3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">
    <w:name w:val="Таблица-сетка 41"/>
    <w:basedOn w:val="a2"/>
    <w:next w:val="-42"/>
    <w:uiPriority w:val="5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2"/>
    <w:uiPriority w:val="5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537DC8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">
    <w:name w:val="Grid Table 4 - Accent 2"/>
    <w:basedOn w:val="a2"/>
    <w:uiPriority w:val="5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2"/>
    <w:uiPriority w:val="5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2"/>
    <w:uiPriority w:val="5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2"/>
    <w:uiPriority w:val="5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5B9BD5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">
    <w:name w:val="Grid Table 4 - Accent 6"/>
    <w:basedOn w:val="a2"/>
    <w:uiPriority w:val="5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2"/>
    <w:next w:val="-5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2">
    <w:name w:val="Grid Table 5 Dark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6">
    <w:name w:val="Grid Table 5 Dark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2"/>
    <w:next w:val="-6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-71">
    <w:name w:val="Таблица-сетка 7 цветная1"/>
    <w:basedOn w:val="a2"/>
    <w:next w:val="-7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rFonts w:ascii="Arial" w:hAnsi="Arial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FFFFFF" w:fill="auto"/>
      </w:tcPr>
    </w:tblStylePr>
    <w:tblStylePr w:type="lastCol">
      <w:rPr>
        <w:rFonts w:ascii="Arial" w:hAnsi="Arial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2"/>
    <w:next w:val="-120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2">
    <w:name w:val="List Table 1 Light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6">
    <w:name w:val="List Table 1 Light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2"/>
    <w:next w:val="-220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">
    <w:name w:val="List Table 2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">
    <w:name w:val="List Table 2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2"/>
    <w:next w:val="-320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2"/>
    <w:next w:val="-420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">
    <w:name w:val="List Table 4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">
    <w:name w:val="List Table 4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2"/>
    <w:next w:val="-520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4472C4" w:fill="4472C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472C4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</w:style>
  <w:style w:type="table" w:customStyle="1" w:styleId="ListTable5Dark-Accent2">
    <w:name w:val="List Table 5 Dark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9BC2E5" w:fill="9BC2E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9BC2E5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BC2E5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</w:style>
  <w:style w:type="table" w:customStyle="1" w:styleId="ListTable5Dark-Accent6">
    <w:name w:val="List Table 5 Dark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2"/>
    <w:next w:val="-620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9BC2E5"/>
        <w:bottom w:val="single" w:sz="4" w:space="0" w:color="9BC2E5"/>
      </w:tblBorders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2"/>
    <w:next w:val="-720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right w:val="single" w:sz="4" w:space="0" w:color="4472C4"/>
      </w:tblBorders>
    </w:tblPr>
    <w:tblStylePr w:type="firstRow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right w:val="single" w:sz="4" w:space="0" w:color="9BC2E5"/>
      </w:tblBorders>
    </w:tblPr>
    <w:tblStylePr w:type="firstRow">
      <w:rPr>
        <w:rFonts w:ascii="Arial" w:hAnsi="Arial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FFFFFF" w:fill="auto"/>
      </w:tcPr>
    </w:tblStylePr>
    <w:tblStylePr w:type="lastCol">
      <w:rPr>
        <w:rFonts w:ascii="Arial" w:hAnsi="Arial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">
    <w:name w:val="Lined - Accent 2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">
    <w:name w:val="Lined - Accent 6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">
    <w:name w:val="Bordered &amp; Lined - Accent 2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">
    <w:name w:val="Bordered &amp; Lined - Accent 6"/>
    <w:basedOn w:val="a2"/>
    <w:uiPriority w:val="99"/>
    <w:rsid w:val="00832A58"/>
    <w:rPr>
      <w:rFonts w:ascii="Calibri" w:hAnsi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basedOn w:val="a2"/>
    <w:uiPriority w:val="99"/>
    <w:rsid w:val="00832A58"/>
    <w:rPr>
      <w:rFonts w:ascii="Calibri" w:hAnsi="Calibri"/>
      <w:sz w:val="22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832A58"/>
    <w:rPr>
      <w:sz w:val="18"/>
    </w:rPr>
  </w:style>
  <w:style w:type="character" w:customStyle="1" w:styleId="EndnoteTextChar">
    <w:name w:val="Endnote Text Char"/>
    <w:uiPriority w:val="99"/>
    <w:rsid w:val="00832A58"/>
    <w:rPr>
      <w:sz w:val="20"/>
    </w:rPr>
  </w:style>
  <w:style w:type="paragraph" w:styleId="14">
    <w:name w:val="toc 1"/>
    <w:basedOn w:val="a"/>
    <w:next w:val="a"/>
    <w:uiPriority w:val="39"/>
    <w:unhideWhenUsed/>
    <w:rsid w:val="00832A58"/>
    <w:pPr>
      <w:spacing w:after="57" w:line="259" w:lineRule="auto"/>
    </w:pPr>
    <w:rPr>
      <w:rFonts w:ascii="Calibri" w:hAnsi="Calibri"/>
      <w:sz w:val="22"/>
    </w:rPr>
  </w:style>
  <w:style w:type="paragraph" w:styleId="23">
    <w:name w:val="toc 2"/>
    <w:basedOn w:val="a"/>
    <w:next w:val="a"/>
    <w:uiPriority w:val="39"/>
    <w:unhideWhenUsed/>
    <w:rsid w:val="00832A58"/>
    <w:pPr>
      <w:spacing w:after="57" w:line="259" w:lineRule="auto"/>
      <w:ind w:left="283"/>
    </w:pPr>
    <w:rPr>
      <w:rFonts w:ascii="Calibri" w:hAnsi="Calibri"/>
      <w:sz w:val="22"/>
    </w:rPr>
  </w:style>
  <w:style w:type="paragraph" w:styleId="33">
    <w:name w:val="toc 3"/>
    <w:basedOn w:val="a"/>
    <w:next w:val="a"/>
    <w:uiPriority w:val="39"/>
    <w:unhideWhenUsed/>
    <w:rsid w:val="00832A58"/>
    <w:pPr>
      <w:spacing w:after="57" w:line="259" w:lineRule="auto"/>
      <w:ind w:left="567"/>
    </w:pPr>
    <w:rPr>
      <w:rFonts w:ascii="Calibri" w:hAnsi="Calibri"/>
      <w:sz w:val="22"/>
    </w:rPr>
  </w:style>
  <w:style w:type="paragraph" w:styleId="43">
    <w:name w:val="toc 4"/>
    <w:basedOn w:val="a"/>
    <w:next w:val="a"/>
    <w:uiPriority w:val="39"/>
    <w:unhideWhenUsed/>
    <w:rsid w:val="00832A58"/>
    <w:pPr>
      <w:spacing w:after="57" w:line="259" w:lineRule="auto"/>
      <w:ind w:left="850"/>
    </w:pPr>
    <w:rPr>
      <w:rFonts w:ascii="Calibri" w:hAnsi="Calibri"/>
      <w:sz w:val="22"/>
    </w:rPr>
  </w:style>
  <w:style w:type="paragraph" w:styleId="53">
    <w:name w:val="toc 5"/>
    <w:basedOn w:val="a"/>
    <w:next w:val="a"/>
    <w:uiPriority w:val="39"/>
    <w:unhideWhenUsed/>
    <w:rsid w:val="00832A58"/>
    <w:pPr>
      <w:spacing w:after="57" w:line="259" w:lineRule="auto"/>
      <w:ind w:left="1134"/>
    </w:pPr>
    <w:rPr>
      <w:rFonts w:ascii="Calibri" w:hAnsi="Calibri"/>
      <w:sz w:val="22"/>
    </w:rPr>
  </w:style>
  <w:style w:type="paragraph" w:styleId="61">
    <w:name w:val="toc 6"/>
    <w:basedOn w:val="a"/>
    <w:next w:val="a"/>
    <w:uiPriority w:val="39"/>
    <w:unhideWhenUsed/>
    <w:rsid w:val="00832A58"/>
    <w:pPr>
      <w:spacing w:after="57" w:line="259" w:lineRule="auto"/>
      <w:ind w:left="1417"/>
    </w:pPr>
    <w:rPr>
      <w:rFonts w:ascii="Calibri" w:hAnsi="Calibri"/>
      <w:sz w:val="22"/>
    </w:rPr>
  </w:style>
  <w:style w:type="paragraph" w:styleId="71">
    <w:name w:val="toc 7"/>
    <w:basedOn w:val="a"/>
    <w:next w:val="a"/>
    <w:uiPriority w:val="39"/>
    <w:unhideWhenUsed/>
    <w:rsid w:val="00832A58"/>
    <w:pPr>
      <w:spacing w:after="57" w:line="259" w:lineRule="auto"/>
      <w:ind w:left="1701"/>
    </w:pPr>
    <w:rPr>
      <w:rFonts w:ascii="Calibri" w:hAnsi="Calibri"/>
      <w:sz w:val="22"/>
    </w:rPr>
  </w:style>
  <w:style w:type="paragraph" w:styleId="81">
    <w:name w:val="toc 8"/>
    <w:basedOn w:val="a"/>
    <w:next w:val="a"/>
    <w:uiPriority w:val="39"/>
    <w:unhideWhenUsed/>
    <w:rsid w:val="00832A58"/>
    <w:pPr>
      <w:spacing w:after="57" w:line="259" w:lineRule="auto"/>
      <w:ind w:left="1984"/>
    </w:pPr>
    <w:rPr>
      <w:rFonts w:ascii="Calibri" w:hAnsi="Calibri"/>
      <w:sz w:val="22"/>
    </w:rPr>
  </w:style>
  <w:style w:type="paragraph" w:styleId="91">
    <w:name w:val="toc 9"/>
    <w:basedOn w:val="a"/>
    <w:next w:val="a"/>
    <w:uiPriority w:val="39"/>
    <w:unhideWhenUsed/>
    <w:rsid w:val="00832A58"/>
    <w:pPr>
      <w:spacing w:after="57" w:line="259" w:lineRule="auto"/>
      <w:ind w:left="2268"/>
    </w:pPr>
    <w:rPr>
      <w:rFonts w:ascii="Calibri" w:hAnsi="Calibri"/>
      <w:sz w:val="22"/>
    </w:rPr>
  </w:style>
  <w:style w:type="character" w:customStyle="1" w:styleId="10">
    <w:name w:val="Заголовок 1 Знак"/>
    <w:basedOn w:val="a1"/>
    <w:link w:val="1"/>
    <w:uiPriority w:val="99"/>
    <w:rsid w:val="00832A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TOC Heading"/>
    <w:uiPriority w:val="39"/>
    <w:unhideWhenUsed/>
    <w:rsid w:val="00832A58"/>
    <w:pPr>
      <w:spacing w:after="160" w:line="259" w:lineRule="auto"/>
    </w:pPr>
    <w:rPr>
      <w:rFonts w:ascii="Calibri" w:hAnsi="Calibri"/>
      <w:sz w:val="22"/>
    </w:rPr>
  </w:style>
  <w:style w:type="paragraph" w:styleId="ac">
    <w:name w:val="table of figures"/>
    <w:basedOn w:val="a"/>
    <w:next w:val="a"/>
    <w:uiPriority w:val="99"/>
    <w:unhideWhenUsed/>
    <w:rsid w:val="00832A58"/>
    <w:pPr>
      <w:spacing w:line="259" w:lineRule="auto"/>
    </w:pPr>
    <w:rPr>
      <w:rFonts w:ascii="Calibri" w:hAnsi="Calibri"/>
      <w:sz w:val="22"/>
    </w:rPr>
  </w:style>
  <w:style w:type="character" w:styleId="ad">
    <w:name w:val="annotation reference"/>
    <w:basedOn w:val="a1"/>
    <w:uiPriority w:val="99"/>
    <w:semiHidden/>
    <w:unhideWhenUsed/>
    <w:rsid w:val="00832A5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32A58"/>
    <w:pPr>
      <w:spacing w:after="160"/>
    </w:pPr>
    <w:rPr>
      <w:rFonts w:ascii="Calibri" w:hAnsi="Calibri"/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832A58"/>
    <w:rPr>
      <w:rFonts w:ascii="Calibri" w:hAnsi="Calibri"/>
      <w:sz w:val="20"/>
      <w:szCs w:val="20"/>
    </w:rPr>
  </w:style>
  <w:style w:type="table" w:customStyle="1" w:styleId="140">
    <w:name w:val="Сетка таблицы14"/>
    <w:basedOn w:val="a2"/>
    <w:uiPriority w:val="39"/>
    <w:rsid w:val="00832A58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832A58"/>
    <w:rPr>
      <w:rFonts w:eastAsia="Calibri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832A58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table" w:styleId="af0">
    <w:name w:val="Table Grid"/>
    <w:basedOn w:val="a2"/>
    <w:uiPriority w:val="39"/>
    <w:rsid w:val="00832A58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"/>
    <w:link w:val="af2"/>
    <w:unhideWhenUsed/>
    <w:rsid w:val="00832A58"/>
    <w:rPr>
      <w:sz w:val="18"/>
      <w:szCs w:val="20"/>
    </w:rPr>
  </w:style>
  <w:style w:type="character" w:customStyle="1" w:styleId="af2">
    <w:name w:val="Текст сноски Знак"/>
    <w:basedOn w:val="a1"/>
    <w:link w:val="af1"/>
    <w:rsid w:val="00832A58"/>
    <w:rPr>
      <w:sz w:val="18"/>
      <w:szCs w:val="20"/>
    </w:rPr>
  </w:style>
  <w:style w:type="table" w:customStyle="1" w:styleId="15">
    <w:name w:val="Сетка таблицы1"/>
    <w:basedOn w:val="a2"/>
    <w:next w:val="af0"/>
    <w:uiPriority w:val="39"/>
    <w:rsid w:val="00832A58"/>
    <w:pPr>
      <w:ind w:firstLine="851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footnote reference"/>
    <w:unhideWhenUsed/>
    <w:rsid w:val="00832A58"/>
    <w:rPr>
      <w:rFonts w:ascii="Times New Roman" w:hAnsi="Times New Roman" w:cs="Times New Roman" w:hint="default"/>
      <w:vertAlign w:val="superscript"/>
    </w:rPr>
  </w:style>
  <w:style w:type="table" w:customStyle="1" w:styleId="111">
    <w:name w:val="Сетка таблицы11"/>
    <w:basedOn w:val="a2"/>
    <w:next w:val="af0"/>
    <w:uiPriority w:val="39"/>
    <w:rsid w:val="00832A58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2"/>
    <w:next w:val="af0"/>
    <w:uiPriority w:val="39"/>
    <w:rsid w:val="00832A58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">
    <w:name w:val="Сетка таблицы3"/>
    <w:basedOn w:val="a2"/>
    <w:next w:val="af0"/>
    <w:uiPriority w:val="39"/>
    <w:rsid w:val="00832A58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832A58"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rsid w:val="00832A58"/>
    <w:rPr>
      <w:rFonts w:ascii="Calibri" w:hAnsi="Calibri"/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832A5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832A5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832A58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832A58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9">
    <w:name w:val="Верхний колонтитул Знак"/>
    <w:basedOn w:val="a1"/>
    <w:link w:val="af8"/>
    <w:uiPriority w:val="99"/>
    <w:rsid w:val="00832A58"/>
    <w:rPr>
      <w:rFonts w:ascii="Calibri" w:hAnsi="Calibri"/>
      <w:sz w:val="22"/>
    </w:rPr>
  </w:style>
  <w:style w:type="table" w:customStyle="1" w:styleId="44">
    <w:name w:val="Сетка таблицы4"/>
    <w:basedOn w:val="a2"/>
    <w:next w:val="af0"/>
    <w:uiPriority w:val="39"/>
    <w:rsid w:val="00832A58"/>
    <w:pPr>
      <w:ind w:firstLine="851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2"/>
    <w:next w:val="af0"/>
    <w:uiPriority w:val="39"/>
    <w:rsid w:val="00832A58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6">
    <w:name w:val="Гиперссылка1"/>
    <w:basedOn w:val="a1"/>
    <w:uiPriority w:val="99"/>
    <w:unhideWhenUsed/>
    <w:rsid w:val="00832A58"/>
    <w:rPr>
      <w:color w:val="0563C1"/>
      <w:u w:val="single"/>
    </w:rPr>
  </w:style>
  <w:style w:type="paragraph" w:customStyle="1" w:styleId="afa">
    <w:name w:val="Нормальный (таблица)"/>
    <w:basedOn w:val="a"/>
    <w:next w:val="a"/>
    <w:uiPriority w:val="99"/>
    <w:rsid w:val="00832A58"/>
    <w:pPr>
      <w:widowControl w:val="0"/>
      <w:jc w:val="both"/>
    </w:pPr>
    <w:rPr>
      <w:rFonts w:eastAsia="Arial" w:cs="Times New Roman"/>
      <w:sz w:val="24"/>
      <w:szCs w:val="24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832A58"/>
    <w:pPr>
      <w:widowControl w:val="0"/>
    </w:pPr>
    <w:rPr>
      <w:rFonts w:eastAsia="Arial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uiPriority w:val="99"/>
    <w:semiHidden/>
    <w:unhideWhenUsed/>
    <w:rsid w:val="00832A58"/>
    <w:rPr>
      <w:rFonts w:ascii="Calibri" w:hAnsi="Calibri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832A58"/>
    <w:rPr>
      <w:rFonts w:ascii="Calibri" w:hAnsi="Calibri"/>
      <w:sz w:val="20"/>
      <w:szCs w:val="20"/>
    </w:rPr>
  </w:style>
  <w:style w:type="character" w:styleId="afe">
    <w:name w:val="endnote reference"/>
    <w:basedOn w:val="a1"/>
    <w:uiPriority w:val="99"/>
    <w:unhideWhenUsed/>
    <w:rsid w:val="00832A58"/>
    <w:rPr>
      <w:vertAlign w:val="superscript"/>
    </w:rPr>
  </w:style>
  <w:style w:type="paragraph" w:styleId="aff">
    <w:name w:val="Revision"/>
    <w:hidden/>
    <w:uiPriority w:val="99"/>
    <w:semiHidden/>
    <w:rsid w:val="00832A58"/>
    <w:rPr>
      <w:rFonts w:ascii="Calibri" w:hAnsi="Calibri"/>
      <w:sz w:val="22"/>
    </w:rPr>
  </w:style>
  <w:style w:type="table" w:customStyle="1" w:styleId="54">
    <w:name w:val="Сетка таблицы5"/>
    <w:rsid w:val="00832A58"/>
    <w:rPr>
      <w:rFonts w:ascii="Calibri" w:eastAsia="Arial" w:hAnsi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832A58"/>
    <w:pPr>
      <w:spacing w:after="3" w:line="259" w:lineRule="auto"/>
    </w:pPr>
    <w:rPr>
      <w:rFonts w:eastAsia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832A58"/>
    <w:rPr>
      <w:rFonts w:eastAsia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832A58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7">
    <w:name w:val="Сетка таблицы светлая1"/>
    <w:basedOn w:val="a2"/>
    <w:uiPriority w:val="40"/>
    <w:rsid w:val="00832A58"/>
    <w:pPr>
      <w:ind w:firstLine="851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510">
    <w:name w:val="Сетка таблицы51"/>
    <w:basedOn w:val="a2"/>
    <w:uiPriority w:val="39"/>
    <w:rsid w:val="00832A58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footer"/>
    <w:basedOn w:val="a"/>
    <w:link w:val="aff1"/>
    <w:uiPriority w:val="99"/>
    <w:unhideWhenUsed/>
    <w:rsid w:val="00832A58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1">
    <w:name w:val="Нижний колонтитул Знак"/>
    <w:basedOn w:val="a1"/>
    <w:link w:val="aff0"/>
    <w:uiPriority w:val="99"/>
    <w:rsid w:val="00832A58"/>
    <w:rPr>
      <w:rFonts w:ascii="Calibri" w:hAnsi="Calibri"/>
      <w:sz w:val="22"/>
    </w:rPr>
  </w:style>
  <w:style w:type="character" w:styleId="aff2">
    <w:name w:val="page number"/>
    <w:basedOn w:val="a1"/>
    <w:rsid w:val="00832A58"/>
  </w:style>
  <w:style w:type="paragraph" w:customStyle="1" w:styleId="Default">
    <w:name w:val="Default"/>
    <w:rsid w:val="00832A58"/>
    <w:rPr>
      <w:rFonts w:ascii="Arial" w:hAnsi="Arial" w:cs="Arial"/>
      <w:color w:val="000000"/>
      <w:sz w:val="24"/>
      <w:szCs w:val="24"/>
    </w:rPr>
  </w:style>
  <w:style w:type="character" w:customStyle="1" w:styleId="18">
    <w:name w:val="Просмотренная гиперссылка1"/>
    <w:basedOn w:val="a1"/>
    <w:uiPriority w:val="99"/>
    <w:semiHidden/>
    <w:unhideWhenUsed/>
    <w:rsid w:val="00832A58"/>
    <w:rPr>
      <w:color w:val="954F72"/>
      <w:u w:val="single"/>
    </w:rPr>
  </w:style>
  <w:style w:type="character" w:customStyle="1" w:styleId="19">
    <w:name w:val="Неразрешенное упоминание1"/>
    <w:basedOn w:val="a1"/>
    <w:uiPriority w:val="99"/>
    <w:semiHidden/>
    <w:unhideWhenUsed/>
    <w:rsid w:val="00832A58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32A58"/>
    <w:pPr>
      <w:widowControl w:val="0"/>
    </w:pPr>
    <w:rPr>
      <w:rFonts w:eastAsia="Times New Roman" w:cs="Times New Roman"/>
      <w:sz w:val="22"/>
    </w:rPr>
  </w:style>
  <w:style w:type="table" w:customStyle="1" w:styleId="TableNormal">
    <w:name w:val="Table Normal"/>
    <w:uiPriority w:val="2"/>
    <w:semiHidden/>
    <w:unhideWhenUsed/>
    <w:qFormat/>
    <w:rsid w:val="00832A58"/>
    <w:pPr>
      <w:widowControl w:val="0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rsid w:val="00832A58"/>
    <w:pPr>
      <w:widowControl w:val="0"/>
    </w:pPr>
    <w:rPr>
      <w:rFonts w:eastAsia="Times New Roman" w:cs="Times New Roman"/>
      <w:sz w:val="16"/>
      <w:szCs w:val="16"/>
    </w:rPr>
  </w:style>
  <w:style w:type="character" w:customStyle="1" w:styleId="aff4">
    <w:name w:val="Основной текст Знак"/>
    <w:basedOn w:val="a1"/>
    <w:link w:val="aff3"/>
    <w:uiPriority w:val="1"/>
    <w:rsid w:val="00832A58"/>
    <w:rPr>
      <w:rFonts w:eastAsia="Times New Roman" w:cs="Times New Roman"/>
      <w:sz w:val="16"/>
      <w:szCs w:val="16"/>
    </w:rPr>
  </w:style>
  <w:style w:type="numbering" w:customStyle="1" w:styleId="112">
    <w:name w:val="Нет списка11"/>
    <w:next w:val="a3"/>
    <w:uiPriority w:val="99"/>
    <w:semiHidden/>
    <w:unhideWhenUsed/>
    <w:rsid w:val="00832A58"/>
  </w:style>
  <w:style w:type="table" w:customStyle="1" w:styleId="141">
    <w:name w:val="Сетка таблицы141"/>
    <w:basedOn w:val="a2"/>
    <w:uiPriority w:val="39"/>
    <w:rsid w:val="00832A58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2"/>
    <w:next w:val="af0"/>
    <w:uiPriority w:val="39"/>
    <w:rsid w:val="00832A58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2"/>
    <w:next w:val="af0"/>
    <w:uiPriority w:val="39"/>
    <w:rsid w:val="00832A58"/>
    <w:pPr>
      <w:ind w:firstLine="851"/>
    </w:pPr>
    <w:rPr>
      <w:rFonts w:eastAsia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2"/>
    <w:next w:val="af0"/>
    <w:uiPriority w:val="39"/>
    <w:rsid w:val="00832A58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"/>
    <w:basedOn w:val="a2"/>
    <w:next w:val="af0"/>
    <w:uiPriority w:val="39"/>
    <w:rsid w:val="00832A58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2"/>
    <w:next w:val="af0"/>
    <w:uiPriority w:val="39"/>
    <w:rsid w:val="00832A58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0">
    <w:name w:val="Сетка таблицы42"/>
    <w:basedOn w:val="a2"/>
    <w:next w:val="af0"/>
    <w:uiPriority w:val="39"/>
    <w:rsid w:val="00832A58"/>
    <w:pPr>
      <w:ind w:firstLine="851"/>
    </w:pPr>
    <w:rPr>
      <w:rFonts w:eastAsia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1"/>
    <w:basedOn w:val="a2"/>
    <w:next w:val="af0"/>
    <w:uiPriority w:val="39"/>
    <w:rsid w:val="00832A58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sid w:val="00832A58"/>
    <w:rPr>
      <w:rFonts w:ascii="Calibri" w:eastAsia="Times New Roman" w:hAnsi="Calibri" w:cs="Times New Roman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светлая11"/>
    <w:basedOn w:val="a2"/>
    <w:uiPriority w:val="40"/>
    <w:rsid w:val="00832A58"/>
    <w:pPr>
      <w:ind w:firstLine="851"/>
    </w:pPr>
    <w:rPr>
      <w:rFonts w:eastAsia="Calibri" w:cs="Times New Roman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511">
    <w:name w:val="Сетка таблицы511"/>
    <w:basedOn w:val="a2"/>
    <w:uiPriority w:val="39"/>
    <w:rsid w:val="00832A58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rsid w:val="00832A58"/>
    <w:pPr>
      <w:widowControl w:val="0"/>
    </w:pPr>
    <w:rPr>
      <w:rFonts w:ascii="Calibri" w:eastAsia="Calibri" w:hAnsi="Calibri" w:cs="Times New Roman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832A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832A58"/>
    <w:pPr>
      <w:spacing w:before="100" w:beforeAutospacing="1" w:after="100" w:afterAutospacing="1"/>
    </w:pPr>
    <w:rPr>
      <w:rFonts w:eastAsia="Times New Roman" w:cs="Times New Roman"/>
      <w:color w:val="000000"/>
      <w:sz w:val="22"/>
      <w:lang w:eastAsia="ru-RU"/>
    </w:rPr>
  </w:style>
  <w:style w:type="paragraph" w:customStyle="1" w:styleId="font6">
    <w:name w:val="font6"/>
    <w:basedOn w:val="a"/>
    <w:rsid w:val="00832A58"/>
    <w:pPr>
      <w:spacing w:before="100" w:beforeAutospacing="1" w:after="100" w:afterAutospacing="1"/>
    </w:pPr>
    <w:rPr>
      <w:rFonts w:eastAsia="Times New Roman" w:cs="Times New Roman"/>
      <w:color w:val="FF0000"/>
      <w:sz w:val="22"/>
      <w:lang w:eastAsia="ru-RU"/>
    </w:rPr>
  </w:style>
  <w:style w:type="paragraph" w:customStyle="1" w:styleId="font7">
    <w:name w:val="font7"/>
    <w:basedOn w:val="a"/>
    <w:rsid w:val="00832A58"/>
    <w:pPr>
      <w:spacing w:before="100" w:beforeAutospacing="1" w:after="100" w:afterAutospacing="1"/>
    </w:pPr>
    <w:rPr>
      <w:rFonts w:eastAsia="Times New Roman" w:cs="Times New Roman"/>
      <w:color w:val="000000"/>
      <w:sz w:val="22"/>
      <w:lang w:eastAsia="ru-RU"/>
    </w:rPr>
  </w:style>
  <w:style w:type="paragraph" w:customStyle="1" w:styleId="font8">
    <w:name w:val="font8"/>
    <w:basedOn w:val="a"/>
    <w:rsid w:val="00832A58"/>
    <w:pPr>
      <w:spacing w:before="100" w:beforeAutospacing="1" w:after="100" w:afterAutospacing="1"/>
    </w:pPr>
    <w:rPr>
      <w:rFonts w:eastAsia="Times New Roman" w:cs="Times New Roman"/>
      <w:color w:val="000000"/>
      <w:sz w:val="22"/>
      <w:u w:val="single"/>
      <w:lang w:eastAsia="ru-RU"/>
    </w:rPr>
  </w:style>
  <w:style w:type="paragraph" w:customStyle="1" w:styleId="xl69">
    <w:name w:val="xl69"/>
    <w:basedOn w:val="a"/>
    <w:rsid w:val="00832A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32A58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2A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32A58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400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832A58"/>
    <w:pPr>
      <w:spacing w:before="100" w:beforeAutospacing="1" w:after="100" w:afterAutospacing="1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color w:val="0070C0"/>
      <w:sz w:val="24"/>
      <w:szCs w:val="24"/>
      <w:lang w:eastAsia="ru-RU"/>
    </w:rPr>
  </w:style>
  <w:style w:type="paragraph" w:customStyle="1" w:styleId="xl80">
    <w:name w:val="xl80"/>
    <w:basedOn w:val="a"/>
    <w:rsid w:val="00832A58"/>
    <w:pPr>
      <w:spacing w:before="100" w:beforeAutospacing="1" w:after="100" w:afterAutospacing="1"/>
    </w:pPr>
    <w:rPr>
      <w:rFonts w:eastAsia="Times New Roman" w:cs="Times New Roman"/>
      <w:color w:val="0070C0"/>
      <w:sz w:val="24"/>
      <w:szCs w:val="24"/>
      <w:lang w:eastAsia="ru-RU"/>
    </w:rPr>
  </w:style>
  <w:style w:type="paragraph" w:customStyle="1" w:styleId="xl81">
    <w:name w:val="xl81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32A58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400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832A5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32A58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32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32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32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32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32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32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eastAsia="Times New Roman" w:cs="Times New Roman"/>
      <w:color w:val="0070C0"/>
      <w:sz w:val="24"/>
      <w:szCs w:val="24"/>
      <w:lang w:eastAsia="ru-RU"/>
    </w:rPr>
  </w:style>
  <w:style w:type="paragraph" w:customStyle="1" w:styleId="xl111">
    <w:name w:val="xl111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eastAsia="Times New Roman" w:cs="Times New Roman"/>
      <w:color w:val="0070C0"/>
      <w:sz w:val="24"/>
      <w:szCs w:val="24"/>
      <w:lang w:eastAsia="ru-RU"/>
    </w:rPr>
  </w:style>
  <w:style w:type="paragraph" w:customStyle="1" w:styleId="xl112">
    <w:name w:val="xl112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32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21">
    <w:name w:val="xl121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832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Таблица простая 12"/>
    <w:basedOn w:val="a2"/>
    <w:uiPriority w:val="41"/>
    <w:rsid w:val="00832A5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0">
    <w:name w:val="Таблица простая 22"/>
    <w:basedOn w:val="a2"/>
    <w:uiPriority w:val="42"/>
    <w:rsid w:val="00832A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">
    <w:name w:val="Таблица простая 32"/>
    <w:basedOn w:val="a2"/>
    <w:uiPriority w:val="43"/>
    <w:rsid w:val="00832A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">
    <w:name w:val="Таблица простая 42"/>
    <w:basedOn w:val="a2"/>
    <w:uiPriority w:val="44"/>
    <w:rsid w:val="00832A5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">
    <w:name w:val="Таблица простая 52"/>
    <w:basedOn w:val="a2"/>
    <w:uiPriority w:val="45"/>
    <w:rsid w:val="00832A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">
    <w:name w:val="Таблица-сетка 1 светлая2"/>
    <w:basedOn w:val="a2"/>
    <w:uiPriority w:val="46"/>
    <w:rsid w:val="00832A5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">
    <w:name w:val="Таблица-сетка 22"/>
    <w:basedOn w:val="a2"/>
    <w:uiPriority w:val="47"/>
    <w:rsid w:val="00832A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">
    <w:name w:val="Таблица-сетка 32"/>
    <w:basedOn w:val="a2"/>
    <w:uiPriority w:val="48"/>
    <w:rsid w:val="00832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42">
    <w:name w:val="Таблица-сетка 42"/>
    <w:basedOn w:val="a2"/>
    <w:uiPriority w:val="49"/>
    <w:rsid w:val="00832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52">
    <w:name w:val="Таблица-сетка 5 темная2"/>
    <w:basedOn w:val="a2"/>
    <w:uiPriority w:val="50"/>
    <w:rsid w:val="00832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62">
    <w:name w:val="Таблица-сетка 6 цветная2"/>
    <w:basedOn w:val="a2"/>
    <w:uiPriority w:val="51"/>
    <w:rsid w:val="00832A5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">
    <w:name w:val="Таблица-сетка 7 цветная2"/>
    <w:basedOn w:val="a2"/>
    <w:uiPriority w:val="52"/>
    <w:rsid w:val="00832A5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120">
    <w:name w:val="Список-таблица 1 светлая2"/>
    <w:basedOn w:val="a2"/>
    <w:uiPriority w:val="46"/>
    <w:rsid w:val="00832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20">
    <w:name w:val="Список-таблица 22"/>
    <w:basedOn w:val="a2"/>
    <w:uiPriority w:val="47"/>
    <w:rsid w:val="00832A58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0">
    <w:name w:val="Список-таблица 32"/>
    <w:basedOn w:val="a2"/>
    <w:uiPriority w:val="48"/>
    <w:rsid w:val="00832A5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420">
    <w:name w:val="Список-таблица 42"/>
    <w:basedOn w:val="a2"/>
    <w:uiPriority w:val="49"/>
    <w:rsid w:val="00832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520">
    <w:name w:val="Список-таблица 5 темная2"/>
    <w:basedOn w:val="a2"/>
    <w:uiPriority w:val="50"/>
    <w:rsid w:val="00832A58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0">
    <w:name w:val="Список-таблица 6 цветная2"/>
    <w:basedOn w:val="a2"/>
    <w:uiPriority w:val="51"/>
    <w:rsid w:val="00832A58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0">
    <w:name w:val="Список-таблица 7 цветная2"/>
    <w:basedOn w:val="a2"/>
    <w:uiPriority w:val="52"/>
    <w:rsid w:val="00832A5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f5">
    <w:name w:val="Hyperlink"/>
    <w:basedOn w:val="a1"/>
    <w:uiPriority w:val="99"/>
    <w:unhideWhenUsed/>
    <w:rsid w:val="00832A58"/>
    <w:rPr>
      <w:color w:val="0563C1" w:themeColor="hyperlink"/>
      <w:u w:val="single"/>
    </w:rPr>
  </w:style>
  <w:style w:type="character" w:styleId="aff6">
    <w:name w:val="FollowedHyperlink"/>
    <w:basedOn w:val="a1"/>
    <w:uiPriority w:val="99"/>
    <w:semiHidden/>
    <w:unhideWhenUsed/>
    <w:rsid w:val="00832A58"/>
    <w:rPr>
      <w:color w:val="954F72" w:themeColor="followedHyperlink"/>
      <w:u w:val="single"/>
    </w:rPr>
  </w:style>
  <w:style w:type="numbering" w:customStyle="1" w:styleId="25">
    <w:name w:val="Нет списка2"/>
    <w:next w:val="a3"/>
    <w:uiPriority w:val="99"/>
    <w:semiHidden/>
    <w:unhideWhenUsed/>
    <w:rsid w:val="009157A6"/>
  </w:style>
  <w:style w:type="table" w:customStyle="1" w:styleId="142">
    <w:name w:val="Сетка таблицы142"/>
    <w:basedOn w:val="a2"/>
    <w:uiPriority w:val="39"/>
    <w:rsid w:val="009157A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f0"/>
    <w:uiPriority w:val="39"/>
    <w:rsid w:val="009157A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f0"/>
    <w:uiPriority w:val="39"/>
    <w:rsid w:val="009157A6"/>
    <w:pPr>
      <w:ind w:firstLine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2"/>
    <w:next w:val="af0"/>
    <w:uiPriority w:val="39"/>
    <w:rsid w:val="009157A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2"/>
    <w:next w:val="af0"/>
    <w:uiPriority w:val="39"/>
    <w:rsid w:val="009157A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0"/>
    <w:uiPriority w:val="39"/>
    <w:rsid w:val="009157A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2"/>
    <w:next w:val="af0"/>
    <w:uiPriority w:val="39"/>
    <w:rsid w:val="009157A6"/>
    <w:pPr>
      <w:ind w:firstLine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f0"/>
    <w:uiPriority w:val="39"/>
    <w:rsid w:val="009157A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157A6"/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 светлая12"/>
    <w:basedOn w:val="a2"/>
    <w:uiPriority w:val="40"/>
    <w:rsid w:val="009157A6"/>
    <w:pPr>
      <w:ind w:firstLine="851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20">
    <w:name w:val="Сетка таблицы52"/>
    <w:basedOn w:val="a2"/>
    <w:uiPriority w:val="39"/>
    <w:rsid w:val="009157A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9157A6"/>
    <w:pPr>
      <w:widowControl w:val="0"/>
      <w:autoSpaceDE w:val="0"/>
      <w:autoSpaceDN w:val="0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">
    <w:name w:val="Сетка таблицы15"/>
    <w:basedOn w:val="a2"/>
    <w:next w:val="af0"/>
    <w:uiPriority w:val="39"/>
    <w:rsid w:val="005D2B05"/>
    <w:pPr>
      <w:ind w:firstLine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f0"/>
    <w:uiPriority w:val="39"/>
    <w:rsid w:val="00E03F45"/>
    <w:pPr>
      <w:ind w:firstLine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37B42"/>
    <w:pPr>
      <w:widowControl w:val="0"/>
      <w:autoSpaceDE w:val="0"/>
      <w:autoSpaceDN w:val="0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5">
    <w:name w:val="Нет списка3"/>
    <w:next w:val="a3"/>
    <w:uiPriority w:val="99"/>
    <w:semiHidden/>
    <w:unhideWhenUsed/>
    <w:rsid w:val="00751B5F"/>
  </w:style>
  <w:style w:type="character" w:customStyle="1" w:styleId="1a">
    <w:name w:val="Тема примечания Знак1"/>
    <w:basedOn w:val="af"/>
    <w:uiPriority w:val="99"/>
    <w:semiHidden/>
    <w:rsid w:val="00751B5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b">
    <w:name w:val="Текст выноски Знак1"/>
    <w:basedOn w:val="a1"/>
    <w:uiPriority w:val="99"/>
    <w:semiHidden/>
    <w:rsid w:val="00751B5F"/>
    <w:rPr>
      <w:rFonts w:ascii="Segoe UI" w:hAnsi="Segoe UI" w:cs="Segoe UI" w:hint="default"/>
      <w:sz w:val="18"/>
      <w:szCs w:val="18"/>
    </w:rPr>
  </w:style>
  <w:style w:type="character" w:customStyle="1" w:styleId="1c">
    <w:name w:val="Текст концевой сноски Знак1"/>
    <w:basedOn w:val="a1"/>
    <w:uiPriority w:val="99"/>
    <w:semiHidden/>
    <w:rsid w:val="00751B5F"/>
    <w:rPr>
      <w:sz w:val="20"/>
      <w:szCs w:val="20"/>
    </w:rPr>
  </w:style>
  <w:style w:type="table" w:customStyle="1" w:styleId="82">
    <w:name w:val="Сетка таблицы8"/>
    <w:basedOn w:val="a2"/>
    <w:next w:val="af0"/>
    <w:uiPriority w:val="39"/>
    <w:rsid w:val="00751B5F"/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uiPriority w:val="39"/>
    <w:rsid w:val="00751B5F"/>
    <w:pPr>
      <w:ind w:firstLine="851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751B5F"/>
    <w:rPr>
      <w:rFonts w:ascii="Calibri" w:eastAsia="Times New Roman" w:hAnsi="Calibri" w:cs="Times New Roman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Сетка таблицы18"/>
    <w:basedOn w:val="a2"/>
    <w:next w:val="af0"/>
    <w:uiPriority w:val="39"/>
    <w:rsid w:val="00415504"/>
    <w:pPr>
      <w:ind w:firstLine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3"/>
    <w:uiPriority w:val="99"/>
    <w:semiHidden/>
    <w:unhideWhenUsed/>
    <w:rsid w:val="00AD47E3"/>
  </w:style>
  <w:style w:type="table" w:customStyle="1" w:styleId="143">
    <w:name w:val="Сетка таблицы143"/>
    <w:basedOn w:val="a2"/>
    <w:uiPriority w:val="39"/>
    <w:rsid w:val="00AD47E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2"/>
    <w:next w:val="af0"/>
    <w:uiPriority w:val="39"/>
    <w:rsid w:val="00AD47E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2"/>
    <w:next w:val="af0"/>
    <w:uiPriority w:val="39"/>
    <w:rsid w:val="00AD47E3"/>
    <w:pPr>
      <w:ind w:firstLine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2"/>
    <w:next w:val="af0"/>
    <w:uiPriority w:val="39"/>
    <w:rsid w:val="00AD47E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f0"/>
    <w:uiPriority w:val="39"/>
    <w:rsid w:val="00AD47E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2"/>
    <w:next w:val="af0"/>
    <w:uiPriority w:val="39"/>
    <w:rsid w:val="00AD47E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2"/>
    <w:next w:val="af0"/>
    <w:uiPriority w:val="39"/>
    <w:rsid w:val="00AD47E3"/>
    <w:pPr>
      <w:ind w:firstLine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Сетка таблицы413"/>
    <w:basedOn w:val="a2"/>
    <w:next w:val="af0"/>
    <w:uiPriority w:val="39"/>
    <w:rsid w:val="00AD47E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 светлая13"/>
    <w:basedOn w:val="a2"/>
    <w:uiPriority w:val="40"/>
    <w:rsid w:val="00AD47E3"/>
    <w:pPr>
      <w:ind w:firstLine="851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30">
    <w:name w:val="Сетка таблицы53"/>
    <w:basedOn w:val="a2"/>
    <w:uiPriority w:val="39"/>
    <w:rsid w:val="00AD47E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AD47E3"/>
    <w:pPr>
      <w:widowControl w:val="0"/>
      <w:autoSpaceDE w:val="0"/>
      <w:autoSpaceDN w:val="0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6">
    <w:name w:val="Body Text 2"/>
    <w:basedOn w:val="a"/>
    <w:link w:val="27"/>
    <w:rsid w:val="00D014CB"/>
    <w:pPr>
      <w:spacing w:after="120" w:line="480" w:lineRule="auto"/>
    </w:pPr>
    <w:rPr>
      <w:rFonts w:eastAsia="SimSun" w:cs="Times New Roman"/>
      <w:sz w:val="24"/>
      <w:szCs w:val="24"/>
      <w:lang w:eastAsia="zh-CN"/>
    </w:rPr>
  </w:style>
  <w:style w:type="character" w:customStyle="1" w:styleId="27">
    <w:name w:val="Основной текст 2 Знак"/>
    <w:basedOn w:val="a1"/>
    <w:link w:val="26"/>
    <w:rsid w:val="00D014CB"/>
    <w:rPr>
      <w:rFonts w:eastAsia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7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xorovka-r31.gosweb.gosuslugi.ru/ofitsialno/dokumenty/dokumenty-all-2494_3098.htm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xorovka-r31.gosweb.gosuslugi.ru/ofitsialno/dokumenty/dokumenty-all-2494_3953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s://proxorovka-r31.gosweb.gosuslugi.ru/ofitsialno/dokumenty/dokumenty-all-2494_392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xorovka-r31.gosweb.gosuslugi.ru/ofitsialno/dokumenty/dokumenty-all-2494_3883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D3F87-02F2-40AD-9601-7996F458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22077</Words>
  <Characters>125843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42</cp:revision>
  <cp:lastPrinted>2024-12-04T06:33:00Z</cp:lastPrinted>
  <dcterms:created xsi:type="dcterms:W3CDTF">2024-11-21T05:23:00Z</dcterms:created>
  <dcterms:modified xsi:type="dcterms:W3CDTF">2024-12-04T06:40:00Z</dcterms:modified>
</cp:coreProperties>
</file>