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E23" w:rsidRPr="004A7E23" w:rsidRDefault="004A7E23" w:rsidP="004A7E23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E23">
        <w:rPr>
          <w:rFonts w:ascii="Times New Roman" w:hAnsi="Times New Roman" w:cs="Times New Roman"/>
          <w:b/>
          <w:sz w:val="28"/>
          <w:szCs w:val="28"/>
        </w:rPr>
        <w:t xml:space="preserve">Сводка предложений, </w:t>
      </w:r>
    </w:p>
    <w:p w:rsidR="0015583E" w:rsidRPr="004A7E23" w:rsidRDefault="004A7E23" w:rsidP="004A7E23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E23">
        <w:rPr>
          <w:rFonts w:ascii="Times New Roman" w:hAnsi="Times New Roman" w:cs="Times New Roman"/>
          <w:b/>
          <w:sz w:val="28"/>
          <w:szCs w:val="28"/>
        </w:rPr>
        <w:t>поступивших в рамках публичных консультаций</w:t>
      </w:r>
    </w:p>
    <w:p w:rsidR="004A7E23" w:rsidRDefault="004A7E23"/>
    <w:p w:rsidR="004A7E23" w:rsidRPr="005D6A04" w:rsidRDefault="004A7E23" w:rsidP="004A7E2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D6A04">
        <w:rPr>
          <w:rFonts w:ascii="Times New Roman" w:hAnsi="Times New Roman" w:cs="Times New Roman"/>
          <w:sz w:val="28"/>
          <w:szCs w:val="28"/>
        </w:rPr>
        <w:t>Наименование нормативного правового акта:</w:t>
      </w:r>
    </w:p>
    <w:p w:rsidR="004A7E23" w:rsidRPr="00981374" w:rsidRDefault="00981374" w:rsidP="004A7E23">
      <w:pPr>
        <w:ind w:firstLine="0"/>
        <w:rPr>
          <w:rFonts w:ascii="Times New Roman" w:hAnsi="Times New Roman" w:cs="Times New Roman"/>
          <w:bCs/>
          <w:i/>
          <w:sz w:val="28"/>
          <w:szCs w:val="28"/>
        </w:rPr>
      </w:pPr>
      <w:r w:rsidRPr="00981374">
        <w:rPr>
          <w:rFonts w:ascii="Times New Roman" w:hAnsi="Times New Roman" w:cs="Times New Roman"/>
          <w:i/>
          <w:sz w:val="28"/>
          <w:szCs w:val="28"/>
        </w:rPr>
        <w:t>п</w:t>
      </w:r>
      <w:r w:rsidR="004A7E23" w:rsidRPr="00981374">
        <w:rPr>
          <w:rFonts w:ascii="Times New Roman" w:hAnsi="Times New Roman" w:cs="Times New Roman"/>
          <w:i/>
          <w:sz w:val="28"/>
          <w:szCs w:val="28"/>
        </w:rPr>
        <w:t>роект</w:t>
      </w:r>
      <w:r w:rsidRPr="0098137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A7E23" w:rsidRPr="00981374">
        <w:rPr>
          <w:rFonts w:ascii="Times New Roman" w:hAnsi="Times New Roman" w:cs="Times New Roman"/>
          <w:bCs/>
          <w:i/>
          <w:sz w:val="28"/>
          <w:szCs w:val="28"/>
        </w:rPr>
        <w:t>Решения Муниципального совета Прохоровского района «Об утверждении Положения о муниципально</w:t>
      </w:r>
      <w:r w:rsidR="00A055AE">
        <w:rPr>
          <w:rFonts w:ascii="Times New Roman" w:hAnsi="Times New Roman" w:cs="Times New Roman"/>
          <w:bCs/>
          <w:i/>
          <w:sz w:val="28"/>
          <w:szCs w:val="28"/>
        </w:rPr>
        <w:t xml:space="preserve">м земельном </w:t>
      </w:r>
      <w:r w:rsidR="004A7E23" w:rsidRPr="00981374">
        <w:rPr>
          <w:rFonts w:ascii="Times New Roman" w:hAnsi="Times New Roman" w:cs="Times New Roman"/>
          <w:bCs/>
          <w:i/>
          <w:sz w:val="28"/>
          <w:szCs w:val="28"/>
        </w:rPr>
        <w:t xml:space="preserve"> контрол</w:t>
      </w:r>
      <w:r w:rsidR="00A055AE">
        <w:rPr>
          <w:rFonts w:ascii="Times New Roman" w:hAnsi="Times New Roman" w:cs="Times New Roman"/>
          <w:bCs/>
          <w:i/>
          <w:sz w:val="28"/>
          <w:szCs w:val="28"/>
        </w:rPr>
        <w:t>е</w:t>
      </w:r>
      <w:r w:rsidR="004A7E23" w:rsidRPr="00981374">
        <w:rPr>
          <w:rFonts w:ascii="Times New Roman" w:hAnsi="Times New Roman" w:cs="Times New Roman"/>
          <w:bCs/>
          <w:i/>
          <w:sz w:val="28"/>
          <w:szCs w:val="28"/>
        </w:rPr>
        <w:t xml:space="preserve"> на </w:t>
      </w:r>
      <w:r w:rsidR="00A055AE">
        <w:rPr>
          <w:rFonts w:ascii="Times New Roman" w:hAnsi="Times New Roman" w:cs="Times New Roman"/>
          <w:bCs/>
          <w:i/>
          <w:sz w:val="28"/>
          <w:szCs w:val="28"/>
        </w:rPr>
        <w:t xml:space="preserve">территории </w:t>
      </w:r>
      <w:r w:rsidR="004A7E23" w:rsidRPr="00981374">
        <w:rPr>
          <w:rFonts w:ascii="Times New Roman" w:hAnsi="Times New Roman" w:cs="Times New Roman"/>
          <w:bCs/>
          <w:i/>
          <w:sz w:val="28"/>
          <w:szCs w:val="28"/>
        </w:rPr>
        <w:t>муниципального района «Прохоровский район»</w:t>
      </w:r>
      <w:r w:rsidR="00A055AE">
        <w:rPr>
          <w:rFonts w:ascii="Times New Roman" w:hAnsi="Times New Roman" w:cs="Times New Roman"/>
          <w:bCs/>
          <w:i/>
          <w:sz w:val="28"/>
          <w:szCs w:val="28"/>
        </w:rPr>
        <w:t xml:space="preserve"> Белгородской области»</w:t>
      </w:r>
      <w:r w:rsidR="004A7E23" w:rsidRPr="00981374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4A7E23" w:rsidRDefault="004A7E23" w:rsidP="004A7E2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Даты проведения публичных обсуждений: </w:t>
      </w:r>
      <w:r w:rsidR="000E2727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0E27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0E272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г.-</w:t>
      </w:r>
      <w:r w:rsidR="000E2727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0E27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0E272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A7E23" w:rsidRDefault="004A7E23" w:rsidP="004A7E2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экспертов, участвовавших в обсуждении:  </w:t>
      </w:r>
      <w:r w:rsidR="005E3055">
        <w:rPr>
          <w:rFonts w:ascii="Times New Roman" w:hAnsi="Times New Roman" w:cs="Times New Roman"/>
          <w:sz w:val="28"/>
          <w:szCs w:val="28"/>
        </w:rPr>
        <w:t>1</w:t>
      </w:r>
    </w:p>
    <w:p w:rsidR="004A7E23" w:rsidRDefault="004A7E23" w:rsidP="004A7E2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Исполнитель: </w:t>
      </w:r>
      <w:r w:rsidR="005E3055">
        <w:rPr>
          <w:rFonts w:ascii="Times New Roman" w:hAnsi="Times New Roman" w:cs="Times New Roman"/>
          <w:sz w:val="28"/>
          <w:szCs w:val="28"/>
        </w:rPr>
        <w:t>Литвинова Дарья 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, начальник отдела </w:t>
      </w:r>
      <w:r w:rsidR="005E3055" w:rsidRPr="005E3055">
        <w:rPr>
          <w:rFonts w:ascii="Times New Roman" w:hAnsi="Times New Roman" w:cs="Times New Roman"/>
          <w:color w:val="273350"/>
          <w:sz w:val="28"/>
          <w:szCs w:val="28"/>
          <w:shd w:val="clear" w:color="auto" w:fill="FFFFFF"/>
        </w:rPr>
        <w:t>управления земельными ресурсами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055" w:rsidRPr="005E3055">
        <w:rPr>
          <w:rFonts w:ascii="Times New Roman" w:eastAsia="Arial" w:hAnsi="Times New Roman" w:cs="Times New Roman"/>
          <w:color w:val="273350"/>
          <w:sz w:val="28"/>
          <w:szCs w:val="28"/>
        </w:rPr>
        <w:t>комитета имущественных, земельных отношений и правового обеспечения</w:t>
      </w:r>
      <w:r w:rsidR="005E305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tbl>
      <w:tblPr>
        <w:tblStyle w:val="a3"/>
        <w:tblW w:w="0" w:type="auto"/>
        <w:tblLook w:val="04A0"/>
      </w:tblPr>
      <w:tblGrid>
        <w:gridCol w:w="959"/>
        <w:gridCol w:w="2393"/>
        <w:gridCol w:w="3560"/>
        <w:gridCol w:w="2393"/>
      </w:tblGrid>
      <w:tr w:rsidR="004A7E23" w:rsidTr="004A7E23">
        <w:tc>
          <w:tcPr>
            <w:tcW w:w="959" w:type="dxa"/>
          </w:tcPr>
          <w:p w:rsidR="004A7E23" w:rsidRPr="00CC21E2" w:rsidRDefault="004A7E23" w:rsidP="004A7E2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21E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3" w:type="dxa"/>
          </w:tcPr>
          <w:p w:rsidR="004A7E23" w:rsidRPr="00CC21E2" w:rsidRDefault="004A7E23" w:rsidP="004A7E2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21E2">
              <w:rPr>
                <w:rFonts w:ascii="Times New Roman" w:hAnsi="Times New Roman" w:cs="Times New Roman"/>
                <w:sz w:val="24"/>
                <w:szCs w:val="24"/>
              </w:rPr>
              <w:t>Участник обсуждения</w:t>
            </w:r>
          </w:p>
        </w:tc>
        <w:tc>
          <w:tcPr>
            <w:tcW w:w="3560" w:type="dxa"/>
          </w:tcPr>
          <w:p w:rsidR="004A7E23" w:rsidRPr="00CC21E2" w:rsidRDefault="004A7E23" w:rsidP="004A7E2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21E2">
              <w:rPr>
                <w:rFonts w:ascii="Times New Roman" w:hAnsi="Times New Roman" w:cs="Times New Roman"/>
                <w:sz w:val="24"/>
                <w:szCs w:val="24"/>
              </w:rPr>
              <w:t>Позиция участника обсуждения</w:t>
            </w:r>
          </w:p>
        </w:tc>
        <w:tc>
          <w:tcPr>
            <w:tcW w:w="2393" w:type="dxa"/>
          </w:tcPr>
          <w:p w:rsidR="004A7E23" w:rsidRPr="00CC21E2" w:rsidRDefault="004A7E23" w:rsidP="004A7E2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21E2">
              <w:rPr>
                <w:rFonts w:ascii="Times New Roman" w:hAnsi="Times New Roman" w:cs="Times New Roman"/>
                <w:sz w:val="24"/>
                <w:szCs w:val="24"/>
              </w:rPr>
              <w:t>Комментарии разработчика</w:t>
            </w:r>
          </w:p>
        </w:tc>
      </w:tr>
      <w:tr w:rsidR="004A7E23" w:rsidTr="004A7E23">
        <w:tc>
          <w:tcPr>
            <w:tcW w:w="959" w:type="dxa"/>
          </w:tcPr>
          <w:p w:rsidR="004A7E23" w:rsidRPr="00CC21E2" w:rsidRDefault="004A7E23" w:rsidP="004A7E2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2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4A7E23" w:rsidRPr="00CC21E2" w:rsidRDefault="004A7E23" w:rsidP="004A7E2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21E2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="005E3055">
              <w:rPr>
                <w:rFonts w:ascii="Times New Roman" w:hAnsi="Times New Roman" w:cs="Times New Roman"/>
                <w:sz w:val="24"/>
                <w:szCs w:val="24"/>
              </w:rPr>
              <w:t>Аничкина И.Ю.</w:t>
            </w:r>
          </w:p>
        </w:tc>
        <w:tc>
          <w:tcPr>
            <w:tcW w:w="3560" w:type="dxa"/>
          </w:tcPr>
          <w:p w:rsidR="004A7E23" w:rsidRPr="00CC21E2" w:rsidRDefault="004A7E23" w:rsidP="004A7E2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21E2">
              <w:rPr>
                <w:rFonts w:ascii="Times New Roman" w:hAnsi="Times New Roman" w:cs="Times New Roman"/>
                <w:sz w:val="24"/>
                <w:szCs w:val="24"/>
              </w:rPr>
              <w:t>В данном муниципальном регулировании положения, которое необоснованно затрудняют ведение предпринимательской деятельности и (или) инвестиционной деятельности отсутствуют.</w:t>
            </w:r>
          </w:p>
        </w:tc>
        <w:tc>
          <w:tcPr>
            <w:tcW w:w="2393" w:type="dxa"/>
          </w:tcPr>
          <w:p w:rsidR="004A7E23" w:rsidRPr="00CC21E2" w:rsidRDefault="004A7E23" w:rsidP="004A7E2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21E2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</w:tbl>
    <w:p w:rsidR="004A7E23" w:rsidRDefault="004A7E23" w:rsidP="004A7E23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A156A" w:rsidTr="005A156A">
        <w:tc>
          <w:tcPr>
            <w:tcW w:w="4785" w:type="dxa"/>
          </w:tcPr>
          <w:p w:rsidR="005A156A" w:rsidRDefault="005A156A" w:rsidP="004A7E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4786" w:type="dxa"/>
          </w:tcPr>
          <w:p w:rsidR="005A156A" w:rsidRDefault="005E3055" w:rsidP="004A7E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156A" w:rsidTr="005A156A">
        <w:tc>
          <w:tcPr>
            <w:tcW w:w="4785" w:type="dxa"/>
          </w:tcPr>
          <w:p w:rsidR="005A156A" w:rsidRDefault="005A156A" w:rsidP="005A156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4786" w:type="dxa"/>
          </w:tcPr>
          <w:p w:rsidR="005A156A" w:rsidRDefault="005E3055" w:rsidP="004A7E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156A" w:rsidTr="005A156A">
        <w:tc>
          <w:tcPr>
            <w:tcW w:w="4785" w:type="dxa"/>
          </w:tcPr>
          <w:p w:rsidR="005A156A" w:rsidRDefault="005A156A" w:rsidP="005A156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4786" w:type="dxa"/>
          </w:tcPr>
          <w:p w:rsidR="005A156A" w:rsidRDefault="005A156A" w:rsidP="004A7E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A156A" w:rsidTr="005A156A">
        <w:tc>
          <w:tcPr>
            <w:tcW w:w="4785" w:type="dxa"/>
          </w:tcPr>
          <w:p w:rsidR="005A156A" w:rsidRDefault="005A156A" w:rsidP="005A156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4786" w:type="dxa"/>
          </w:tcPr>
          <w:p w:rsidR="005A156A" w:rsidRDefault="005A156A" w:rsidP="004A7E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5A156A" w:rsidRDefault="005A156A" w:rsidP="004A7E2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E3055" w:rsidRDefault="005E3055" w:rsidP="004A7E23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969"/>
      </w:tblGrid>
      <w:tr w:rsidR="005E3055" w:rsidTr="005E3055">
        <w:tc>
          <w:tcPr>
            <w:tcW w:w="5637" w:type="dxa"/>
          </w:tcPr>
          <w:p w:rsidR="005E3055" w:rsidRPr="005E3055" w:rsidRDefault="005E3055" w:rsidP="005E3055">
            <w:pPr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5E3055">
              <w:rPr>
                <w:rFonts w:ascii="Times New Roman" w:hAnsi="Times New Roman"/>
                <w:bCs/>
                <w:sz w:val="28"/>
                <w:szCs w:val="28"/>
              </w:rPr>
              <w:t xml:space="preserve">Начальник отдела управления земельными ресурсами </w:t>
            </w:r>
            <w:r w:rsidRPr="005E3055">
              <w:rPr>
                <w:rFonts w:ascii="Times New Roman" w:eastAsia="Arial" w:hAnsi="Times New Roman" w:cs="Times New Roman"/>
                <w:color w:val="273350"/>
                <w:sz w:val="28"/>
                <w:szCs w:val="28"/>
              </w:rPr>
              <w:t>комитета имущественных, земельных отношений и правового обеспечения</w:t>
            </w:r>
            <w:r w:rsidRPr="005E3055">
              <w:rPr>
                <w:rFonts w:ascii="Times New Roman" w:hAnsi="Times New Roman"/>
                <w:bCs/>
                <w:sz w:val="28"/>
                <w:szCs w:val="28"/>
              </w:rPr>
              <w:t xml:space="preserve"> администрации  Прохоровского района</w:t>
            </w:r>
          </w:p>
          <w:p w:rsidR="005E3055" w:rsidRDefault="005E3055" w:rsidP="004A7E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5E3055" w:rsidRDefault="005E3055" w:rsidP="005E3055">
            <w:pPr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E3055" w:rsidRDefault="005E3055" w:rsidP="005E3055">
            <w:pPr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E3055" w:rsidRDefault="005E3055" w:rsidP="005E3055">
            <w:pPr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E3055" w:rsidRPr="005E3055" w:rsidRDefault="005E3055" w:rsidP="005E305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E3055">
              <w:rPr>
                <w:rFonts w:ascii="Times New Roman" w:hAnsi="Times New Roman" w:cs="Times New Roman"/>
                <w:sz w:val="28"/>
                <w:szCs w:val="28"/>
              </w:rPr>
              <w:t>Литвинова Д. А.</w:t>
            </w:r>
          </w:p>
        </w:tc>
      </w:tr>
    </w:tbl>
    <w:p w:rsidR="005A156A" w:rsidRPr="004A7E23" w:rsidRDefault="005A156A" w:rsidP="005E3055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5A156A" w:rsidRPr="004A7E23" w:rsidSect="00155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E23"/>
    <w:rsid w:val="000C3B53"/>
    <w:rsid w:val="000E2727"/>
    <w:rsid w:val="0015583E"/>
    <w:rsid w:val="00402E9C"/>
    <w:rsid w:val="004A7E23"/>
    <w:rsid w:val="005A156A"/>
    <w:rsid w:val="005D6A04"/>
    <w:rsid w:val="005E3055"/>
    <w:rsid w:val="0090493D"/>
    <w:rsid w:val="00981374"/>
    <w:rsid w:val="00A055AE"/>
    <w:rsid w:val="00B303AB"/>
    <w:rsid w:val="00C5770B"/>
    <w:rsid w:val="00CC2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E2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5E305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/>
      <w:ind w:firstLine="0"/>
      <w:jc w:val="left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7</cp:revision>
  <cp:lastPrinted>2023-05-11T06:27:00Z</cp:lastPrinted>
  <dcterms:created xsi:type="dcterms:W3CDTF">2023-05-11T06:28:00Z</dcterms:created>
  <dcterms:modified xsi:type="dcterms:W3CDTF">2025-04-29T12:49:00Z</dcterms:modified>
</cp:coreProperties>
</file>