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6F" w:rsidRPr="0016686F" w:rsidRDefault="0016686F" w:rsidP="0016686F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16686F">
        <w:rPr>
          <w:rFonts w:eastAsia="Times New Roman" w:cs="Times New Roman"/>
          <w:b/>
          <w:bCs/>
          <w:sz w:val="36"/>
          <w:szCs w:val="36"/>
          <w:lang w:eastAsia="ru-RU"/>
        </w:rPr>
        <w:t>В отношении жителя Прохоровского района возбуждено уголовное дело за причинение ножевого ранения знакомому</w:t>
      </w:r>
    </w:p>
    <w:p w:rsidR="0016686F" w:rsidRPr="0016686F" w:rsidRDefault="0016686F" w:rsidP="0016686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6686F">
        <w:rPr>
          <w:rFonts w:eastAsia="Times New Roman" w:cs="Times New Roman"/>
          <w:sz w:val="24"/>
          <w:szCs w:val="24"/>
          <w:lang w:eastAsia="ru-RU"/>
        </w:rPr>
        <w:t xml:space="preserve">В ОМВД России по Прохоровскому району из Единой дежурной диспетчерской службы поступило сообщение о том, что в гараже на одной из улиц поселка мужчина получил ножевое ранение. На место происшествия была направлена следственно-оперативная группа. </w:t>
      </w:r>
      <w:r w:rsidR="00850367">
        <w:rPr>
          <w:rFonts w:eastAsia="Times New Roman" w:cs="Times New Roman"/>
          <w:sz w:val="24"/>
          <w:szCs w:val="24"/>
          <w:lang w:eastAsia="ru-RU"/>
        </w:rPr>
        <w:t>С</w:t>
      </w:r>
      <w:r w:rsidR="00850367">
        <w:rPr>
          <w:rFonts w:eastAsia="Times New Roman" w:cs="Times New Roman"/>
          <w:sz w:val="24"/>
          <w:szCs w:val="24"/>
          <w:lang w:eastAsia="ru-RU"/>
        </w:rPr>
        <w:t>отрудниками УУП</w:t>
      </w:r>
      <w:r w:rsidR="00850367" w:rsidRPr="0016686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6686F">
        <w:rPr>
          <w:rFonts w:eastAsia="Times New Roman" w:cs="Times New Roman"/>
          <w:sz w:val="24"/>
          <w:szCs w:val="24"/>
          <w:lang w:eastAsia="ru-RU"/>
        </w:rPr>
        <w:t>задержа</w:t>
      </w:r>
      <w:r w:rsidR="00850367">
        <w:rPr>
          <w:rFonts w:eastAsia="Times New Roman" w:cs="Times New Roman"/>
          <w:sz w:val="24"/>
          <w:szCs w:val="24"/>
          <w:lang w:eastAsia="ru-RU"/>
        </w:rPr>
        <w:t>н</w:t>
      </w:r>
      <w:r w:rsidRPr="0016686F">
        <w:rPr>
          <w:rFonts w:eastAsia="Times New Roman" w:cs="Times New Roman"/>
          <w:sz w:val="24"/>
          <w:szCs w:val="24"/>
          <w:lang w:eastAsia="ru-RU"/>
        </w:rPr>
        <w:t xml:space="preserve"> подозреваем</w:t>
      </w:r>
      <w:r w:rsidR="00850367">
        <w:rPr>
          <w:rFonts w:eastAsia="Times New Roman" w:cs="Times New Roman"/>
          <w:sz w:val="24"/>
          <w:szCs w:val="24"/>
          <w:lang w:eastAsia="ru-RU"/>
        </w:rPr>
        <w:t>ый</w:t>
      </w:r>
      <w:bookmarkStart w:id="0" w:name="_GoBack"/>
      <w:bookmarkEnd w:id="0"/>
      <w:r w:rsidRPr="0016686F">
        <w:rPr>
          <w:rFonts w:eastAsia="Times New Roman" w:cs="Times New Roman"/>
          <w:sz w:val="24"/>
          <w:szCs w:val="24"/>
          <w:lang w:eastAsia="ru-RU"/>
        </w:rPr>
        <w:t>. Им оказался 68-летний местный житель.</w:t>
      </w:r>
    </w:p>
    <w:p w:rsidR="0016686F" w:rsidRPr="0016686F" w:rsidRDefault="0016686F" w:rsidP="0016686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6686F">
        <w:rPr>
          <w:rFonts w:eastAsia="Times New Roman" w:cs="Times New Roman"/>
          <w:sz w:val="24"/>
          <w:szCs w:val="24"/>
          <w:lang w:eastAsia="ru-RU"/>
        </w:rPr>
        <w:t>По предварительным данным, трое мужчин распивали в гараже спиртные напитки. Во время застолья подозреваемый схватил нож и ударил им 39-летнего приятеля в шею. Что стало причиной конфликта, мужчины внятно объяснить не смогли. О происшествии в службу спасения сообщил третий участник застолья. Пострадавший с колото-резаным ранением был доставлен в больницу для оказания медицинской помощи.</w:t>
      </w:r>
    </w:p>
    <w:p w:rsidR="0016686F" w:rsidRPr="0016686F" w:rsidRDefault="0016686F" w:rsidP="0016686F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6686F">
        <w:rPr>
          <w:rFonts w:eastAsia="Times New Roman" w:cs="Times New Roman"/>
          <w:sz w:val="24"/>
          <w:szCs w:val="24"/>
          <w:lang w:eastAsia="ru-RU"/>
        </w:rPr>
        <w:t>В отношении подозреваемого группой дознания ОМВД России по Прохоровскому району возбуждено уголовное дело по признакам преступления, предусмотренного п. «в» ч.2 ст. 115 УК РФ (Умышленное причинение легкого вреда здоровью, совершенное с применением предметов, используемых в качестве оружия). Санкции предусматривают наказание в виде лишения свободы на срок до двух лет.</w:t>
      </w:r>
    </w:p>
    <w:p w:rsidR="00F8629A" w:rsidRDefault="00F8629A"/>
    <w:sectPr w:rsidR="00F8629A" w:rsidSect="00B811F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36"/>
    <w:rsid w:val="0016686F"/>
    <w:rsid w:val="00480E36"/>
    <w:rsid w:val="00850367"/>
    <w:rsid w:val="00B811F1"/>
    <w:rsid w:val="00CF455F"/>
    <w:rsid w:val="00F8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57CC4-1ABE-4555-9008-9B818799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686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86F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686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2023-03-02T11:43:00Z</dcterms:created>
  <dcterms:modified xsi:type="dcterms:W3CDTF">2023-03-02T11:47:00Z</dcterms:modified>
</cp:coreProperties>
</file>